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A7EC85" w14:textId="77777777" w:rsidR="0086447E" w:rsidRDefault="0086447E" w:rsidP="0086447E">
      <w:pPr>
        <w:jc w:val="right"/>
        <w:rPr>
          <w:b/>
          <w:sz w:val="26"/>
          <w:szCs w:val="26"/>
        </w:rPr>
      </w:pPr>
      <w:r>
        <w:rPr>
          <w:b/>
          <w:sz w:val="26"/>
          <w:szCs w:val="26"/>
        </w:rPr>
        <w:t>Приложение 3</w:t>
      </w:r>
    </w:p>
    <w:p w14:paraId="38C9978F" w14:textId="28C812E8" w:rsidR="0086447E" w:rsidRDefault="0086447E"/>
    <w:p w14:paraId="1E8A0C79" w14:textId="77777777" w:rsidR="0086447E" w:rsidRDefault="0086447E"/>
    <w:tbl>
      <w:tblPr>
        <w:tblW w:w="10314" w:type="dxa"/>
        <w:tblLayout w:type="fixed"/>
        <w:tblLook w:val="01E0" w:firstRow="1" w:lastRow="1" w:firstColumn="1" w:lastColumn="1" w:noHBand="0" w:noVBand="0"/>
      </w:tblPr>
      <w:tblGrid>
        <w:gridCol w:w="5637"/>
        <w:gridCol w:w="4677"/>
      </w:tblGrid>
      <w:tr w:rsidR="00D71862" w:rsidRPr="00D71862" w14:paraId="2678EA4C" w14:textId="77777777" w:rsidTr="00D71862">
        <w:trPr>
          <w:trHeight w:val="479"/>
        </w:trPr>
        <w:tc>
          <w:tcPr>
            <w:tcW w:w="5637" w:type="dxa"/>
          </w:tcPr>
          <w:p w14:paraId="3DABF097" w14:textId="77777777" w:rsidR="00D71862" w:rsidRPr="00097F2A" w:rsidRDefault="00D71862" w:rsidP="002B3178">
            <w:pPr>
              <w:tabs>
                <w:tab w:val="left" w:pos="5670"/>
              </w:tabs>
              <w:rPr>
                <w:sz w:val="26"/>
                <w:szCs w:val="26"/>
              </w:rPr>
            </w:pPr>
            <w:r w:rsidRPr="00097F2A">
              <w:rPr>
                <w:sz w:val="26"/>
                <w:szCs w:val="26"/>
              </w:rPr>
              <w:t>С О Г Л А С О В А Н О</w:t>
            </w:r>
          </w:p>
        </w:tc>
        <w:tc>
          <w:tcPr>
            <w:tcW w:w="4677" w:type="dxa"/>
          </w:tcPr>
          <w:p w14:paraId="0839A4EE" w14:textId="77777777" w:rsidR="00D71862" w:rsidRPr="005D2033" w:rsidRDefault="00D71862" w:rsidP="00D71862">
            <w:pPr>
              <w:pStyle w:val="31"/>
              <w:ind w:left="317"/>
              <w:rPr>
                <w:color w:val="000000"/>
                <w:sz w:val="24"/>
              </w:rPr>
            </w:pPr>
            <w:r w:rsidRPr="005D2033">
              <w:t>У Т В Е Р Ж Д А Ю</w:t>
            </w:r>
          </w:p>
        </w:tc>
      </w:tr>
      <w:tr w:rsidR="00F34956" w14:paraId="6E2FE536" w14:textId="77777777" w:rsidTr="00D71862">
        <w:trPr>
          <w:trHeight w:val="1460"/>
        </w:trPr>
        <w:tc>
          <w:tcPr>
            <w:tcW w:w="5637" w:type="dxa"/>
          </w:tcPr>
          <w:p w14:paraId="07C1230E" w14:textId="77777777" w:rsidR="00F34956" w:rsidRPr="005D2033" w:rsidRDefault="00F34956" w:rsidP="00F34956">
            <w:pPr>
              <w:tabs>
                <w:tab w:val="left" w:pos="5670"/>
              </w:tabs>
              <w:rPr>
                <w:sz w:val="28"/>
                <w:szCs w:val="28"/>
              </w:rPr>
            </w:pPr>
            <w:r w:rsidRPr="005D2033">
              <w:rPr>
                <w:sz w:val="28"/>
                <w:szCs w:val="28"/>
              </w:rPr>
              <w:t xml:space="preserve"> </w:t>
            </w:r>
          </w:p>
          <w:p w14:paraId="1EF0F432" w14:textId="77777777" w:rsidR="002078DB" w:rsidRPr="005D2033" w:rsidRDefault="002078DB" w:rsidP="002078DB">
            <w:pPr>
              <w:rPr>
                <w:sz w:val="28"/>
                <w:szCs w:val="28"/>
              </w:rPr>
            </w:pPr>
            <w:r w:rsidRPr="005D2033">
              <w:rPr>
                <w:sz w:val="28"/>
                <w:szCs w:val="28"/>
              </w:rPr>
              <w:t xml:space="preserve">Заместитель генерального </w:t>
            </w:r>
          </w:p>
          <w:p w14:paraId="1CD4E24E" w14:textId="77777777" w:rsidR="002078DB" w:rsidRPr="005D2033" w:rsidRDefault="002078DB" w:rsidP="002078DB">
            <w:pPr>
              <w:rPr>
                <w:sz w:val="28"/>
                <w:szCs w:val="28"/>
              </w:rPr>
            </w:pPr>
            <w:r w:rsidRPr="005D2033">
              <w:rPr>
                <w:sz w:val="28"/>
                <w:szCs w:val="28"/>
              </w:rPr>
              <w:t xml:space="preserve">директора – главный геолог </w:t>
            </w:r>
          </w:p>
          <w:p w14:paraId="2DFA9065" w14:textId="77777777" w:rsidR="002078DB" w:rsidRPr="005D2033" w:rsidRDefault="002078DB" w:rsidP="002078DB">
            <w:pPr>
              <w:tabs>
                <w:tab w:val="left" w:pos="5670"/>
              </w:tabs>
              <w:rPr>
                <w:sz w:val="28"/>
                <w:szCs w:val="28"/>
              </w:rPr>
            </w:pPr>
            <w:r w:rsidRPr="005D2033">
              <w:rPr>
                <w:color w:val="000000"/>
                <w:sz w:val="28"/>
                <w:szCs w:val="28"/>
              </w:rPr>
              <w:t>АО «</w:t>
            </w:r>
            <w:proofErr w:type="spellStart"/>
            <w:r w:rsidRPr="005D2033">
              <w:rPr>
                <w:color w:val="000000"/>
                <w:sz w:val="28"/>
                <w:szCs w:val="28"/>
              </w:rPr>
              <w:t>Самараинвестнефть</w:t>
            </w:r>
            <w:proofErr w:type="spellEnd"/>
            <w:r w:rsidRPr="005D2033">
              <w:rPr>
                <w:color w:val="000000"/>
                <w:sz w:val="28"/>
                <w:szCs w:val="28"/>
              </w:rPr>
              <w:t>»</w:t>
            </w:r>
          </w:p>
          <w:p w14:paraId="0082462A" w14:textId="77777777" w:rsidR="002078DB" w:rsidRPr="005D2033" w:rsidRDefault="002078DB" w:rsidP="002078DB">
            <w:pPr>
              <w:tabs>
                <w:tab w:val="left" w:pos="5670"/>
              </w:tabs>
              <w:rPr>
                <w:sz w:val="28"/>
                <w:szCs w:val="28"/>
              </w:rPr>
            </w:pPr>
            <w:r w:rsidRPr="002078DB">
              <w:rPr>
                <w:sz w:val="28"/>
                <w:szCs w:val="28"/>
              </w:rPr>
              <w:t xml:space="preserve">______________ </w:t>
            </w:r>
            <w:r w:rsidRPr="005D2033">
              <w:rPr>
                <w:sz w:val="28"/>
                <w:szCs w:val="28"/>
              </w:rPr>
              <w:t>С.А. Понамарев</w:t>
            </w:r>
          </w:p>
          <w:p w14:paraId="428C99D4" w14:textId="20CA7A13" w:rsidR="00F34956" w:rsidRPr="005D2033" w:rsidRDefault="002078DB" w:rsidP="002078DB">
            <w:pPr>
              <w:tabs>
                <w:tab w:val="left" w:pos="5670"/>
              </w:tabs>
              <w:rPr>
                <w:color w:val="000000"/>
                <w:sz w:val="28"/>
                <w:szCs w:val="28"/>
              </w:rPr>
            </w:pPr>
            <w:r w:rsidRPr="0090207A">
              <w:rPr>
                <w:sz w:val="28"/>
                <w:szCs w:val="28"/>
              </w:rPr>
              <w:t>«_____» ____________</w:t>
            </w:r>
            <w:r w:rsidRPr="005D2033">
              <w:rPr>
                <w:sz w:val="28"/>
                <w:szCs w:val="28"/>
              </w:rPr>
              <w:t>202</w:t>
            </w:r>
            <w:r>
              <w:rPr>
                <w:sz w:val="28"/>
                <w:szCs w:val="28"/>
              </w:rPr>
              <w:t>3</w:t>
            </w:r>
            <w:r w:rsidRPr="005D2033">
              <w:rPr>
                <w:sz w:val="28"/>
                <w:szCs w:val="28"/>
              </w:rPr>
              <w:t xml:space="preserve"> г.</w:t>
            </w:r>
          </w:p>
        </w:tc>
        <w:tc>
          <w:tcPr>
            <w:tcW w:w="4677" w:type="dxa"/>
          </w:tcPr>
          <w:p w14:paraId="26F62D30" w14:textId="77777777" w:rsidR="00F34956" w:rsidRPr="005D2033" w:rsidRDefault="00F34956" w:rsidP="00F34956">
            <w:pPr>
              <w:pStyle w:val="2"/>
              <w:tabs>
                <w:tab w:val="left" w:pos="6564"/>
              </w:tabs>
              <w:rPr>
                <w:sz w:val="28"/>
                <w:szCs w:val="28"/>
              </w:rPr>
            </w:pPr>
          </w:p>
          <w:p w14:paraId="4D3055BD" w14:textId="77777777" w:rsidR="009A5248" w:rsidRPr="005D2033" w:rsidRDefault="009A5248" w:rsidP="009A5248">
            <w:pPr>
              <w:jc w:val="both"/>
              <w:rPr>
                <w:color w:val="000000"/>
                <w:sz w:val="28"/>
                <w:szCs w:val="28"/>
              </w:rPr>
            </w:pPr>
            <w:r w:rsidRPr="005D2033">
              <w:rPr>
                <w:color w:val="000000"/>
                <w:sz w:val="28"/>
                <w:szCs w:val="28"/>
              </w:rPr>
              <w:t xml:space="preserve">Генеральный директор </w:t>
            </w:r>
          </w:p>
          <w:p w14:paraId="5256228E" w14:textId="77777777" w:rsidR="009A5248" w:rsidRPr="005D2033" w:rsidRDefault="009A5248" w:rsidP="009A5248">
            <w:pPr>
              <w:jc w:val="both"/>
              <w:rPr>
                <w:color w:val="000000"/>
                <w:sz w:val="28"/>
                <w:szCs w:val="28"/>
              </w:rPr>
            </w:pPr>
            <w:r w:rsidRPr="005D2033">
              <w:rPr>
                <w:color w:val="000000"/>
                <w:sz w:val="28"/>
                <w:szCs w:val="28"/>
              </w:rPr>
              <w:t>АО «</w:t>
            </w:r>
            <w:proofErr w:type="spellStart"/>
            <w:r w:rsidRPr="005D2033">
              <w:rPr>
                <w:color w:val="000000"/>
                <w:sz w:val="28"/>
                <w:szCs w:val="28"/>
              </w:rPr>
              <w:t>Самараинвестнефть</w:t>
            </w:r>
            <w:proofErr w:type="spellEnd"/>
            <w:r w:rsidRPr="005D2033">
              <w:rPr>
                <w:color w:val="000000"/>
                <w:sz w:val="28"/>
                <w:szCs w:val="28"/>
              </w:rPr>
              <w:t>»</w:t>
            </w:r>
          </w:p>
          <w:p w14:paraId="4D7874D5" w14:textId="77777777" w:rsidR="009A5248" w:rsidRPr="005D2033" w:rsidRDefault="009A5248" w:rsidP="009A5248">
            <w:pPr>
              <w:jc w:val="both"/>
              <w:rPr>
                <w:color w:val="000000"/>
                <w:sz w:val="28"/>
                <w:szCs w:val="28"/>
              </w:rPr>
            </w:pPr>
          </w:p>
          <w:p w14:paraId="2126E1A7" w14:textId="77777777" w:rsidR="009A5248" w:rsidRPr="005D2033" w:rsidRDefault="009A5248" w:rsidP="009A5248">
            <w:pPr>
              <w:jc w:val="both"/>
              <w:rPr>
                <w:color w:val="000000"/>
                <w:sz w:val="28"/>
                <w:szCs w:val="28"/>
              </w:rPr>
            </w:pPr>
            <w:r w:rsidRPr="005D2033">
              <w:rPr>
                <w:color w:val="000000"/>
                <w:sz w:val="28"/>
                <w:szCs w:val="28"/>
              </w:rPr>
              <w:t xml:space="preserve">________________ </w:t>
            </w:r>
            <w:r w:rsidR="004313A2">
              <w:rPr>
                <w:color w:val="000000"/>
                <w:sz w:val="28"/>
                <w:szCs w:val="28"/>
              </w:rPr>
              <w:t>В</w:t>
            </w:r>
            <w:r w:rsidR="003D431D" w:rsidRPr="005D2033">
              <w:rPr>
                <w:color w:val="000000"/>
                <w:sz w:val="28"/>
                <w:szCs w:val="28"/>
              </w:rPr>
              <w:t>.</w:t>
            </w:r>
            <w:r w:rsidR="004313A2">
              <w:rPr>
                <w:color w:val="000000"/>
                <w:sz w:val="28"/>
                <w:szCs w:val="28"/>
              </w:rPr>
              <w:t>А</w:t>
            </w:r>
            <w:r w:rsidR="003D431D" w:rsidRPr="005D2033">
              <w:rPr>
                <w:color w:val="000000"/>
                <w:sz w:val="28"/>
                <w:szCs w:val="28"/>
              </w:rPr>
              <w:t xml:space="preserve">. </w:t>
            </w:r>
            <w:r w:rsidR="004313A2">
              <w:rPr>
                <w:color w:val="000000"/>
                <w:sz w:val="28"/>
                <w:szCs w:val="28"/>
              </w:rPr>
              <w:t>Черкашин</w:t>
            </w:r>
          </w:p>
          <w:p w14:paraId="6BAB8813" w14:textId="77777777" w:rsidR="00754DD1" w:rsidRPr="005D2033" w:rsidRDefault="00754DD1" w:rsidP="00754DD1">
            <w:pPr>
              <w:tabs>
                <w:tab w:val="left" w:pos="5670"/>
              </w:tabs>
              <w:rPr>
                <w:sz w:val="28"/>
                <w:szCs w:val="28"/>
              </w:rPr>
            </w:pPr>
            <w:r w:rsidRPr="0090207A">
              <w:rPr>
                <w:sz w:val="28"/>
                <w:szCs w:val="28"/>
              </w:rPr>
              <w:t xml:space="preserve">«_____» ___________ </w:t>
            </w:r>
            <w:r w:rsidRPr="005D2033">
              <w:rPr>
                <w:sz w:val="28"/>
                <w:szCs w:val="28"/>
              </w:rPr>
              <w:t>202</w:t>
            </w:r>
            <w:r>
              <w:rPr>
                <w:sz w:val="28"/>
                <w:szCs w:val="28"/>
              </w:rPr>
              <w:t>3</w:t>
            </w:r>
            <w:r w:rsidRPr="005D2033">
              <w:rPr>
                <w:sz w:val="28"/>
                <w:szCs w:val="28"/>
              </w:rPr>
              <w:t xml:space="preserve"> г.</w:t>
            </w:r>
          </w:p>
          <w:p w14:paraId="2E903AE3" w14:textId="77777777" w:rsidR="00F34956" w:rsidRPr="005D2033" w:rsidRDefault="00F34956" w:rsidP="00F34956">
            <w:pPr>
              <w:rPr>
                <w:sz w:val="28"/>
                <w:szCs w:val="28"/>
              </w:rPr>
            </w:pPr>
          </w:p>
        </w:tc>
      </w:tr>
      <w:tr w:rsidR="00F34956" w14:paraId="7FC382FF" w14:textId="77777777" w:rsidTr="00D71862">
        <w:trPr>
          <w:trHeight w:val="1460"/>
        </w:trPr>
        <w:tc>
          <w:tcPr>
            <w:tcW w:w="5637" w:type="dxa"/>
          </w:tcPr>
          <w:p w14:paraId="62B4A777" w14:textId="2AB28DA6" w:rsidR="00F34956" w:rsidRPr="005D2033" w:rsidRDefault="00F34956" w:rsidP="004313A2">
            <w:pPr>
              <w:tabs>
                <w:tab w:val="left" w:pos="5670"/>
              </w:tabs>
              <w:rPr>
                <w:sz w:val="28"/>
                <w:szCs w:val="28"/>
              </w:rPr>
            </w:pPr>
          </w:p>
        </w:tc>
        <w:tc>
          <w:tcPr>
            <w:tcW w:w="4677" w:type="dxa"/>
          </w:tcPr>
          <w:p w14:paraId="478977BE" w14:textId="77777777" w:rsidR="00F34956" w:rsidRPr="005D2033" w:rsidRDefault="00F34956" w:rsidP="00F34956">
            <w:pPr>
              <w:rPr>
                <w:sz w:val="28"/>
                <w:szCs w:val="28"/>
              </w:rPr>
            </w:pPr>
          </w:p>
        </w:tc>
      </w:tr>
      <w:tr w:rsidR="00F34956" w14:paraId="4C2B015F" w14:textId="77777777" w:rsidTr="00D71862">
        <w:trPr>
          <w:trHeight w:val="1460"/>
        </w:trPr>
        <w:tc>
          <w:tcPr>
            <w:tcW w:w="5637" w:type="dxa"/>
          </w:tcPr>
          <w:p w14:paraId="0A855BB6" w14:textId="77777777" w:rsidR="00F34956" w:rsidRPr="009A5248" w:rsidRDefault="00F34956" w:rsidP="00F34956">
            <w:pPr>
              <w:pStyle w:val="1KGK9"/>
              <w:tabs>
                <w:tab w:val="left" w:pos="5670"/>
              </w:tabs>
              <w:rPr>
                <w:rFonts w:asciiTheme="minorHAnsi" w:hAnsiTheme="minorHAnsi"/>
                <w:sz w:val="28"/>
                <w:szCs w:val="28"/>
              </w:rPr>
            </w:pPr>
          </w:p>
          <w:p w14:paraId="391C1E53" w14:textId="77777777" w:rsidR="00F34956" w:rsidRPr="009A5248" w:rsidRDefault="00F34956" w:rsidP="00F34956">
            <w:pPr>
              <w:rPr>
                <w:sz w:val="28"/>
                <w:szCs w:val="28"/>
              </w:rPr>
            </w:pPr>
          </w:p>
          <w:p w14:paraId="06C41B64" w14:textId="77777777" w:rsidR="00F34956" w:rsidRPr="009A5248" w:rsidRDefault="00F34956" w:rsidP="00F34956">
            <w:pPr>
              <w:pStyle w:val="1KGK9"/>
              <w:tabs>
                <w:tab w:val="left" w:pos="5670"/>
              </w:tabs>
              <w:rPr>
                <w:rFonts w:asciiTheme="minorHAnsi" w:hAnsiTheme="minorHAnsi"/>
                <w:sz w:val="28"/>
                <w:szCs w:val="28"/>
              </w:rPr>
            </w:pPr>
          </w:p>
        </w:tc>
        <w:tc>
          <w:tcPr>
            <w:tcW w:w="4677" w:type="dxa"/>
          </w:tcPr>
          <w:p w14:paraId="2C5B7883" w14:textId="77777777" w:rsidR="00F34956" w:rsidRPr="009A5248" w:rsidRDefault="00F34956" w:rsidP="00F34956">
            <w:pPr>
              <w:pStyle w:val="31"/>
              <w:rPr>
                <w:color w:val="000000"/>
                <w:sz w:val="28"/>
                <w:szCs w:val="28"/>
              </w:rPr>
            </w:pPr>
          </w:p>
        </w:tc>
      </w:tr>
    </w:tbl>
    <w:p w14:paraId="28E073CD" w14:textId="77777777" w:rsidR="00F34956" w:rsidRDefault="00F34956">
      <w:pPr>
        <w:jc w:val="center"/>
        <w:rPr>
          <w:b/>
          <w:sz w:val="32"/>
          <w:szCs w:val="32"/>
        </w:rPr>
      </w:pPr>
    </w:p>
    <w:p w14:paraId="45C75497" w14:textId="77777777" w:rsidR="00F34956" w:rsidRDefault="00F34956">
      <w:pPr>
        <w:jc w:val="center"/>
        <w:rPr>
          <w:b/>
          <w:sz w:val="32"/>
          <w:szCs w:val="32"/>
        </w:rPr>
      </w:pPr>
    </w:p>
    <w:p w14:paraId="0B050BE3" w14:textId="77777777" w:rsidR="00F34956" w:rsidRDefault="00F34956">
      <w:pPr>
        <w:jc w:val="center"/>
        <w:rPr>
          <w:b/>
          <w:sz w:val="32"/>
          <w:szCs w:val="32"/>
        </w:rPr>
      </w:pPr>
    </w:p>
    <w:p w14:paraId="5BA5AD93" w14:textId="77777777" w:rsidR="005A3861" w:rsidRPr="00C8078F" w:rsidRDefault="005A3861" w:rsidP="005A3861">
      <w:pPr>
        <w:jc w:val="center"/>
        <w:rPr>
          <w:b/>
          <w:sz w:val="32"/>
          <w:szCs w:val="32"/>
        </w:rPr>
      </w:pPr>
      <w:r w:rsidRPr="00C8078F">
        <w:rPr>
          <w:b/>
          <w:sz w:val="32"/>
          <w:szCs w:val="32"/>
        </w:rPr>
        <w:t>Техническое задание</w:t>
      </w:r>
    </w:p>
    <w:p w14:paraId="7E00BD63" w14:textId="77777777" w:rsidR="00300795" w:rsidRDefault="00300795">
      <w:pPr>
        <w:jc w:val="center"/>
        <w:rPr>
          <w:b/>
          <w:sz w:val="24"/>
        </w:rPr>
      </w:pPr>
    </w:p>
    <w:p w14:paraId="7D6E68C3" w14:textId="2EF24C9D" w:rsidR="000F56BE" w:rsidRPr="008A6C8A" w:rsidRDefault="009A5248" w:rsidP="008A6C8A">
      <w:pPr>
        <w:shd w:val="clear" w:color="auto" w:fill="FFFFFF"/>
        <w:jc w:val="center"/>
        <w:rPr>
          <w:sz w:val="24"/>
          <w:szCs w:val="24"/>
        </w:rPr>
      </w:pPr>
      <w:r w:rsidRPr="009A5248">
        <w:rPr>
          <w:sz w:val="28"/>
          <w:szCs w:val="28"/>
        </w:rPr>
        <w:t xml:space="preserve">на </w:t>
      </w:r>
      <w:r>
        <w:rPr>
          <w:sz w:val="28"/>
          <w:szCs w:val="28"/>
        </w:rPr>
        <w:t xml:space="preserve">выполнение работ по </w:t>
      </w:r>
      <w:r w:rsidR="008A6C8A" w:rsidRPr="008A6C8A">
        <w:rPr>
          <w:bCs/>
          <w:color w:val="000000"/>
          <w:sz w:val="28"/>
          <w:szCs w:val="28"/>
        </w:rPr>
        <w:t xml:space="preserve">строительству </w:t>
      </w:r>
      <w:r w:rsidR="008A6C8A" w:rsidRPr="008A6C8A">
        <w:rPr>
          <w:sz w:val="28"/>
          <w:szCs w:val="28"/>
        </w:rPr>
        <w:t xml:space="preserve">3 (трех) эксплуатационных скважин, 2 (двух) горизонтальных </w:t>
      </w:r>
      <w:r w:rsidR="008A6C8A">
        <w:rPr>
          <w:sz w:val="28"/>
          <w:szCs w:val="28"/>
        </w:rPr>
        <w:t xml:space="preserve">скважин </w:t>
      </w:r>
      <w:r w:rsidR="008A6C8A" w:rsidRPr="008A6C8A">
        <w:rPr>
          <w:bCs/>
          <w:color w:val="000000"/>
          <w:sz w:val="28"/>
          <w:szCs w:val="28"/>
        </w:rPr>
        <w:t>№45 Северо-Базарного, №156 Крепостного месторождений</w:t>
      </w:r>
      <w:r w:rsidR="008A6C8A">
        <w:rPr>
          <w:bCs/>
          <w:color w:val="000000"/>
          <w:sz w:val="28"/>
          <w:szCs w:val="28"/>
        </w:rPr>
        <w:t xml:space="preserve"> </w:t>
      </w:r>
      <w:r w:rsidR="008A6C8A" w:rsidRPr="008A6C8A">
        <w:rPr>
          <w:sz w:val="28"/>
          <w:szCs w:val="28"/>
        </w:rPr>
        <w:t>и 1 (одной) наклонно-направленной</w:t>
      </w:r>
      <w:r w:rsidR="008A6C8A">
        <w:rPr>
          <w:sz w:val="28"/>
          <w:szCs w:val="28"/>
        </w:rPr>
        <w:t xml:space="preserve"> </w:t>
      </w:r>
      <w:r w:rsidR="008A6C8A" w:rsidRPr="008A6C8A">
        <w:rPr>
          <w:bCs/>
          <w:color w:val="000000"/>
          <w:sz w:val="28"/>
          <w:szCs w:val="28"/>
        </w:rPr>
        <w:t>скважин</w:t>
      </w:r>
      <w:r w:rsidR="008A6C8A">
        <w:rPr>
          <w:bCs/>
          <w:color w:val="000000"/>
          <w:sz w:val="28"/>
          <w:szCs w:val="28"/>
        </w:rPr>
        <w:t>ы</w:t>
      </w:r>
      <w:r w:rsidR="008A6C8A" w:rsidRPr="008A6C8A">
        <w:rPr>
          <w:bCs/>
          <w:color w:val="000000"/>
          <w:sz w:val="28"/>
          <w:szCs w:val="28"/>
        </w:rPr>
        <w:t xml:space="preserve"> №21 Орловского</w:t>
      </w:r>
      <w:r w:rsidR="008A6C8A">
        <w:rPr>
          <w:bCs/>
          <w:color w:val="000000"/>
          <w:sz w:val="28"/>
          <w:szCs w:val="28"/>
        </w:rPr>
        <w:t xml:space="preserve"> месторождения.</w:t>
      </w:r>
    </w:p>
    <w:p w14:paraId="0FB5ECF7" w14:textId="77777777" w:rsidR="000F56BE" w:rsidRDefault="000F56BE">
      <w:pPr>
        <w:jc w:val="center"/>
        <w:rPr>
          <w:sz w:val="24"/>
        </w:rPr>
      </w:pPr>
    </w:p>
    <w:p w14:paraId="51507767" w14:textId="77777777" w:rsidR="000F56BE" w:rsidRDefault="000F56BE">
      <w:pPr>
        <w:jc w:val="center"/>
        <w:rPr>
          <w:sz w:val="24"/>
        </w:rPr>
      </w:pPr>
    </w:p>
    <w:p w14:paraId="170182B0" w14:textId="77777777" w:rsidR="00D71862" w:rsidRDefault="00D71862">
      <w:pPr>
        <w:jc w:val="center"/>
        <w:rPr>
          <w:sz w:val="24"/>
        </w:rPr>
      </w:pPr>
    </w:p>
    <w:p w14:paraId="2FFF4C5E" w14:textId="77777777" w:rsidR="00D71862" w:rsidRDefault="00D71862">
      <w:pPr>
        <w:jc w:val="center"/>
        <w:rPr>
          <w:sz w:val="24"/>
        </w:rPr>
      </w:pPr>
    </w:p>
    <w:p w14:paraId="70216EFD" w14:textId="77777777" w:rsidR="00D71862" w:rsidRDefault="00D71862">
      <w:pPr>
        <w:jc w:val="center"/>
        <w:rPr>
          <w:sz w:val="24"/>
        </w:rPr>
      </w:pPr>
    </w:p>
    <w:p w14:paraId="4DABCCA1" w14:textId="77777777" w:rsidR="00D71862" w:rsidRDefault="00D71862">
      <w:pPr>
        <w:jc w:val="center"/>
        <w:rPr>
          <w:sz w:val="24"/>
        </w:rPr>
      </w:pPr>
    </w:p>
    <w:p w14:paraId="52D62BE8" w14:textId="77777777" w:rsidR="000F56BE" w:rsidRDefault="000F56BE">
      <w:pPr>
        <w:jc w:val="center"/>
        <w:rPr>
          <w:sz w:val="24"/>
        </w:rPr>
      </w:pPr>
    </w:p>
    <w:p w14:paraId="7D5F40F0" w14:textId="77777777" w:rsidR="000F56BE" w:rsidRDefault="000F56BE">
      <w:pPr>
        <w:jc w:val="center"/>
        <w:rPr>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4667"/>
        <w:gridCol w:w="2105"/>
      </w:tblGrid>
      <w:tr w:rsidR="00D71862" w14:paraId="285DFFB8" w14:textId="77777777" w:rsidTr="00D71862">
        <w:tc>
          <w:tcPr>
            <w:tcW w:w="3471" w:type="dxa"/>
          </w:tcPr>
          <w:p w14:paraId="4A4B3956" w14:textId="77777777" w:rsidR="00D71862" w:rsidRDefault="00D71862" w:rsidP="00C8078F">
            <w:pPr>
              <w:rPr>
                <w:sz w:val="24"/>
              </w:rPr>
            </w:pPr>
          </w:p>
        </w:tc>
        <w:tc>
          <w:tcPr>
            <w:tcW w:w="4717" w:type="dxa"/>
          </w:tcPr>
          <w:p w14:paraId="42E385B6" w14:textId="77777777" w:rsidR="00D71862" w:rsidRDefault="00D71862" w:rsidP="00D71862">
            <w:pPr>
              <w:jc w:val="right"/>
              <w:rPr>
                <w:sz w:val="24"/>
              </w:rPr>
            </w:pPr>
          </w:p>
        </w:tc>
        <w:tc>
          <w:tcPr>
            <w:tcW w:w="2126" w:type="dxa"/>
          </w:tcPr>
          <w:p w14:paraId="2D8D7F6B" w14:textId="77777777" w:rsidR="00D71862" w:rsidRDefault="00D71862" w:rsidP="00D71862">
            <w:pPr>
              <w:jc w:val="right"/>
              <w:rPr>
                <w:sz w:val="24"/>
              </w:rPr>
            </w:pPr>
          </w:p>
        </w:tc>
      </w:tr>
      <w:tr w:rsidR="00D71862" w14:paraId="78DFE4C3" w14:textId="77777777" w:rsidTr="00D71862">
        <w:tc>
          <w:tcPr>
            <w:tcW w:w="3471" w:type="dxa"/>
          </w:tcPr>
          <w:p w14:paraId="3927F323" w14:textId="77777777" w:rsidR="00D71862" w:rsidRDefault="00D71862" w:rsidP="00C8078F">
            <w:pPr>
              <w:rPr>
                <w:sz w:val="24"/>
              </w:rPr>
            </w:pPr>
          </w:p>
        </w:tc>
        <w:tc>
          <w:tcPr>
            <w:tcW w:w="4717" w:type="dxa"/>
          </w:tcPr>
          <w:p w14:paraId="4CA74F85" w14:textId="77777777" w:rsidR="00D71862" w:rsidRDefault="00D71862" w:rsidP="00D71862">
            <w:pPr>
              <w:jc w:val="right"/>
              <w:rPr>
                <w:sz w:val="24"/>
              </w:rPr>
            </w:pPr>
          </w:p>
        </w:tc>
        <w:tc>
          <w:tcPr>
            <w:tcW w:w="2126" w:type="dxa"/>
          </w:tcPr>
          <w:p w14:paraId="49A277EF" w14:textId="77777777" w:rsidR="00D71862" w:rsidRDefault="00D71862" w:rsidP="00D71862">
            <w:pPr>
              <w:jc w:val="right"/>
              <w:rPr>
                <w:sz w:val="24"/>
              </w:rPr>
            </w:pPr>
          </w:p>
        </w:tc>
      </w:tr>
      <w:tr w:rsidR="00D71862" w14:paraId="6BC8EFD7" w14:textId="77777777" w:rsidTr="00D71862">
        <w:tc>
          <w:tcPr>
            <w:tcW w:w="3471" w:type="dxa"/>
          </w:tcPr>
          <w:p w14:paraId="4057FDFB" w14:textId="77777777" w:rsidR="00D71862" w:rsidRDefault="00D71862" w:rsidP="00C8078F">
            <w:pPr>
              <w:rPr>
                <w:sz w:val="24"/>
              </w:rPr>
            </w:pPr>
          </w:p>
        </w:tc>
        <w:tc>
          <w:tcPr>
            <w:tcW w:w="4717" w:type="dxa"/>
          </w:tcPr>
          <w:p w14:paraId="0AB76AD1" w14:textId="77777777" w:rsidR="00D71862" w:rsidRDefault="00D71862" w:rsidP="00D71862">
            <w:pPr>
              <w:jc w:val="right"/>
              <w:rPr>
                <w:sz w:val="24"/>
              </w:rPr>
            </w:pPr>
          </w:p>
        </w:tc>
        <w:tc>
          <w:tcPr>
            <w:tcW w:w="2126" w:type="dxa"/>
          </w:tcPr>
          <w:p w14:paraId="3989853B" w14:textId="77777777" w:rsidR="00D71862" w:rsidRDefault="00D71862" w:rsidP="00D71862">
            <w:pPr>
              <w:jc w:val="right"/>
              <w:rPr>
                <w:sz w:val="24"/>
              </w:rPr>
            </w:pPr>
          </w:p>
        </w:tc>
      </w:tr>
    </w:tbl>
    <w:p w14:paraId="16A5E8EB" w14:textId="77777777" w:rsidR="00C8078F" w:rsidRDefault="00C8078F" w:rsidP="004C0BAB">
      <w:pPr>
        <w:jc w:val="center"/>
        <w:rPr>
          <w:sz w:val="24"/>
        </w:rPr>
      </w:pPr>
    </w:p>
    <w:p w14:paraId="75E542BB" w14:textId="77777777" w:rsidR="00C4573F" w:rsidRDefault="00C4573F" w:rsidP="004C0BAB">
      <w:pPr>
        <w:jc w:val="center"/>
        <w:rPr>
          <w:sz w:val="24"/>
        </w:rPr>
      </w:pPr>
    </w:p>
    <w:p w14:paraId="773DE515" w14:textId="77777777" w:rsidR="00821887" w:rsidRDefault="00821887" w:rsidP="004C0BAB">
      <w:pPr>
        <w:jc w:val="center"/>
        <w:rPr>
          <w:sz w:val="24"/>
        </w:rPr>
      </w:pPr>
    </w:p>
    <w:p w14:paraId="1C8A5F3A" w14:textId="77777777" w:rsidR="00C8078F" w:rsidRDefault="00C8078F" w:rsidP="004C0BAB">
      <w:pPr>
        <w:jc w:val="center"/>
        <w:rPr>
          <w:b/>
          <w:sz w:val="24"/>
        </w:rPr>
      </w:pPr>
    </w:p>
    <w:p w14:paraId="0373ECA5" w14:textId="77777777" w:rsidR="00C8078F" w:rsidRDefault="00C8078F" w:rsidP="004C0BAB">
      <w:pPr>
        <w:jc w:val="center"/>
        <w:rPr>
          <w:b/>
          <w:sz w:val="24"/>
        </w:rPr>
      </w:pPr>
    </w:p>
    <w:p w14:paraId="114A2EBD" w14:textId="77777777" w:rsidR="00C8078F" w:rsidRDefault="00C8078F">
      <w:pPr>
        <w:jc w:val="center"/>
        <w:rPr>
          <w:b/>
          <w:sz w:val="24"/>
        </w:rPr>
      </w:pPr>
    </w:p>
    <w:p w14:paraId="2E56E116" w14:textId="77777777" w:rsidR="00D71862" w:rsidRDefault="00D71862">
      <w:pPr>
        <w:jc w:val="center"/>
        <w:rPr>
          <w:b/>
          <w:sz w:val="24"/>
        </w:rPr>
      </w:pPr>
    </w:p>
    <w:p w14:paraId="5605E740" w14:textId="77777777" w:rsidR="00D71862" w:rsidRDefault="00D71862">
      <w:pPr>
        <w:jc w:val="center"/>
        <w:rPr>
          <w:b/>
          <w:sz w:val="24"/>
        </w:rPr>
      </w:pPr>
    </w:p>
    <w:p w14:paraId="3B856F6C" w14:textId="77777777" w:rsidR="00D71862" w:rsidRDefault="00D71862">
      <w:pPr>
        <w:jc w:val="center"/>
        <w:rPr>
          <w:b/>
          <w:sz w:val="24"/>
        </w:rPr>
      </w:pPr>
    </w:p>
    <w:p w14:paraId="09104EAA" w14:textId="77777777" w:rsidR="00D71862" w:rsidRPr="00F34956" w:rsidRDefault="00D71862">
      <w:pPr>
        <w:jc w:val="center"/>
        <w:rPr>
          <w:sz w:val="28"/>
          <w:szCs w:val="28"/>
        </w:rPr>
      </w:pPr>
    </w:p>
    <w:p w14:paraId="6E113F1B" w14:textId="77777777" w:rsidR="00D71862" w:rsidRDefault="00D71862" w:rsidP="004762B0">
      <w:pPr>
        <w:ind w:left="-709"/>
        <w:rPr>
          <w:b/>
          <w:i/>
          <w:sz w:val="16"/>
        </w:rPr>
      </w:pPr>
    </w:p>
    <w:p w14:paraId="26AED337" w14:textId="77777777" w:rsidR="00D71862" w:rsidRDefault="00D71862" w:rsidP="00D71862">
      <w:pPr>
        <w:rPr>
          <w:b/>
          <w:i/>
          <w:sz w:val="16"/>
        </w:rPr>
        <w:sectPr w:rsidR="00D71862" w:rsidSect="00D71862">
          <w:type w:val="continuous"/>
          <w:pgSz w:w="11907" w:h="16840"/>
          <w:pgMar w:top="567" w:right="567" w:bottom="567" w:left="1134" w:header="0" w:footer="0" w:gutter="0"/>
          <w:cols w:space="720"/>
          <w:docGrid w:linePitch="272"/>
        </w:sectPr>
      </w:pPr>
    </w:p>
    <w:p w14:paraId="1BE9A7BE" w14:textId="77777777" w:rsidR="00D71862" w:rsidRDefault="00763EC9" w:rsidP="00763EC9">
      <w:pPr>
        <w:jc w:val="center"/>
        <w:rPr>
          <w:b/>
          <w:bCs/>
          <w:color w:val="000000"/>
          <w:sz w:val="24"/>
          <w:szCs w:val="24"/>
        </w:rPr>
      </w:pPr>
      <w:r w:rsidRPr="00763EC9">
        <w:rPr>
          <w:b/>
          <w:sz w:val="24"/>
          <w:szCs w:val="24"/>
        </w:rPr>
        <w:lastRenderedPageBreak/>
        <w:t xml:space="preserve">1. Совмещенный график строительства скважин №21 Орловского; </w:t>
      </w:r>
      <w:r w:rsidRPr="00763EC9">
        <w:rPr>
          <w:b/>
          <w:bCs/>
          <w:color w:val="000000"/>
          <w:sz w:val="24"/>
          <w:szCs w:val="24"/>
        </w:rPr>
        <w:t>№45 Северо-Базарного, №156 Крепостного месторождений.</w:t>
      </w:r>
    </w:p>
    <w:p w14:paraId="26178754" w14:textId="77777777" w:rsidR="00763EC9" w:rsidRDefault="00763EC9" w:rsidP="00763EC9">
      <w:pPr>
        <w:jc w:val="center"/>
        <w:rPr>
          <w:b/>
          <w:sz w:val="16"/>
        </w:rPr>
      </w:pPr>
    </w:p>
    <w:p w14:paraId="6FAF585C" w14:textId="77777777" w:rsidR="00763EC9" w:rsidRDefault="00763EC9" w:rsidP="00763EC9">
      <w:pPr>
        <w:jc w:val="center"/>
        <w:rPr>
          <w:b/>
          <w:sz w:val="16"/>
        </w:rPr>
      </w:pPr>
    </w:p>
    <w:tbl>
      <w:tblPr>
        <w:tblW w:w="15974" w:type="dxa"/>
        <w:tblInd w:w="118" w:type="dxa"/>
        <w:tblLook w:val="04A0" w:firstRow="1" w:lastRow="0" w:firstColumn="1" w:lastColumn="0" w:noHBand="0" w:noVBand="1"/>
      </w:tblPr>
      <w:tblGrid>
        <w:gridCol w:w="1223"/>
        <w:gridCol w:w="442"/>
        <w:gridCol w:w="1311"/>
        <w:gridCol w:w="1366"/>
        <w:gridCol w:w="1210"/>
        <w:gridCol w:w="1321"/>
        <w:gridCol w:w="771"/>
        <w:gridCol w:w="1048"/>
        <w:gridCol w:w="1179"/>
        <w:gridCol w:w="570"/>
        <w:gridCol w:w="1107"/>
        <w:gridCol w:w="1179"/>
        <w:gridCol w:w="554"/>
        <w:gridCol w:w="906"/>
        <w:gridCol w:w="1179"/>
        <w:gridCol w:w="608"/>
      </w:tblGrid>
      <w:tr w:rsidR="00416209" w:rsidRPr="00763EC9" w14:paraId="2CBCAD3A" w14:textId="77777777" w:rsidTr="00F46666">
        <w:trPr>
          <w:trHeight w:val="660"/>
        </w:trPr>
        <w:tc>
          <w:tcPr>
            <w:tcW w:w="2976" w:type="dxa"/>
            <w:gridSpan w:val="3"/>
            <w:vMerge w:val="restart"/>
            <w:tcBorders>
              <w:top w:val="single" w:sz="8" w:space="0" w:color="auto"/>
              <w:left w:val="single" w:sz="8" w:space="0" w:color="auto"/>
              <w:bottom w:val="single" w:sz="8" w:space="0" w:color="000000"/>
              <w:right w:val="single" w:sz="4" w:space="0" w:color="000000"/>
            </w:tcBorders>
            <w:shd w:val="clear" w:color="000000" w:fill="FFFFFF"/>
            <w:vAlign w:val="center"/>
            <w:hideMark/>
          </w:tcPr>
          <w:p w14:paraId="34DDC020" w14:textId="77777777" w:rsidR="00DA50EF" w:rsidRPr="00763EC9" w:rsidRDefault="00DA50EF" w:rsidP="00763EC9">
            <w:pPr>
              <w:jc w:val="center"/>
              <w:rPr>
                <w:b/>
                <w:bCs/>
              </w:rPr>
            </w:pPr>
            <w:r w:rsidRPr="00763EC9">
              <w:rPr>
                <w:b/>
                <w:bCs/>
              </w:rPr>
              <w:t>Движение БУ</w:t>
            </w:r>
          </w:p>
        </w:tc>
        <w:tc>
          <w:tcPr>
            <w:tcW w:w="1366"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3A206B75" w14:textId="77777777" w:rsidR="00DA50EF" w:rsidRPr="00763EC9" w:rsidRDefault="00DA50EF" w:rsidP="00763EC9">
            <w:pPr>
              <w:jc w:val="center"/>
              <w:rPr>
                <w:b/>
                <w:bCs/>
              </w:rPr>
            </w:pPr>
            <w:r w:rsidRPr="00763EC9">
              <w:rPr>
                <w:b/>
                <w:bCs/>
              </w:rPr>
              <w:t>Цель бурения</w:t>
            </w:r>
          </w:p>
        </w:tc>
        <w:tc>
          <w:tcPr>
            <w:tcW w:w="1210"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8C74D8F" w14:textId="1AD85421" w:rsidR="00DA50EF" w:rsidRPr="00763EC9" w:rsidRDefault="00DA50EF" w:rsidP="00763EC9">
            <w:pPr>
              <w:jc w:val="center"/>
              <w:rPr>
                <w:b/>
                <w:bCs/>
              </w:rPr>
            </w:pPr>
            <w:r w:rsidRPr="00763EC9">
              <w:rPr>
                <w:b/>
                <w:bCs/>
              </w:rPr>
              <w:t xml:space="preserve">Глубина скважины, м             </w:t>
            </w:r>
            <w:proofErr w:type="gramStart"/>
            <w:r w:rsidRPr="00763EC9">
              <w:rPr>
                <w:b/>
                <w:bCs/>
              </w:rPr>
              <w:t xml:space="preserve">   (</w:t>
            </w:r>
            <w:proofErr w:type="gramEnd"/>
            <w:r w:rsidRPr="00763EC9">
              <w:rPr>
                <w:b/>
                <w:bCs/>
              </w:rPr>
              <w:t>по стволу)</w:t>
            </w:r>
          </w:p>
        </w:tc>
        <w:tc>
          <w:tcPr>
            <w:tcW w:w="1321" w:type="dxa"/>
            <w:vMerge w:val="restart"/>
            <w:tcBorders>
              <w:top w:val="single" w:sz="4" w:space="0" w:color="auto"/>
              <w:left w:val="single" w:sz="4" w:space="0" w:color="auto"/>
              <w:bottom w:val="single" w:sz="4" w:space="0" w:color="auto"/>
              <w:right w:val="single" w:sz="4" w:space="0" w:color="auto"/>
            </w:tcBorders>
            <w:shd w:val="clear" w:color="000000" w:fill="FFFFFF"/>
          </w:tcPr>
          <w:p w14:paraId="258BBAFD" w14:textId="2A5320B0" w:rsidR="00DA50EF" w:rsidRPr="00763EC9" w:rsidRDefault="00DA50EF" w:rsidP="00763EC9">
            <w:pPr>
              <w:jc w:val="center"/>
              <w:rPr>
                <w:b/>
                <w:bCs/>
              </w:rPr>
            </w:pPr>
            <w:r>
              <w:rPr>
                <w:b/>
                <w:bCs/>
              </w:rPr>
              <w:t>Отклонение от устья, м</w:t>
            </w:r>
          </w:p>
        </w:tc>
        <w:tc>
          <w:tcPr>
            <w:tcW w:w="771" w:type="dxa"/>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60F7298F" w14:textId="0099C0F2" w:rsidR="00DA50EF" w:rsidRPr="00763EC9" w:rsidRDefault="00DA50EF" w:rsidP="00763EC9">
            <w:pPr>
              <w:jc w:val="center"/>
              <w:rPr>
                <w:b/>
                <w:bCs/>
              </w:rPr>
            </w:pPr>
            <w:r w:rsidRPr="00763EC9">
              <w:rPr>
                <w:b/>
                <w:bCs/>
              </w:rPr>
              <w:t>Пласт</w:t>
            </w:r>
          </w:p>
        </w:tc>
        <w:tc>
          <w:tcPr>
            <w:tcW w:w="2797" w:type="dxa"/>
            <w:gridSpan w:val="3"/>
            <w:tcBorders>
              <w:top w:val="single" w:sz="8" w:space="0" w:color="auto"/>
              <w:left w:val="single" w:sz="4" w:space="0" w:color="auto"/>
              <w:bottom w:val="single" w:sz="4" w:space="0" w:color="auto"/>
              <w:right w:val="single" w:sz="8" w:space="0" w:color="000000"/>
            </w:tcBorders>
            <w:shd w:val="clear" w:color="000000" w:fill="FFFFFF"/>
            <w:vAlign w:val="center"/>
            <w:hideMark/>
          </w:tcPr>
          <w:p w14:paraId="05023F26" w14:textId="77777777" w:rsidR="00DA50EF" w:rsidRPr="00763EC9" w:rsidRDefault="00DA50EF" w:rsidP="00763EC9">
            <w:pPr>
              <w:jc w:val="center"/>
              <w:rPr>
                <w:b/>
                <w:bCs/>
              </w:rPr>
            </w:pPr>
            <w:r w:rsidRPr="00763EC9">
              <w:rPr>
                <w:b/>
                <w:bCs/>
              </w:rPr>
              <w:t>Мобилизация (переезд), монтаж</w:t>
            </w:r>
          </w:p>
        </w:tc>
        <w:tc>
          <w:tcPr>
            <w:tcW w:w="2840" w:type="dxa"/>
            <w:gridSpan w:val="3"/>
            <w:tcBorders>
              <w:top w:val="single" w:sz="8" w:space="0" w:color="auto"/>
              <w:left w:val="nil"/>
              <w:bottom w:val="single" w:sz="4" w:space="0" w:color="auto"/>
              <w:right w:val="single" w:sz="8" w:space="0" w:color="000000"/>
            </w:tcBorders>
            <w:shd w:val="clear" w:color="000000" w:fill="FFFFFF"/>
            <w:vAlign w:val="center"/>
            <w:hideMark/>
          </w:tcPr>
          <w:p w14:paraId="423D535F" w14:textId="77777777" w:rsidR="00DA50EF" w:rsidRPr="00763EC9" w:rsidRDefault="00DA50EF" w:rsidP="00763EC9">
            <w:pPr>
              <w:jc w:val="center"/>
              <w:rPr>
                <w:b/>
                <w:bCs/>
              </w:rPr>
            </w:pPr>
            <w:r w:rsidRPr="00763EC9">
              <w:rPr>
                <w:b/>
                <w:bCs/>
              </w:rPr>
              <w:t>Бурение и крепление</w:t>
            </w:r>
            <w:r w:rsidRPr="00763EC9">
              <w:rPr>
                <w:b/>
                <w:bCs/>
              </w:rPr>
              <w:br/>
              <w:t>Нормативное время</w:t>
            </w:r>
          </w:p>
        </w:tc>
        <w:tc>
          <w:tcPr>
            <w:tcW w:w="2693" w:type="dxa"/>
            <w:gridSpan w:val="3"/>
            <w:tcBorders>
              <w:top w:val="single" w:sz="8" w:space="0" w:color="auto"/>
              <w:left w:val="nil"/>
              <w:bottom w:val="single" w:sz="4" w:space="0" w:color="auto"/>
              <w:right w:val="single" w:sz="8" w:space="0" w:color="000000"/>
            </w:tcBorders>
            <w:shd w:val="clear" w:color="000000" w:fill="FFFFFF"/>
            <w:vAlign w:val="center"/>
            <w:hideMark/>
          </w:tcPr>
          <w:p w14:paraId="45B430B0" w14:textId="77777777" w:rsidR="00DA50EF" w:rsidRPr="00763EC9" w:rsidRDefault="00DA50EF" w:rsidP="00763EC9">
            <w:pPr>
              <w:jc w:val="center"/>
              <w:rPr>
                <w:b/>
                <w:bCs/>
              </w:rPr>
            </w:pPr>
            <w:r w:rsidRPr="00763EC9">
              <w:rPr>
                <w:b/>
                <w:bCs/>
              </w:rPr>
              <w:t>Демонтаж, демобилизация</w:t>
            </w:r>
          </w:p>
        </w:tc>
      </w:tr>
      <w:tr w:rsidR="00DA50EF" w:rsidRPr="00763EC9" w14:paraId="7237FE10" w14:textId="77777777" w:rsidTr="00F46666">
        <w:trPr>
          <w:trHeight w:val="600"/>
        </w:trPr>
        <w:tc>
          <w:tcPr>
            <w:tcW w:w="2976" w:type="dxa"/>
            <w:gridSpan w:val="3"/>
            <w:vMerge/>
            <w:tcBorders>
              <w:top w:val="single" w:sz="8" w:space="0" w:color="auto"/>
              <w:left w:val="single" w:sz="8" w:space="0" w:color="auto"/>
              <w:bottom w:val="single" w:sz="8" w:space="0" w:color="000000"/>
              <w:right w:val="single" w:sz="4" w:space="0" w:color="000000"/>
            </w:tcBorders>
            <w:vAlign w:val="center"/>
            <w:hideMark/>
          </w:tcPr>
          <w:p w14:paraId="5D4E4304" w14:textId="77777777" w:rsidR="00DA50EF" w:rsidRPr="00763EC9" w:rsidRDefault="00DA50EF" w:rsidP="00763EC9">
            <w:pPr>
              <w:rPr>
                <w:b/>
                <w:bCs/>
              </w:rPr>
            </w:pPr>
          </w:p>
        </w:tc>
        <w:tc>
          <w:tcPr>
            <w:tcW w:w="1366" w:type="dxa"/>
            <w:vMerge/>
            <w:tcBorders>
              <w:top w:val="single" w:sz="8" w:space="0" w:color="auto"/>
              <w:left w:val="single" w:sz="4" w:space="0" w:color="auto"/>
              <w:bottom w:val="single" w:sz="8" w:space="0" w:color="000000"/>
              <w:right w:val="single" w:sz="4" w:space="0" w:color="auto"/>
            </w:tcBorders>
            <w:vAlign w:val="center"/>
            <w:hideMark/>
          </w:tcPr>
          <w:p w14:paraId="1E6DCC18" w14:textId="77777777" w:rsidR="00DA50EF" w:rsidRPr="00763EC9" w:rsidRDefault="00DA50EF" w:rsidP="00763EC9">
            <w:pPr>
              <w:rPr>
                <w:b/>
                <w:bCs/>
              </w:rPr>
            </w:pPr>
          </w:p>
        </w:tc>
        <w:tc>
          <w:tcPr>
            <w:tcW w:w="1210" w:type="dxa"/>
            <w:vMerge/>
            <w:tcBorders>
              <w:top w:val="single" w:sz="8" w:space="0" w:color="auto"/>
              <w:left w:val="single" w:sz="4" w:space="0" w:color="auto"/>
              <w:bottom w:val="single" w:sz="8" w:space="0" w:color="000000"/>
              <w:right w:val="single" w:sz="4" w:space="0" w:color="auto"/>
            </w:tcBorders>
            <w:vAlign w:val="center"/>
            <w:hideMark/>
          </w:tcPr>
          <w:p w14:paraId="753B6DD0" w14:textId="77777777" w:rsidR="00DA50EF" w:rsidRPr="00763EC9" w:rsidRDefault="00DA50EF" w:rsidP="00763EC9">
            <w:pPr>
              <w:rPr>
                <w:b/>
                <w:bCs/>
              </w:rPr>
            </w:pPr>
          </w:p>
        </w:tc>
        <w:tc>
          <w:tcPr>
            <w:tcW w:w="1321" w:type="dxa"/>
            <w:vMerge/>
            <w:tcBorders>
              <w:top w:val="single" w:sz="4" w:space="0" w:color="auto"/>
              <w:left w:val="single" w:sz="4" w:space="0" w:color="auto"/>
              <w:bottom w:val="single" w:sz="4" w:space="0" w:color="auto"/>
              <w:right w:val="single" w:sz="4" w:space="0" w:color="auto"/>
            </w:tcBorders>
          </w:tcPr>
          <w:p w14:paraId="6BBC44A4" w14:textId="77777777" w:rsidR="00DA50EF" w:rsidRPr="00763EC9" w:rsidRDefault="00DA50EF" w:rsidP="00763EC9">
            <w:pPr>
              <w:rPr>
                <w:b/>
                <w:bCs/>
              </w:rPr>
            </w:pPr>
          </w:p>
        </w:tc>
        <w:tc>
          <w:tcPr>
            <w:tcW w:w="771" w:type="dxa"/>
            <w:vMerge/>
            <w:tcBorders>
              <w:top w:val="single" w:sz="8" w:space="0" w:color="auto"/>
              <w:left w:val="single" w:sz="4" w:space="0" w:color="auto"/>
              <w:bottom w:val="single" w:sz="8" w:space="0" w:color="000000"/>
              <w:right w:val="single" w:sz="4" w:space="0" w:color="auto"/>
            </w:tcBorders>
            <w:vAlign w:val="center"/>
            <w:hideMark/>
          </w:tcPr>
          <w:p w14:paraId="03F0AE24" w14:textId="7C9142CA" w:rsidR="00DA50EF" w:rsidRPr="00763EC9" w:rsidRDefault="00DA50EF" w:rsidP="00763EC9">
            <w:pPr>
              <w:rPr>
                <w:b/>
                <w:bCs/>
              </w:rPr>
            </w:pPr>
          </w:p>
        </w:tc>
        <w:tc>
          <w:tcPr>
            <w:tcW w:w="1048" w:type="dxa"/>
            <w:tcBorders>
              <w:top w:val="nil"/>
              <w:left w:val="single" w:sz="4" w:space="0" w:color="auto"/>
              <w:bottom w:val="single" w:sz="8" w:space="0" w:color="auto"/>
              <w:right w:val="single" w:sz="4" w:space="0" w:color="auto"/>
            </w:tcBorders>
            <w:shd w:val="clear" w:color="000000" w:fill="FFFFFF"/>
            <w:vAlign w:val="center"/>
            <w:hideMark/>
          </w:tcPr>
          <w:p w14:paraId="43554C02"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3A51B3A8" w14:textId="77777777" w:rsidR="00DA50EF" w:rsidRPr="00763EC9" w:rsidRDefault="00DA50EF" w:rsidP="00763EC9">
            <w:pPr>
              <w:jc w:val="center"/>
              <w:rPr>
                <w:b/>
                <w:bCs/>
              </w:rPr>
            </w:pPr>
            <w:r w:rsidRPr="00763EC9">
              <w:rPr>
                <w:b/>
                <w:bCs/>
              </w:rPr>
              <w:t>окончание</w:t>
            </w:r>
          </w:p>
        </w:tc>
        <w:tc>
          <w:tcPr>
            <w:tcW w:w="570" w:type="dxa"/>
            <w:tcBorders>
              <w:top w:val="nil"/>
              <w:left w:val="nil"/>
              <w:bottom w:val="single" w:sz="8" w:space="0" w:color="auto"/>
              <w:right w:val="single" w:sz="8" w:space="0" w:color="auto"/>
            </w:tcBorders>
            <w:shd w:val="clear" w:color="000000" w:fill="FFFFFF"/>
            <w:vAlign w:val="center"/>
            <w:hideMark/>
          </w:tcPr>
          <w:p w14:paraId="6B660015" w14:textId="77777777" w:rsidR="00DA50EF" w:rsidRPr="00763EC9" w:rsidRDefault="00DA50EF" w:rsidP="00763EC9">
            <w:pPr>
              <w:jc w:val="center"/>
              <w:rPr>
                <w:b/>
                <w:bCs/>
              </w:rPr>
            </w:pPr>
            <w:proofErr w:type="spellStart"/>
            <w:r w:rsidRPr="00763EC9">
              <w:rPr>
                <w:b/>
                <w:bCs/>
              </w:rPr>
              <w:t>сут</w:t>
            </w:r>
            <w:proofErr w:type="spellEnd"/>
            <w:r w:rsidRPr="00763EC9">
              <w:rPr>
                <w:b/>
                <w:bCs/>
              </w:rPr>
              <w:t>.</w:t>
            </w:r>
          </w:p>
        </w:tc>
        <w:tc>
          <w:tcPr>
            <w:tcW w:w="1107" w:type="dxa"/>
            <w:tcBorders>
              <w:top w:val="nil"/>
              <w:left w:val="nil"/>
              <w:bottom w:val="single" w:sz="8" w:space="0" w:color="auto"/>
              <w:right w:val="single" w:sz="4" w:space="0" w:color="auto"/>
            </w:tcBorders>
            <w:shd w:val="clear" w:color="000000" w:fill="FFFFFF"/>
            <w:vAlign w:val="center"/>
            <w:hideMark/>
          </w:tcPr>
          <w:p w14:paraId="431E0D7B"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72F7F83B" w14:textId="77777777" w:rsidR="00DA50EF" w:rsidRPr="00763EC9" w:rsidRDefault="00DA50EF" w:rsidP="00763EC9">
            <w:pPr>
              <w:jc w:val="center"/>
              <w:rPr>
                <w:b/>
                <w:bCs/>
              </w:rPr>
            </w:pPr>
            <w:r w:rsidRPr="00763EC9">
              <w:rPr>
                <w:b/>
                <w:bCs/>
              </w:rPr>
              <w:t>окончание</w:t>
            </w:r>
          </w:p>
        </w:tc>
        <w:tc>
          <w:tcPr>
            <w:tcW w:w="554" w:type="dxa"/>
            <w:tcBorders>
              <w:top w:val="nil"/>
              <w:left w:val="nil"/>
              <w:bottom w:val="single" w:sz="8" w:space="0" w:color="auto"/>
              <w:right w:val="single" w:sz="8" w:space="0" w:color="auto"/>
            </w:tcBorders>
            <w:shd w:val="clear" w:color="000000" w:fill="FFFFFF"/>
            <w:vAlign w:val="center"/>
            <w:hideMark/>
          </w:tcPr>
          <w:p w14:paraId="2DFAD364" w14:textId="77777777" w:rsidR="00DA50EF" w:rsidRPr="00763EC9" w:rsidRDefault="00DA50EF" w:rsidP="00763EC9">
            <w:pPr>
              <w:jc w:val="center"/>
              <w:rPr>
                <w:b/>
                <w:bCs/>
              </w:rPr>
            </w:pPr>
            <w:proofErr w:type="spellStart"/>
            <w:r w:rsidRPr="00763EC9">
              <w:rPr>
                <w:b/>
                <w:bCs/>
              </w:rPr>
              <w:t>сут</w:t>
            </w:r>
            <w:proofErr w:type="spellEnd"/>
            <w:r w:rsidRPr="00763EC9">
              <w:rPr>
                <w:b/>
                <w:bCs/>
              </w:rPr>
              <w:t>.</w:t>
            </w:r>
          </w:p>
        </w:tc>
        <w:tc>
          <w:tcPr>
            <w:tcW w:w="906" w:type="dxa"/>
            <w:tcBorders>
              <w:top w:val="nil"/>
              <w:left w:val="nil"/>
              <w:bottom w:val="single" w:sz="8" w:space="0" w:color="auto"/>
              <w:right w:val="single" w:sz="4" w:space="0" w:color="auto"/>
            </w:tcBorders>
            <w:shd w:val="clear" w:color="000000" w:fill="FFFFFF"/>
            <w:vAlign w:val="center"/>
            <w:hideMark/>
          </w:tcPr>
          <w:p w14:paraId="0A8C62CC" w14:textId="77777777" w:rsidR="00DA50EF" w:rsidRPr="00763EC9" w:rsidRDefault="00DA50EF" w:rsidP="00763EC9">
            <w:pPr>
              <w:jc w:val="center"/>
              <w:rPr>
                <w:b/>
                <w:bCs/>
              </w:rPr>
            </w:pPr>
            <w:r w:rsidRPr="00763EC9">
              <w:rPr>
                <w:b/>
                <w:bCs/>
              </w:rPr>
              <w:t>начало</w:t>
            </w:r>
          </w:p>
        </w:tc>
        <w:tc>
          <w:tcPr>
            <w:tcW w:w="1179" w:type="dxa"/>
            <w:tcBorders>
              <w:top w:val="nil"/>
              <w:left w:val="nil"/>
              <w:bottom w:val="single" w:sz="8" w:space="0" w:color="auto"/>
              <w:right w:val="single" w:sz="4" w:space="0" w:color="auto"/>
            </w:tcBorders>
            <w:shd w:val="clear" w:color="000000" w:fill="FFFFFF"/>
            <w:vAlign w:val="center"/>
            <w:hideMark/>
          </w:tcPr>
          <w:p w14:paraId="46B6D9D1" w14:textId="77777777" w:rsidR="00DA50EF" w:rsidRPr="00763EC9" w:rsidRDefault="00DA50EF" w:rsidP="00763EC9">
            <w:pPr>
              <w:jc w:val="center"/>
              <w:rPr>
                <w:b/>
                <w:bCs/>
              </w:rPr>
            </w:pPr>
            <w:r w:rsidRPr="00763EC9">
              <w:rPr>
                <w:b/>
                <w:bCs/>
              </w:rPr>
              <w:t>окончание</w:t>
            </w:r>
          </w:p>
        </w:tc>
        <w:tc>
          <w:tcPr>
            <w:tcW w:w="608" w:type="dxa"/>
            <w:tcBorders>
              <w:top w:val="nil"/>
              <w:left w:val="nil"/>
              <w:bottom w:val="single" w:sz="8" w:space="0" w:color="auto"/>
              <w:right w:val="single" w:sz="8" w:space="0" w:color="auto"/>
            </w:tcBorders>
            <w:shd w:val="clear" w:color="000000" w:fill="FFFFFF"/>
            <w:vAlign w:val="center"/>
            <w:hideMark/>
          </w:tcPr>
          <w:p w14:paraId="6FCEF91F" w14:textId="77777777" w:rsidR="00DA50EF" w:rsidRPr="00763EC9" w:rsidRDefault="00DA50EF" w:rsidP="00763EC9">
            <w:pPr>
              <w:jc w:val="center"/>
              <w:rPr>
                <w:b/>
                <w:bCs/>
              </w:rPr>
            </w:pPr>
            <w:proofErr w:type="spellStart"/>
            <w:r w:rsidRPr="00763EC9">
              <w:rPr>
                <w:b/>
                <w:bCs/>
              </w:rPr>
              <w:t>сут</w:t>
            </w:r>
            <w:proofErr w:type="spellEnd"/>
            <w:r w:rsidRPr="00763EC9">
              <w:rPr>
                <w:b/>
                <w:bCs/>
              </w:rPr>
              <w:t>.</w:t>
            </w:r>
          </w:p>
        </w:tc>
      </w:tr>
      <w:tr w:rsidR="00F46666" w:rsidRPr="00763EC9" w14:paraId="43F34460" w14:textId="77777777" w:rsidTr="00F46666">
        <w:trPr>
          <w:trHeight w:val="878"/>
        </w:trPr>
        <w:tc>
          <w:tcPr>
            <w:tcW w:w="1223" w:type="dxa"/>
            <w:tcBorders>
              <w:top w:val="single" w:sz="8" w:space="0" w:color="auto"/>
              <w:left w:val="single" w:sz="4" w:space="0" w:color="auto"/>
              <w:bottom w:val="single" w:sz="4" w:space="0" w:color="auto"/>
              <w:right w:val="single" w:sz="4" w:space="0" w:color="auto"/>
            </w:tcBorders>
            <w:shd w:val="clear" w:color="auto" w:fill="auto"/>
            <w:vAlign w:val="center"/>
          </w:tcPr>
          <w:p w14:paraId="415D52CC" w14:textId="0ED6E97A" w:rsidR="00F46666" w:rsidRPr="00763EC9" w:rsidRDefault="00F46666" w:rsidP="00F46666">
            <w:pPr>
              <w:jc w:val="center"/>
            </w:pPr>
          </w:p>
        </w:tc>
        <w:tc>
          <w:tcPr>
            <w:tcW w:w="442" w:type="dxa"/>
            <w:tcBorders>
              <w:top w:val="single" w:sz="8" w:space="0" w:color="auto"/>
              <w:left w:val="nil"/>
              <w:bottom w:val="single" w:sz="4" w:space="0" w:color="auto"/>
              <w:right w:val="single" w:sz="4" w:space="0" w:color="auto"/>
            </w:tcBorders>
            <w:shd w:val="clear" w:color="auto" w:fill="auto"/>
            <w:vAlign w:val="center"/>
            <w:hideMark/>
          </w:tcPr>
          <w:p w14:paraId="343E3892" w14:textId="77777777" w:rsidR="00F46666" w:rsidRPr="00763EC9" w:rsidRDefault="00F46666" w:rsidP="00F46666">
            <w:pPr>
              <w:jc w:val="center"/>
            </w:pPr>
            <w:r w:rsidRPr="00763EC9">
              <w:t>=&gt;</w:t>
            </w:r>
          </w:p>
        </w:tc>
        <w:tc>
          <w:tcPr>
            <w:tcW w:w="1311" w:type="dxa"/>
            <w:tcBorders>
              <w:top w:val="single" w:sz="8" w:space="0" w:color="auto"/>
              <w:left w:val="nil"/>
              <w:bottom w:val="single" w:sz="4" w:space="0" w:color="auto"/>
              <w:right w:val="single" w:sz="4" w:space="0" w:color="auto"/>
            </w:tcBorders>
            <w:shd w:val="clear" w:color="auto" w:fill="auto"/>
            <w:vAlign w:val="center"/>
            <w:hideMark/>
          </w:tcPr>
          <w:p w14:paraId="520D186C" w14:textId="77777777" w:rsidR="00F46666" w:rsidRPr="00763EC9" w:rsidRDefault="00F46666" w:rsidP="00F46666">
            <w:pPr>
              <w:jc w:val="center"/>
            </w:pPr>
            <w:proofErr w:type="spellStart"/>
            <w:r w:rsidRPr="00763EC9">
              <w:t>скв</w:t>
            </w:r>
            <w:proofErr w:type="spellEnd"/>
            <w:r w:rsidRPr="00763EC9">
              <w:t>. №</w:t>
            </w:r>
            <w:r>
              <w:t>21</w:t>
            </w:r>
            <w:r w:rsidRPr="00763EC9">
              <w:t xml:space="preserve"> </w:t>
            </w:r>
            <w:r>
              <w:t>Орловского</w:t>
            </w:r>
            <w:r w:rsidRPr="00763EC9">
              <w:t xml:space="preserve"> м-я</w:t>
            </w:r>
          </w:p>
        </w:tc>
        <w:tc>
          <w:tcPr>
            <w:tcW w:w="1366" w:type="dxa"/>
            <w:tcBorders>
              <w:top w:val="single" w:sz="8" w:space="0" w:color="auto"/>
              <w:left w:val="nil"/>
              <w:bottom w:val="single" w:sz="4" w:space="0" w:color="auto"/>
              <w:right w:val="single" w:sz="4" w:space="0" w:color="auto"/>
            </w:tcBorders>
            <w:shd w:val="clear" w:color="auto" w:fill="auto"/>
            <w:vAlign w:val="center"/>
            <w:hideMark/>
          </w:tcPr>
          <w:p w14:paraId="5B6EC9D7" w14:textId="77777777" w:rsidR="00F46666" w:rsidRPr="00763EC9" w:rsidRDefault="00F46666" w:rsidP="00F46666">
            <w:pPr>
              <w:jc w:val="center"/>
            </w:pPr>
            <w:r w:rsidRPr="00763EC9">
              <w:t>эксплуатация</w:t>
            </w:r>
          </w:p>
        </w:tc>
        <w:tc>
          <w:tcPr>
            <w:tcW w:w="1210" w:type="dxa"/>
            <w:tcBorders>
              <w:top w:val="single" w:sz="8" w:space="0" w:color="auto"/>
              <w:left w:val="nil"/>
              <w:bottom w:val="single" w:sz="4" w:space="0" w:color="auto"/>
              <w:right w:val="single" w:sz="4" w:space="0" w:color="auto"/>
            </w:tcBorders>
            <w:shd w:val="clear" w:color="auto" w:fill="auto"/>
            <w:vAlign w:val="center"/>
            <w:hideMark/>
          </w:tcPr>
          <w:p w14:paraId="44421871" w14:textId="77777777" w:rsidR="00F46666" w:rsidRPr="00763EC9" w:rsidRDefault="00F46666" w:rsidP="00F46666">
            <w:pPr>
              <w:jc w:val="center"/>
            </w:pPr>
            <w:r>
              <w:t>2550</w:t>
            </w:r>
          </w:p>
        </w:tc>
        <w:tc>
          <w:tcPr>
            <w:tcW w:w="1321" w:type="dxa"/>
            <w:tcBorders>
              <w:top w:val="single" w:sz="4" w:space="0" w:color="auto"/>
              <w:left w:val="nil"/>
              <w:bottom w:val="single" w:sz="4" w:space="0" w:color="auto"/>
              <w:right w:val="single" w:sz="4" w:space="0" w:color="auto"/>
            </w:tcBorders>
            <w:vAlign w:val="center"/>
          </w:tcPr>
          <w:p w14:paraId="749B87ED" w14:textId="6BB17FDF" w:rsidR="00F46666" w:rsidRPr="00F46666" w:rsidRDefault="0037496A" w:rsidP="00F46666">
            <w:pPr>
              <w:jc w:val="center"/>
            </w:pPr>
            <w:r>
              <w:t>500</w:t>
            </w:r>
          </w:p>
        </w:tc>
        <w:tc>
          <w:tcPr>
            <w:tcW w:w="77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36B09100" w14:textId="37354DED" w:rsidR="00F46666" w:rsidRPr="00763EC9" w:rsidRDefault="00F46666" w:rsidP="00F46666">
            <w:pPr>
              <w:jc w:val="center"/>
            </w:pPr>
            <w:r>
              <w:t>Д</w:t>
            </w:r>
            <w:r>
              <w:rPr>
                <w:lang w:val="en-US"/>
              </w:rPr>
              <w:t>II</w:t>
            </w:r>
          </w:p>
        </w:tc>
        <w:tc>
          <w:tcPr>
            <w:tcW w:w="1048" w:type="dxa"/>
            <w:tcBorders>
              <w:top w:val="single" w:sz="8" w:space="0" w:color="auto"/>
              <w:left w:val="nil"/>
              <w:bottom w:val="single" w:sz="4" w:space="0" w:color="auto"/>
              <w:right w:val="single" w:sz="4" w:space="0" w:color="auto"/>
            </w:tcBorders>
            <w:shd w:val="clear" w:color="auto" w:fill="auto"/>
            <w:noWrap/>
            <w:vAlign w:val="center"/>
          </w:tcPr>
          <w:p w14:paraId="2EB780B2" w14:textId="65C7AC55" w:rsidR="00F46666" w:rsidRPr="0050492C" w:rsidRDefault="00F46666" w:rsidP="00F46666">
            <w:pPr>
              <w:jc w:val="center"/>
              <w:rPr>
                <w:sz w:val="18"/>
                <w:szCs w:val="18"/>
              </w:rPr>
            </w:pPr>
            <w:r>
              <w:rPr>
                <w:sz w:val="18"/>
                <w:szCs w:val="18"/>
              </w:rPr>
              <w:t>*</w:t>
            </w:r>
          </w:p>
        </w:tc>
        <w:tc>
          <w:tcPr>
            <w:tcW w:w="1179" w:type="dxa"/>
            <w:tcBorders>
              <w:top w:val="single" w:sz="8" w:space="0" w:color="auto"/>
              <w:left w:val="nil"/>
              <w:bottom w:val="single" w:sz="4" w:space="0" w:color="auto"/>
              <w:right w:val="single" w:sz="4" w:space="0" w:color="auto"/>
            </w:tcBorders>
            <w:shd w:val="clear" w:color="auto" w:fill="auto"/>
            <w:noWrap/>
            <w:vAlign w:val="center"/>
          </w:tcPr>
          <w:p w14:paraId="50D10262" w14:textId="382B2FDE" w:rsidR="00F46666" w:rsidRPr="0050492C" w:rsidRDefault="00F46666" w:rsidP="00F46666">
            <w:pPr>
              <w:jc w:val="center"/>
              <w:rPr>
                <w:sz w:val="18"/>
                <w:szCs w:val="18"/>
              </w:rPr>
            </w:pPr>
            <w:r>
              <w:rPr>
                <w:sz w:val="18"/>
                <w:szCs w:val="18"/>
              </w:rPr>
              <w:t>*</w:t>
            </w:r>
          </w:p>
        </w:tc>
        <w:tc>
          <w:tcPr>
            <w:tcW w:w="570" w:type="dxa"/>
            <w:tcBorders>
              <w:top w:val="single" w:sz="8" w:space="0" w:color="auto"/>
              <w:left w:val="nil"/>
              <w:bottom w:val="single" w:sz="4" w:space="0" w:color="auto"/>
              <w:right w:val="single" w:sz="4" w:space="0" w:color="auto"/>
            </w:tcBorders>
            <w:shd w:val="clear" w:color="auto" w:fill="auto"/>
            <w:vAlign w:val="center"/>
          </w:tcPr>
          <w:p w14:paraId="7D553BA5" w14:textId="6BD81C35" w:rsidR="00F46666" w:rsidRPr="0050492C" w:rsidRDefault="00F46666" w:rsidP="00F46666">
            <w:pPr>
              <w:rPr>
                <w:sz w:val="18"/>
                <w:szCs w:val="18"/>
              </w:rPr>
            </w:pPr>
            <w:r>
              <w:rPr>
                <w:sz w:val="18"/>
                <w:szCs w:val="18"/>
              </w:rPr>
              <w:t>*</w:t>
            </w:r>
          </w:p>
        </w:tc>
        <w:tc>
          <w:tcPr>
            <w:tcW w:w="1107" w:type="dxa"/>
            <w:tcBorders>
              <w:top w:val="single" w:sz="8" w:space="0" w:color="auto"/>
              <w:left w:val="nil"/>
              <w:bottom w:val="single" w:sz="4" w:space="0" w:color="auto"/>
              <w:right w:val="single" w:sz="4" w:space="0" w:color="auto"/>
            </w:tcBorders>
            <w:shd w:val="clear" w:color="auto" w:fill="auto"/>
            <w:vAlign w:val="center"/>
            <w:hideMark/>
          </w:tcPr>
          <w:p w14:paraId="49DE252C" w14:textId="7CB13AC2" w:rsidR="00F46666" w:rsidRPr="0050492C" w:rsidRDefault="00F46666" w:rsidP="004228FC">
            <w:pPr>
              <w:jc w:val="center"/>
              <w:rPr>
                <w:sz w:val="18"/>
                <w:szCs w:val="18"/>
              </w:rPr>
            </w:pPr>
            <w:r>
              <w:rPr>
                <w:sz w:val="18"/>
                <w:szCs w:val="18"/>
              </w:rPr>
              <w:t>06.0</w:t>
            </w:r>
            <w:r w:rsidR="004228FC">
              <w:rPr>
                <w:sz w:val="18"/>
                <w:szCs w:val="18"/>
              </w:rPr>
              <w:t>1</w:t>
            </w:r>
            <w:r>
              <w:rPr>
                <w:sz w:val="18"/>
                <w:szCs w:val="18"/>
              </w:rPr>
              <w:t>.2</w:t>
            </w:r>
            <w:r w:rsidR="004228FC">
              <w:rPr>
                <w:sz w:val="18"/>
                <w:szCs w:val="18"/>
              </w:rPr>
              <w:t>4</w:t>
            </w:r>
          </w:p>
        </w:tc>
        <w:tc>
          <w:tcPr>
            <w:tcW w:w="1179" w:type="dxa"/>
            <w:tcBorders>
              <w:top w:val="single" w:sz="8" w:space="0" w:color="auto"/>
              <w:left w:val="nil"/>
              <w:bottom w:val="single" w:sz="4" w:space="0" w:color="auto"/>
              <w:right w:val="single" w:sz="4" w:space="0" w:color="auto"/>
            </w:tcBorders>
            <w:shd w:val="clear" w:color="auto" w:fill="auto"/>
            <w:vAlign w:val="center"/>
          </w:tcPr>
          <w:p w14:paraId="6A44E91D" w14:textId="5CBEFECF" w:rsidR="00F46666" w:rsidRPr="0050492C" w:rsidRDefault="00F46666" w:rsidP="00F46666">
            <w:pPr>
              <w:jc w:val="center"/>
              <w:rPr>
                <w:sz w:val="18"/>
                <w:szCs w:val="18"/>
              </w:rPr>
            </w:pPr>
            <w:r>
              <w:rPr>
                <w:sz w:val="18"/>
                <w:szCs w:val="18"/>
              </w:rPr>
              <w:t>*</w:t>
            </w:r>
          </w:p>
        </w:tc>
        <w:tc>
          <w:tcPr>
            <w:tcW w:w="554" w:type="dxa"/>
            <w:tcBorders>
              <w:top w:val="single" w:sz="8" w:space="0" w:color="auto"/>
              <w:left w:val="nil"/>
              <w:bottom w:val="single" w:sz="4" w:space="0" w:color="auto"/>
              <w:right w:val="single" w:sz="4" w:space="0" w:color="auto"/>
            </w:tcBorders>
            <w:shd w:val="clear" w:color="auto" w:fill="auto"/>
            <w:vAlign w:val="center"/>
          </w:tcPr>
          <w:p w14:paraId="70AFFF75" w14:textId="26423839" w:rsidR="00F46666" w:rsidRPr="0050492C" w:rsidRDefault="00F46666" w:rsidP="00F46666">
            <w:pPr>
              <w:jc w:val="center"/>
              <w:rPr>
                <w:sz w:val="18"/>
                <w:szCs w:val="18"/>
              </w:rPr>
            </w:pPr>
            <w:r>
              <w:rPr>
                <w:sz w:val="18"/>
                <w:szCs w:val="18"/>
              </w:rPr>
              <w:t>*</w:t>
            </w:r>
          </w:p>
        </w:tc>
        <w:tc>
          <w:tcPr>
            <w:tcW w:w="906" w:type="dxa"/>
            <w:tcBorders>
              <w:top w:val="single" w:sz="8" w:space="0" w:color="auto"/>
              <w:left w:val="nil"/>
              <w:bottom w:val="single" w:sz="4" w:space="0" w:color="auto"/>
              <w:right w:val="single" w:sz="4" w:space="0" w:color="auto"/>
            </w:tcBorders>
            <w:shd w:val="clear" w:color="auto" w:fill="auto"/>
            <w:vAlign w:val="center"/>
          </w:tcPr>
          <w:p w14:paraId="2AE82A5C" w14:textId="5573A132" w:rsidR="00F46666" w:rsidRPr="006816EC" w:rsidRDefault="00F46666" w:rsidP="00F46666">
            <w:pPr>
              <w:jc w:val="center"/>
              <w:rPr>
                <w:sz w:val="18"/>
                <w:szCs w:val="18"/>
              </w:rPr>
            </w:pPr>
            <w:r>
              <w:rPr>
                <w:sz w:val="18"/>
                <w:szCs w:val="18"/>
              </w:rPr>
              <w:t>*</w:t>
            </w:r>
          </w:p>
        </w:tc>
        <w:tc>
          <w:tcPr>
            <w:tcW w:w="1179" w:type="dxa"/>
            <w:tcBorders>
              <w:top w:val="single" w:sz="8" w:space="0" w:color="auto"/>
              <w:left w:val="nil"/>
              <w:bottom w:val="single" w:sz="4" w:space="0" w:color="auto"/>
              <w:right w:val="single" w:sz="4" w:space="0" w:color="auto"/>
            </w:tcBorders>
            <w:shd w:val="clear" w:color="auto" w:fill="auto"/>
            <w:vAlign w:val="center"/>
          </w:tcPr>
          <w:p w14:paraId="27ADD2D5" w14:textId="07E4A9F7" w:rsidR="00F46666" w:rsidRPr="00763EC9" w:rsidRDefault="00F46666" w:rsidP="00F46666">
            <w:pPr>
              <w:jc w:val="center"/>
            </w:pPr>
            <w:r>
              <w:rPr>
                <w:sz w:val="18"/>
                <w:szCs w:val="18"/>
              </w:rPr>
              <w:t>*</w:t>
            </w:r>
          </w:p>
        </w:tc>
        <w:tc>
          <w:tcPr>
            <w:tcW w:w="608" w:type="dxa"/>
            <w:tcBorders>
              <w:top w:val="nil"/>
              <w:left w:val="nil"/>
              <w:bottom w:val="single" w:sz="4" w:space="0" w:color="auto"/>
              <w:right w:val="single" w:sz="8" w:space="0" w:color="auto"/>
            </w:tcBorders>
            <w:shd w:val="clear" w:color="auto" w:fill="auto"/>
            <w:vAlign w:val="center"/>
          </w:tcPr>
          <w:p w14:paraId="527DECD3" w14:textId="0DF5F8B5" w:rsidR="00F46666" w:rsidRPr="00763EC9" w:rsidRDefault="00F46666" w:rsidP="00F46666">
            <w:pPr>
              <w:jc w:val="center"/>
            </w:pPr>
            <w:r>
              <w:t>*</w:t>
            </w:r>
          </w:p>
        </w:tc>
      </w:tr>
      <w:tr w:rsidR="00F46666" w:rsidRPr="00763EC9" w14:paraId="38D4E083" w14:textId="77777777" w:rsidTr="00F46666">
        <w:trPr>
          <w:trHeight w:val="878"/>
        </w:trPr>
        <w:tc>
          <w:tcPr>
            <w:tcW w:w="1223" w:type="dxa"/>
            <w:tcBorders>
              <w:top w:val="nil"/>
              <w:left w:val="single" w:sz="4" w:space="0" w:color="auto"/>
              <w:bottom w:val="nil"/>
              <w:right w:val="single" w:sz="4" w:space="0" w:color="auto"/>
            </w:tcBorders>
            <w:shd w:val="clear" w:color="auto" w:fill="auto"/>
            <w:vAlign w:val="center"/>
          </w:tcPr>
          <w:p w14:paraId="6692FC07" w14:textId="7152EDC3" w:rsidR="00F46666" w:rsidRPr="00763EC9" w:rsidRDefault="00F46666" w:rsidP="00F46666">
            <w:pPr>
              <w:jc w:val="center"/>
            </w:pPr>
          </w:p>
        </w:tc>
        <w:tc>
          <w:tcPr>
            <w:tcW w:w="442" w:type="dxa"/>
            <w:tcBorders>
              <w:top w:val="nil"/>
              <w:left w:val="nil"/>
              <w:bottom w:val="nil"/>
              <w:right w:val="single" w:sz="4" w:space="0" w:color="auto"/>
            </w:tcBorders>
            <w:shd w:val="clear" w:color="auto" w:fill="auto"/>
            <w:vAlign w:val="center"/>
            <w:hideMark/>
          </w:tcPr>
          <w:p w14:paraId="2FDB7AA0" w14:textId="77777777" w:rsidR="00F46666" w:rsidRPr="00763EC9" w:rsidRDefault="00F46666" w:rsidP="00F46666">
            <w:pPr>
              <w:jc w:val="center"/>
            </w:pPr>
            <w:r w:rsidRPr="00763EC9">
              <w:t>=&gt;</w:t>
            </w:r>
          </w:p>
        </w:tc>
        <w:tc>
          <w:tcPr>
            <w:tcW w:w="1311" w:type="dxa"/>
            <w:tcBorders>
              <w:top w:val="nil"/>
              <w:left w:val="nil"/>
              <w:bottom w:val="nil"/>
              <w:right w:val="single" w:sz="4" w:space="0" w:color="auto"/>
            </w:tcBorders>
            <w:shd w:val="clear" w:color="auto" w:fill="auto"/>
            <w:vAlign w:val="center"/>
            <w:hideMark/>
          </w:tcPr>
          <w:p w14:paraId="11FC1D0D" w14:textId="77777777" w:rsidR="00F46666" w:rsidRPr="00763EC9" w:rsidRDefault="00F46666" w:rsidP="00F46666">
            <w:pPr>
              <w:jc w:val="center"/>
            </w:pPr>
            <w:proofErr w:type="spellStart"/>
            <w:r w:rsidRPr="00763EC9">
              <w:t>скв</w:t>
            </w:r>
            <w:proofErr w:type="spellEnd"/>
            <w:r w:rsidRPr="00763EC9">
              <w:t>. №</w:t>
            </w:r>
            <w:r>
              <w:t>45</w:t>
            </w:r>
            <w:r w:rsidRPr="00763EC9">
              <w:t xml:space="preserve"> </w:t>
            </w:r>
            <w:r>
              <w:t>Северо-Базарного</w:t>
            </w:r>
            <w:r w:rsidRPr="00763EC9">
              <w:t xml:space="preserve"> м-я</w:t>
            </w:r>
          </w:p>
        </w:tc>
        <w:tc>
          <w:tcPr>
            <w:tcW w:w="1366" w:type="dxa"/>
            <w:tcBorders>
              <w:top w:val="nil"/>
              <w:left w:val="nil"/>
              <w:bottom w:val="nil"/>
              <w:right w:val="single" w:sz="4" w:space="0" w:color="auto"/>
            </w:tcBorders>
            <w:shd w:val="clear" w:color="auto" w:fill="auto"/>
            <w:vAlign w:val="center"/>
            <w:hideMark/>
          </w:tcPr>
          <w:p w14:paraId="0FF335CC" w14:textId="77777777" w:rsidR="00F46666" w:rsidRPr="00763EC9" w:rsidRDefault="00F46666" w:rsidP="00F46666">
            <w:pPr>
              <w:jc w:val="center"/>
            </w:pPr>
            <w:r w:rsidRPr="00763EC9">
              <w:t>эксплуатация</w:t>
            </w:r>
          </w:p>
        </w:tc>
        <w:tc>
          <w:tcPr>
            <w:tcW w:w="1210" w:type="dxa"/>
            <w:tcBorders>
              <w:top w:val="nil"/>
              <w:left w:val="nil"/>
              <w:bottom w:val="nil"/>
              <w:right w:val="single" w:sz="4" w:space="0" w:color="auto"/>
            </w:tcBorders>
            <w:shd w:val="clear" w:color="auto" w:fill="auto"/>
            <w:vAlign w:val="center"/>
            <w:hideMark/>
          </w:tcPr>
          <w:p w14:paraId="00637DD3" w14:textId="77777777" w:rsidR="00F46666" w:rsidRPr="00763EC9" w:rsidRDefault="00F46666" w:rsidP="00F46666">
            <w:pPr>
              <w:jc w:val="center"/>
            </w:pPr>
            <w:r>
              <w:t>1750+500 «пилот»</w:t>
            </w:r>
          </w:p>
        </w:tc>
        <w:tc>
          <w:tcPr>
            <w:tcW w:w="1321" w:type="dxa"/>
            <w:tcBorders>
              <w:top w:val="single" w:sz="4" w:space="0" w:color="auto"/>
              <w:left w:val="nil"/>
              <w:bottom w:val="single" w:sz="4" w:space="0" w:color="auto"/>
              <w:right w:val="single" w:sz="4" w:space="0" w:color="auto"/>
            </w:tcBorders>
            <w:vAlign w:val="center"/>
          </w:tcPr>
          <w:p w14:paraId="402D769A" w14:textId="4325C5BF" w:rsidR="00F46666" w:rsidRDefault="0037496A" w:rsidP="00F46666">
            <w:pPr>
              <w:jc w:val="center"/>
            </w:pPr>
            <w:r>
              <w:t>500</w:t>
            </w:r>
          </w:p>
          <w:p w14:paraId="1D00040D" w14:textId="643034F6" w:rsidR="00F46666" w:rsidRDefault="0037496A" w:rsidP="00F46666">
            <w:pPr>
              <w:jc w:val="center"/>
            </w:pPr>
            <w:r>
              <w:t>500</w:t>
            </w:r>
          </w:p>
        </w:tc>
        <w:tc>
          <w:tcPr>
            <w:tcW w:w="771" w:type="dxa"/>
            <w:tcBorders>
              <w:top w:val="nil"/>
              <w:left w:val="single" w:sz="4" w:space="0" w:color="auto"/>
              <w:bottom w:val="nil"/>
              <w:right w:val="single" w:sz="4" w:space="0" w:color="auto"/>
            </w:tcBorders>
            <w:shd w:val="clear" w:color="auto" w:fill="auto"/>
            <w:vAlign w:val="center"/>
            <w:hideMark/>
          </w:tcPr>
          <w:p w14:paraId="03DEA94D" w14:textId="4B7D3250" w:rsidR="00F46666" w:rsidRPr="00763EC9" w:rsidRDefault="00F46666" w:rsidP="00F46666">
            <w:pPr>
              <w:jc w:val="center"/>
            </w:pPr>
            <w:r>
              <w:t>Б2</w:t>
            </w:r>
          </w:p>
        </w:tc>
        <w:tc>
          <w:tcPr>
            <w:tcW w:w="1048" w:type="dxa"/>
            <w:tcBorders>
              <w:top w:val="nil"/>
              <w:left w:val="nil"/>
              <w:bottom w:val="nil"/>
              <w:right w:val="single" w:sz="4" w:space="0" w:color="auto"/>
            </w:tcBorders>
            <w:shd w:val="clear" w:color="auto" w:fill="auto"/>
            <w:noWrap/>
            <w:vAlign w:val="center"/>
          </w:tcPr>
          <w:p w14:paraId="10119172" w14:textId="1578399E" w:rsidR="00F46666" w:rsidRPr="003D6E95" w:rsidRDefault="00F46666" w:rsidP="00F46666">
            <w:pPr>
              <w:jc w:val="center"/>
            </w:pPr>
            <w:r>
              <w:t>*</w:t>
            </w:r>
          </w:p>
        </w:tc>
        <w:tc>
          <w:tcPr>
            <w:tcW w:w="1179" w:type="dxa"/>
            <w:tcBorders>
              <w:top w:val="nil"/>
              <w:left w:val="nil"/>
              <w:bottom w:val="nil"/>
              <w:right w:val="single" w:sz="4" w:space="0" w:color="auto"/>
            </w:tcBorders>
            <w:shd w:val="clear" w:color="auto" w:fill="auto"/>
            <w:noWrap/>
            <w:vAlign w:val="center"/>
          </w:tcPr>
          <w:p w14:paraId="0D05732F" w14:textId="40472BE7" w:rsidR="00F46666" w:rsidRPr="003D6E95" w:rsidRDefault="00F46666" w:rsidP="00F46666">
            <w:pPr>
              <w:jc w:val="center"/>
            </w:pPr>
            <w:r>
              <w:t>*</w:t>
            </w:r>
          </w:p>
        </w:tc>
        <w:tc>
          <w:tcPr>
            <w:tcW w:w="570" w:type="dxa"/>
            <w:tcBorders>
              <w:top w:val="nil"/>
              <w:left w:val="nil"/>
              <w:bottom w:val="nil"/>
              <w:right w:val="single" w:sz="4" w:space="0" w:color="auto"/>
            </w:tcBorders>
            <w:shd w:val="clear" w:color="auto" w:fill="auto"/>
            <w:vAlign w:val="center"/>
          </w:tcPr>
          <w:p w14:paraId="2520782D" w14:textId="056C1E07" w:rsidR="00F46666" w:rsidRPr="003D6E95" w:rsidRDefault="00F46666" w:rsidP="00F46666">
            <w:r>
              <w:t>*</w:t>
            </w:r>
          </w:p>
        </w:tc>
        <w:tc>
          <w:tcPr>
            <w:tcW w:w="1107" w:type="dxa"/>
            <w:tcBorders>
              <w:top w:val="nil"/>
              <w:left w:val="nil"/>
              <w:bottom w:val="nil"/>
              <w:right w:val="single" w:sz="4" w:space="0" w:color="auto"/>
            </w:tcBorders>
            <w:shd w:val="clear" w:color="auto" w:fill="auto"/>
            <w:vAlign w:val="center"/>
          </w:tcPr>
          <w:p w14:paraId="69AF2AFA" w14:textId="71EBC496" w:rsidR="00F46666" w:rsidRPr="003D6E95" w:rsidRDefault="00F46666" w:rsidP="00F46666">
            <w:pPr>
              <w:jc w:val="center"/>
            </w:pPr>
            <w:r>
              <w:t>*</w:t>
            </w:r>
          </w:p>
        </w:tc>
        <w:tc>
          <w:tcPr>
            <w:tcW w:w="1179" w:type="dxa"/>
            <w:tcBorders>
              <w:top w:val="nil"/>
              <w:left w:val="nil"/>
              <w:bottom w:val="nil"/>
              <w:right w:val="single" w:sz="4" w:space="0" w:color="auto"/>
            </w:tcBorders>
            <w:shd w:val="clear" w:color="auto" w:fill="auto"/>
            <w:vAlign w:val="center"/>
          </w:tcPr>
          <w:p w14:paraId="0010AC1A" w14:textId="7CE1A10E" w:rsidR="00F46666" w:rsidRPr="003D6E95" w:rsidRDefault="00F46666" w:rsidP="00F46666">
            <w:pPr>
              <w:jc w:val="center"/>
            </w:pPr>
            <w:r>
              <w:t>*</w:t>
            </w:r>
          </w:p>
        </w:tc>
        <w:tc>
          <w:tcPr>
            <w:tcW w:w="554" w:type="dxa"/>
            <w:tcBorders>
              <w:top w:val="nil"/>
              <w:left w:val="nil"/>
              <w:bottom w:val="nil"/>
              <w:right w:val="single" w:sz="4" w:space="0" w:color="auto"/>
            </w:tcBorders>
            <w:shd w:val="clear" w:color="auto" w:fill="auto"/>
            <w:vAlign w:val="center"/>
          </w:tcPr>
          <w:p w14:paraId="1AA71333" w14:textId="76EC8BF2" w:rsidR="00F46666" w:rsidRPr="003D6E95" w:rsidRDefault="00F46666" w:rsidP="00F46666">
            <w:pPr>
              <w:jc w:val="center"/>
            </w:pPr>
            <w:r>
              <w:t>*</w:t>
            </w:r>
          </w:p>
        </w:tc>
        <w:tc>
          <w:tcPr>
            <w:tcW w:w="906" w:type="dxa"/>
            <w:tcBorders>
              <w:top w:val="nil"/>
              <w:left w:val="nil"/>
              <w:bottom w:val="nil"/>
              <w:right w:val="single" w:sz="4" w:space="0" w:color="auto"/>
            </w:tcBorders>
            <w:shd w:val="clear" w:color="auto" w:fill="auto"/>
            <w:vAlign w:val="center"/>
          </w:tcPr>
          <w:p w14:paraId="16985663" w14:textId="6BC1B879" w:rsidR="00F46666" w:rsidRPr="003D6E95" w:rsidRDefault="00F46666" w:rsidP="00F46666">
            <w:pPr>
              <w:jc w:val="center"/>
            </w:pPr>
            <w:r>
              <w:t>*</w:t>
            </w:r>
          </w:p>
        </w:tc>
        <w:tc>
          <w:tcPr>
            <w:tcW w:w="1179" w:type="dxa"/>
            <w:tcBorders>
              <w:top w:val="nil"/>
              <w:left w:val="nil"/>
              <w:bottom w:val="single" w:sz="8" w:space="0" w:color="auto"/>
              <w:right w:val="single" w:sz="4" w:space="0" w:color="auto"/>
            </w:tcBorders>
            <w:shd w:val="clear" w:color="auto" w:fill="auto"/>
            <w:vAlign w:val="center"/>
          </w:tcPr>
          <w:p w14:paraId="6D36C057" w14:textId="01CEFA03" w:rsidR="00F46666" w:rsidRPr="003D6E95" w:rsidRDefault="00F46666" w:rsidP="00F46666">
            <w:pPr>
              <w:jc w:val="center"/>
            </w:pPr>
            <w:r>
              <w:t>*</w:t>
            </w:r>
          </w:p>
        </w:tc>
        <w:tc>
          <w:tcPr>
            <w:tcW w:w="608" w:type="dxa"/>
            <w:tcBorders>
              <w:top w:val="nil"/>
              <w:left w:val="nil"/>
              <w:bottom w:val="nil"/>
              <w:right w:val="single" w:sz="8" w:space="0" w:color="auto"/>
            </w:tcBorders>
            <w:shd w:val="clear" w:color="auto" w:fill="auto"/>
            <w:vAlign w:val="center"/>
          </w:tcPr>
          <w:p w14:paraId="687DAFF9" w14:textId="7C5A08E6" w:rsidR="00F46666" w:rsidRPr="003D6E95" w:rsidRDefault="00F46666" w:rsidP="00F46666">
            <w:pPr>
              <w:jc w:val="center"/>
            </w:pPr>
            <w:r>
              <w:t>*</w:t>
            </w:r>
          </w:p>
        </w:tc>
      </w:tr>
      <w:tr w:rsidR="00F46666" w:rsidRPr="00763EC9" w14:paraId="4F35B944" w14:textId="77777777" w:rsidTr="00F46666">
        <w:trPr>
          <w:trHeight w:val="878"/>
        </w:trPr>
        <w:tc>
          <w:tcPr>
            <w:tcW w:w="1223" w:type="dxa"/>
            <w:tcBorders>
              <w:top w:val="single" w:sz="8" w:space="0" w:color="auto"/>
              <w:left w:val="single" w:sz="4" w:space="0" w:color="auto"/>
              <w:bottom w:val="single" w:sz="4" w:space="0" w:color="auto"/>
              <w:right w:val="single" w:sz="4" w:space="0" w:color="auto"/>
            </w:tcBorders>
            <w:shd w:val="clear" w:color="auto" w:fill="auto"/>
            <w:vAlign w:val="center"/>
          </w:tcPr>
          <w:p w14:paraId="59B5E17F" w14:textId="1D1960D8" w:rsidR="00F46666" w:rsidRPr="00763EC9" w:rsidRDefault="00F46666" w:rsidP="00F46666">
            <w:pPr>
              <w:jc w:val="center"/>
            </w:pPr>
          </w:p>
        </w:tc>
        <w:tc>
          <w:tcPr>
            <w:tcW w:w="442" w:type="dxa"/>
            <w:tcBorders>
              <w:top w:val="single" w:sz="8" w:space="0" w:color="auto"/>
              <w:left w:val="nil"/>
              <w:bottom w:val="single" w:sz="4" w:space="0" w:color="auto"/>
              <w:right w:val="single" w:sz="4" w:space="0" w:color="auto"/>
            </w:tcBorders>
            <w:shd w:val="clear" w:color="auto" w:fill="auto"/>
            <w:vAlign w:val="center"/>
            <w:hideMark/>
          </w:tcPr>
          <w:p w14:paraId="3198B229" w14:textId="77777777" w:rsidR="00F46666" w:rsidRPr="00763EC9" w:rsidRDefault="00F46666" w:rsidP="00F46666">
            <w:pPr>
              <w:jc w:val="center"/>
            </w:pPr>
            <w:r w:rsidRPr="00763EC9">
              <w:t>=&gt;</w:t>
            </w:r>
          </w:p>
        </w:tc>
        <w:tc>
          <w:tcPr>
            <w:tcW w:w="1311" w:type="dxa"/>
            <w:tcBorders>
              <w:top w:val="single" w:sz="8" w:space="0" w:color="auto"/>
              <w:left w:val="nil"/>
              <w:bottom w:val="single" w:sz="4" w:space="0" w:color="auto"/>
              <w:right w:val="single" w:sz="4" w:space="0" w:color="auto"/>
            </w:tcBorders>
            <w:shd w:val="clear" w:color="auto" w:fill="auto"/>
            <w:vAlign w:val="center"/>
            <w:hideMark/>
          </w:tcPr>
          <w:p w14:paraId="49F78D62" w14:textId="77777777" w:rsidR="00F46666" w:rsidRPr="00763EC9" w:rsidRDefault="00F46666" w:rsidP="00F46666">
            <w:pPr>
              <w:jc w:val="center"/>
            </w:pPr>
            <w:proofErr w:type="spellStart"/>
            <w:r w:rsidRPr="00763EC9">
              <w:t>скв</w:t>
            </w:r>
            <w:proofErr w:type="spellEnd"/>
            <w:r w:rsidRPr="00763EC9">
              <w:t>. №</w:t>
            </w:r>
            <w:r>
              <w:t>156</w:t>
            </w:r>
            <w:r w:rsidRPr="00763EC9">
              <w:t xml:space="preserve"> </w:t>
            </w:r>
            <w:r>
              <w:t>Крепостного</w:t>
            </w:r>
            <w:r w:rsidRPr="00763EC9">
              <w:t xml:space="preserve"> м-я</w:t>
            </w:r>
          </w:p>
        </w:tc>
        <w:tc>
          <w:tcPr>
            <w:tcW w:w="1366" w:type="dxa"/>
            <w:tcBorders>
              <w:top w:val="single" w:sz="8" w:space="0" w:color="auto"/>
              <w:left w:val="nil"/>
              <w:bottom w:val="single" w:sz="4" w:space="0" w:color="auto"/>
              <w:right w:val="single" w:sz="4" w:space="0" w:color="auto"/>
            </w:tcBorders>
            <w:shd w:val="clear" w:color="auto" w:fill="auto"/>
            <w:vAlign w:val="center"/>
            <w:hideMark/>
          </w:tcPr>
          <w:p w14:paraId="38F7D52C" w14:textId="77777777" w:rsidR="00F46666" w:rsidRPr="00763EC9" w:rsidRDefault="00F46666" w:rsidP="00F46666">
            <w:pPr>
              <w:jc w:val="center"/>
            </w:pPr>
            <w:r w:rsidRPr="00763EC9">
              <w:t>эксплуатация</w:t>
            </w:r>
          </w:p>
        </w:tc>
        <w:tc>
          <w:tcPr>
            <w:tcW w:w="1210" w:type="dxa"/>
            <w:tcBorders>
              <w:top w:val="single" w:sz="8" w:space="0" w:color="auto"/>
              <w:left w:val="nil"/>
              <w:bottom w:val="single" w:sz="4" w:space="0" w:color="auto"/>
              <w:right w:val="single" w:sz="4" w:space="0" w:color="auto"/>
            </w:tcBorders>
            <w:shd w:val="clear" w:color="auto" w:fill="auto"/>
            <w:noWrap/>
            <w:vAlign w:val="center"/>
            <w:hideMark/>
          </w:tcPr>
          <w:p w14:paraId="16B9DA65" w14:textId="63D43ADE" w:rsidR="00F46666" w:rsidRPr="00763EC9" w:rsidRDefault="00B0605D" w:rsidP="00F46666">
            <w:pPr>
              <w:jc w:val="center"/>
            </w:pPr>
            <w:r>
              <w:t>1300</w:t>
            </w:r>
          </w:p>
        </w:tc>
        <w:tc>
          <w:tcPr>
            <w:tcW w:w="1321" w:type="dxa"/>
            <w:tcBorders>
              <w:top w:val="single" w:sz="4" w:space="0" w:color="auto"/>
              <w:left w:val="nil"/>
              <w:bottom w:val="single" w:sz="4" w:space="0" w:color="auto"/>
              <w:right w:val="single" w:sz="4" w:space="0" w:color="auto"/>
            </w:tcBorders>
            <w:vAlign w:val="center"/>
          </w:tcPr>
          <w:p w14:paraId="62662CA7" w14:textId="771BC414" w:rsidR="00F46666" w:rsidRPr="00763EC9" w:rsidRDefault="0037496A" w:rsidP="00F46666">
            <w:pPr>
              <w:jc w:val="center"/>
            </w:pPr>
            <w:r>
              <w:t>500</w:t>
            </w:r>
          </w:p>
        </w:tc>
        <w:tc>
          <w:tcPr>
            <w:tcW w:w="771"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2FC0D42" w14:textId="24A82A29" w:rsidR="00F46666" w:rsidRPr="00763EC9" w:rsidRDefault="00F46666" w:rsidP="00F46666">
            <w:pPr>
              <w:jc w:val="center"/>
            </w:pPr>
            <w:r w:rsidRPr="00763EC9">
              <w:t>А3</w:t>
            </w:r>
          </w:p>
        </w:tc>
        <w:tc>
          <w:tcPr>
            <w:tcW w:w="1048" w:type="dxa"/>
            <w:tcBorders>
              <w:top w:val="single" w:sz="8" w:space="0" w:color="auto"/>
              <w:left w:val="nil"/>
              <w:bottom w:val="single" w:sz="4" w:space="0" w:color="auto"/>
              <w:right w:val="single" w:sz="4" w:space="0" w:color="auto"/>
            </w:tcBorders>
            <w:shd w:val="clear" w:color="auto" w:fill="auto"/>
            <w:noWrap/>
            <w:vAlign w:val="center"/>
          </w:tcPr>
          <w:p w14:paraId="4A95A280" w14:textId="71A5074C" w:rsidR="00F46666" w:rsidRPr="003D6E95" w:rsidRDefault="00F46666" w:rsidP="00F46666">
            <w:pPr>
              <w:jc w:val="center"/>
            </w:pPr>
            <w:r>
              <w:t>*</w:t>
            </w:r>
          </w:p>
        </w:tc>
        <w:tc>
          <w:tcPr>
            <w:tcW w:w="1179" w:type="dxa"/>
            <w:tcBorders>
              <w:top w:val="single" w:sz="8" w:space="0" w:color="auto"/>
              <w:left w:val="nil"/>
              <w:bottom w:val="single" w:sz="4" w:space="0" w:color="auto"/>
              <w:right w:val="single" w:sz="4" w:space="0" w:color="auto"/>
            </w:tcBorders>
            <w:shd w:val="clear" w:color="auto" w:fill="auto"/>
            <w:noWrap/>
            <w:vAlign w:val="center"/>
          </w:tcPr>
          <w:p w14:paraId="6987D659" w14:textId="6315DDBA" w:rsidR="00F46666" w:rsidRPr="003D6E95" w:rsidRDefault="00F46666" w:rsidP="00F46666">
            <w:pPr>
              <w:jc w:val="center"/>
            </w:pPr>
            <w:r>
              <w:t>*</w:t>
            </w:r>
          </w:p>
        </w:tc>
        <w:tc>
          <w:tcPr>
            <w:tcW w:w="570" w:type="dxa"/>
            <w:tcBorders>
              <w:top w:val="single" w:sz="8" w:space="0" w:color="auto"/>
              <w:left w:val="nil"/>
              <w:bottom w:val="single" w:sz="4" w:space="0" w:color="auto"/>
              <w:right w:val="single" w:sz="4" w:space="0" w:color="auto"/>
            </w:tcBorders>
            <w:shd w:val="clear" w:color="auto" w:fill="auto"/>
            <w:vAlign w:val="center"/>
          </w:tcPr>
          <w:p w14:paraId="1B3709F9" w14:textId="58E810CB" w:rsidR="00F46666" w:rsidRPr="003D6E95" w:rsidRDefault="00F46666" w:rsidP="00F46666">
            <w:pPr>
              <w:jc w:val="center"/>
            </w:pPr>
            <w:r>
              <w:t>*</w:t>
            </w:r>
          </w:p>
        </w:tc>
        <w:tc>
          <w:tcPr>
            <w:tcW w:w="1107" w:type="dxa"/>
            <w:tcBorders>
              <w:top w:val="single" w:sz="8" w:space="0" w:color="auto"/>
              <w:left w:val="nil"/>
              <w:bottom w:val="single" w:sz="4" w:space="0" w:color="auto"/>
              <w:right w:val="single" w:sz="4" w:space="0" w:color="auto"/>
            </w:tcBorders>
            <w:shd w:val="clear" w:color="auto" w:fill="auto"/>
            <w:noWrap/>
            <w:vAlign w:val="center"/>
          </w:tcPr>
          <w:p w14:paraId="29864FAE" w14:textId="59D92EFC" w:rsidR="00F46666" w:rsidRPr="003D6E95" w:rsidRDefault="00F46666" w:rsidP="00F46666">
            <w:pPr>
              <w:jc w:val="center"/>
            </w:pPr>
            <w:r>
              <w:t>*</w:t>
            </w:r>
          </w:p>
        </w:tc>
        <w:tc>
          <w:tcPr>
            <w:tcW w:w="1179" w:type="dxa"/>
            <w:tcBorders>
              <w:top w:val="single" w:sz="8" w:space="0" w:color="auto"/>
              <w:left w:val="nil"/>
              <w:bottom w:val="single" w:sz="4" w:space="0" w:color="auto"/>
              <w:right w:val="single" w:sz="4" w:space="0" w:color="auto"/>
            </w:tcBorders>
            <w:shd w:val="clear" w:color="auto" w:fill="auto"/>
            <w:noWrap/>
            <w:vAlign w:val="center"/>
          </w:tcPr>
          <w:p w14:paraId="20AB7EDC" w14:textId="7BEC6152" w:rsidR="00F46666" w:rsidRPr="003D6E95" w:rsidRDefault="00F46666" w:rsidP="00F46666">
            <w:pPr>
              <w:jc w:val="center"/>
            </w:pPr>
            <w:r>
              <w:t>*</w:t>
            </w:r>
          </w:p>
        </w:tc>
        <w:tc>
          <w:tcPr>
            <w:tcW w:w="554" w:type="dxa"/>
            <w:tcBorders>
              <w:top w:val="single" w:sz="8" w:space="0" w:color="auto"/>
              <w:left w:val="nil"/>
              <w:bottom w:val="single" w:sz="4" w:space="0" w:color="auto"/>
              <w:right w:val="single" w:sz="4" w:space="0" w:color="auto"/>
            </w:tcBorders>
            <w:shd w:val="clear" w:color="auto" w:fill="auto"/>
            <w:vAlign w:val="center"/>
          </w:tcPr>
          <w:p w14:paraId="6E2E7DAF" w14:textId="365E7695" w:rsidR="00F46666" w:rsidRPr="003D6E95" w:rsidRDefault="00F46666" w:rsidP="00F46666">
            <w:pPr>
              <w:jc w:val="center"/>
            </w:pPr>
            <w:r>
              <w:t>*</w:t>
            </w:r>
          </w:p>
        </w:tc>
        <w:tc>
          <w:tcPr>
            <w:tcW w:w="906" w:type="dxa"/>
            <w:tcBorders>
              <w:top w:val="single" w:sz="8" w:space="0" w:color="auto"/>
              <w:left w:val="nil"/>
              <w:bottom w:val="single" w:sz="4" w:space="0" w:color="auto"/>
              <w:right w:val="single" w:sz="4" w:space="0" w:color="auto"/>
            </w:tcBorders>
            <w:shd w:val="clear" w:color="auto" w:fill="auto"/>
            <w:vAlign w:val="center"/>
          </w:tcPr>
          <w:p w14:paraId="08989285" w14:textId="26FB7A40" w:rsidR="00F46666" w:rsidRPr="003D6E95" w:rsidRDefault="00F46666" w:rsidP="00F46666">
            <w:pPr>
              <w:jc w:val="center"/>
            </w:pPr>
            <w:r>
              <w:t>*</w:t>
            </w:r>
          </w:p>
        </w:tc>
        <w:tc>
          <w:tcPr>
            <w:tcW w:w="1179" w:type="dxa"/>
            <w:tcBorders>
              <w:top w:val="nil"/>
              <w:left w:val="nil"/>
              <w:bottom w:val="single" w:sz="4" w:space="0" w:color="auto"/>
              <w:right w:val="single" w:sz="4" w:space="0" w:color="auto"/>
            </w:tcBorders>
            <w:shd w:val="clear" w:color="auto" w:fill="auto"/>
            <w:vAlign w:val="center"/>
          </w:tcPr>
          <w:p w14:paraId="6039BA2D" w14:textId="0EF87842" w:rsidR="00F46666" w:rsidRPr="003D6E95" w:rsidRDefault="00F46666" w:rsidP="00F46666">
            <w:pPr>
              <w:jc w:val="center"/>
            </w:pPr>
            <w:r>
              <w:t>*</w:t>
            </w:r>
          </w:p>
        </w:tc>
        <w:tc>
          <w:tcPr>
            <w:tcW w:w="608" w:type="dxa"/>
            <w:tcBorders>
              <w:top w:val="single" w:sz="8" w:space="0" w:color="auto"/>
              <w:left w:val="nil"/>
              <w:bottom w:val="single" w:sz="4" w:space="0" w:color="auto"/>
              <w:right w:val="single" w:sz="8" w:space="0" w:color="auto"/>
            </w:tcBorders>
            <w:shd w:val="clear" w:color="auto" w:fill="auto"/>
            <w:vAlign w:val="center"/>
          </w:tcPr>
          <w:p w14:paraId="21A84397" w14:textId="6D2A39A4" w:rsidR="00F46666" w:rsidRPr="003D6E95" w:rsidRDefault="00F46666" w:rsidP="00F46666">
            <w:pPr>
              <w:jc w:val="center"/>
            </w:pPr>
            <w:r>
              <w:t>*</w:t>
            </w:r>
          </w:p>
        </w:tc>
      </w:tr>
    </w:tbl>
    <w:p w14:paraId="67D05370" w14:textId="77777777" w:rsidR="00763EC9" w:rsidRDefault="00763EC9" w:rsidP="00763EC9">
      <w:pPr>
        <w:jc w:val="center"/>
        <w:rPr>
          <w:b/>
          <w:sz w:val="16"/>
        </w:rPr>
      </w:pPr>
    </w:p>
    <w:p w14:paraId="3FF3EC89" w14:textId="77777777" w:rsidR="00DA50EF" w:rsidRPr="00416209" w:rsidRDefault="00DA50EF" w:rsidP="00416209">
      <w:pPr>
        <w:jc w:val="both"/>
        <w:rPr>
          <w:sz w:val="24"/>
          <w:szCs w:val="24"/>
        </w:rPr>
      </w:pPr>
      <w:r w:rsidRPr="00416209">
        <w:rPr>
          <w:sz w:val="24"/>
          <w:szCs w:val="24"/>
        </w:rPr>
        <w:t>1.</w:t>
      </w:r>
      <w:r w:rsidRPr="00416209">
        <w:rPr>
          <w:sz w:val="24"/>
          <w:szCs w:val="24"/>
        </w:rPr>
        <w:tab/>
        <w:t>Предоставить Заказчику сетевой график мобилизации, монтажа, демонтажа, демобилизации буровой установки и рекультивации кустовой площадки. Работы по монтажу, инженерной подготовке, технической рекультивации без согласованной Заказчиком схем не допускаются. При нарушении Подрядчиком данного пункта применяется понижающий коэффициент к этапу равный 0,95.</w:t>
      </w:r>
    </w:p>
    <w:p w14:paraId="0BC611EC" w14:textId="77777777" w:rsidR="00DA50EF" w:rsidRPr="00416209" w:rsidRDefault="00DA50EF" w:rsidP="00416209">
      <w:pPr>
        <w:jc w:val="both"/>
        <w:rPr>
          <w:sz w:val="24"/>
          <w:szCs w:val="24"/>
        </w:rPr>
      </w:pPr>
      <w:r w:rsidRPr="00416209">
        <w:rPr>
          <w:sz w:val="24"/>
          <w:szCs w:val="24"/>
        </w:rPr>
        <w:t>2.</w:t>
      </w:r>
      <w:r w:rsidRPr="00416209">
        <w:rPr>
          <w:sz w:val="24"/>
          <w:szCs w:val="24"/>
        </w:rPr>
        <w:tab/>
        <w:t>Предоставить Заказчику график «Глубина-день» на скважину с пооперационным перечнем работ и нормативным временем цикла бурения скважины, с учетом коммерческой скорости бурения п. № 26 Раздела 3 Технического задания.</w:t>
      </w:r>
    </w:p>
    <w:p w14:paraId="48AA4F85" w14:textId="0D40D005" w:rsidR="00DA50EF" w:rsidRPr="00416209" w:rsidRDefault="00DA50EF" w:rsidP="00416209">
      <w:pPr>
        <w:jc w:val="both"/>
        <w:rPr>
          <w:sz w:val="24"/>
          <w:szCs w:val="24"/>
        </w:rPr>
      </w:pPr>
      <w:r w:rsidRPr="00416209">
        <w:rPr>
          <w:sz w:val="24"/>
          <w:szCs w:val="24"/>
        </w:rPr>
        <w:t>3.</w:t>
      </w:r>
      <w:r w:rsidRPr="00416209">
        <w:rPr>
          <w:sz w:val="24"/>
          <w:szCs w:val="24"/>
        </w:rPr>
        <w:tab/>
        <w:t>Подрядчик самостоятельно предоставляет сроки ВМР, с учетом сроков начала и окончания строительства скважин.</w:t>
      </w:r>
    </w:p>
    <w:p w14:paraId="3446A53F" w14:textId="2FD1AA00" w:rsidR="00A4550F" w:rsidRDefault="00DA50EF" w:rsidP="00A4550F">
      <w:pPr>
        <w:tabs>
          <w:tab w:val="left" w:pos="750"/>
        </w:tabs>
        <w:rPr>
          <w:sz w:val="24"/>
          <w:szCs w:val="24"/>
        </w:rPr>
        <w:sectPr w:rsidR="00A4550F" w:rsidSect="00A4550F">
          <w:pgSz w:w="16840" w:h="11907" w:orient="landscape"/>
          <w:pgMar w:top="568" w:right="397" w:bottom="567" w:left="567" w:header="0" w:footer="0" w:gutter="0"/>
          <w:cols w:space="720"/>
          <w:docGrid w:linePitch="272"/>
        </w:sectPr>
      </w:pPr>
      <w:r w:rsidRPr="00416209">
        <w:rPr>
          <w:sz w:val="24"/>
          <w:szCs w:val="24"/>
        </w:rPr>
        <w:t>4.</w:t>
      </w:r>
      <w:r w:rsidR="00A4550F">
        <w:rPr>
          <w:sz w:val="24"/>
          <w:szCs w:val="24"/>
        </w:rPr>
        <w:tab/>
      </w:r>
      <w:r w:rsidR="00A4550F" w:rsidRPr="00416209">
        <w:rPr>
          <w:sz w:val="24"/>
          <w:szCs w:val="24"/>
        </w:rPr>
        <w:t xml:space="preserve">Дата начала работ и сроки выполнения работ по бурению могут быть скорректированы Заказчиком.  </w:t>
      </w:r>
    </w:p>
    <w:p w14:paraId="64F50579" w14:textId="77777777" w:rsidR="00A4550F" w:rsidRPr="009B4D46" w:rsidRDefault="00DA50EF" w:rsidP="00A4550F">
      <w:pPr>
        <w:ind w:left="360"/>
        <w:jc w:val="center"/>
        <w:rPr>
          <w:b/>
          <w:sz w:val="24"/>
          <w:szCs w:val="24"/>
        </w:rPr>
      </w:pPr>
      <w:r w:rsidRPr="00416209">
        <w:rPr>
          <w:sz w:val="24"/>
          <w:szCs w:val="24"/>
        </w:rPr>
        <w:lastRenderedPageBreak/>
        <w:tab/>
      </w:r>
      <w:r w:rsidR="00A4550F" w:rsidRPr="009B4D46">
        <w:rPr>
          <w:b/>
          <w:sz w:val="24"/>
          <w:szCs w:val="24"/>
        </w:rPr>
        <w:t>2.</w:t>
      </w:r>
      <w:r w:rsidR="00A4550F">
        <w:rPr>
          <w:sz w:val="24"/>
          <w:szCs w:val="24"/>
        </w:rPr>
        <w:t xml:space="preserve"> </w:t>
      </w:r>
      <w:r w:rsidR="00A4550F" w:rsidRPr="009B4D46">
        <w:rPr>
          <w:sz w:val="24"/>
          <w:szCs w:val="24"/>
        </w:rPr>
        <w:tab/>
      </w:r>
      <w:r w:rsidR="00A4550F" w:rsidRPr="009B4D46">
        <w:rPr>
          <w:b/>
          <w:sz w:val="24"/>
          <w:szCs w:val="24"/>
        </w:rPr>
        <w:t>Транспортная схема</w:t>
      </w:r>
    </w:p>
    <w:p w14:paraId="7578207B" w14:textId="28CF6F65" w:rsidR="00A4550F" w:rsidRPr="00973E6A" w:rsidRDefault="00973E6A" w:rsidP="00A4550F">
      <w:pPr>
        <w:rPr>
          <w:sz w:val="24"/>
          <w:szCs w:val="24"/>
        </w:rPr>
      </w:pPr>
      <w:r>
        <w:rPr>
          <w:sz w:val="24"/>
          <w:szCs w:val="24"/>
        </w:rPr>
        <w:t>п. Суходол, с</w:t>
      </w:r>
      <w:r w:rsidRPr="00973E6A">
        <w:rPr>
          <w:sz w:val="24"/>
          <w:szCs w:val="24"/>
        </w:rPr>
        <w:t xml:space="preserve">клад ТМЦ – </w:t>
      </w:r>
      <w:proofErr w:type="spellStart"/>
      <w:r w:rsidRPr="00973E6A">
        <w:rPr>
          <w:sz w:val="24"/>
          <w:szCs w:val="24"/>
        </w:rPr>
        <w:t>скв</w:t>
      </w:r>
      <w:proofErr w:type="spellEnd"/>
      <w:r w:rsidRPr="00973E6A">
        <w:rPr>
          <w:sz w:val="24"/>
          <w:szCs w:val="24"/>
        </w:rPr>
        <w:t>. №№21;45;156</w:t>
      </w:r>
    </w:p>
    <w:p w14:paraId="6AD36CBA" w14:textId="064615FB" w:rsidR="00A4550F" w:rsidRPr="00973E6A" w:rsidRDefault="00A4550F" w:rsidP="00A4550F">
      <w:pPr>
        <w:rPr>
          <w:sz w:val="24"/>
          <w:szCs w:val="24"/>
        </w:rPr>
      </w:pPr>
      <w:r w:rsidRPr="00973E6A">
        <w:rPr>
          <w:sz w:val="24"/>
          <w:szCs w:val="24"/>
        </w:rPr>
        <w:t xml:space="preserve">Общая протяженность – </w:t>
      </w:r>
      <w:r w:rsidR="00973E6A" w:rsidRPr="00973E6A">
        <w:rPr>
          <w:sz w:val="24"/>
          <w:szCs w:val="24"/>
        </w:rPr>
        <w:t>160</w:t>
      </w:r>
      <w:r w:rsidRPr="00973E6A">
        <w:rPr>
          <w:sz w:val="24"/>
          <w:szCs w:val="24"/>
        </w:rPr>
        <w:t xml:space="preserve"> км.                                               </w:t>
      </w:r>
    </w:p>
    <w:p w14:paraId="3D9173C3" w14:textId="77777777" w:rsidR="00973E6A" w:rsidRPr="00973E6A" w:rsidRDefault="00A4550F" w:rsidP="00A4550F">
      <w:pPr>
        <w:rPr>
          <w:sz w:val="24"/>
          <w:szCs w:val="24"/>
        </w:rPr>
      </w:pPr>
      <w:r w:rsidRPr="00973E6A">
        <w:rPr>
          <w:sz w:val="24"/>
          <w:szCs w:val="24"/>
        </w:rPr>
        <w:t xml:space="preserve">Асфальтовое покрытие – </w:t>
      </w:r>
      <w:r w:rsidR="00973E6A" w:rsidRPr="00973E6A">
        <w:rPr>
          <w:sz w:val="24"/>
          <w:szCs w:val="24"/>
        </w:rPr>
        <w:t>150</w:t>
      </w:r>
      <w:r w:rsidRPr="00973E6A">
        <w:rPr>
          <w:sz w:val="24"/>
          <w:szCs w:val="24"/>
        </w:rPr>
        <w:t xml:space="preserve"> км</w:t>
      </w:r>
    </w:p>
    <w:p w14:paraId="0322F610" w14:textId="64E6BCBA" w:rsidR="00D71862" w:rsidRDefault="00A4550F" w:rsidP="00A4550F">
      <w:pPr>
        <w:rPr>
          <w:sz w:val="24"/>
          <w:szCs w:val="24"/>
        </w:rPr>
      </w:pPr>
      <w:r w:rsidRPr="00973E6A">
        <w:rPr>
          <w:sz w:val="24"/>
          <w:szCs w:val="24"/>
        </w:rPr>
        <w:t xml:space="preserve">Полевая грунтовая дорога – </w:t>
      </w:r>
      <w:r w:rsidR="002B1DDD" w:rsidRPr="00973E6A">
        <w:rPr>
          <w:sz w:val="24"/>
          <w:szCs w:val="24"/>
        </w:rPr>
        <w:t>10</w:t>
      </w:r>
      <w:r w:rsidRPr="00973E6A">
        <w:rPr>
          <w:sz w:val="24"/>
          <w:szCs w:val="24"/>
        </w:rPr>
        <w:t xml:space="preserve"> км</w:t>
      </w:r>
      <w:r w:rsidR="001F4158" w:rsidRPr="00973E6A">
        <w:rPr>
          <w:sz w:val="24"/>
          <w:szCs w:val="24"/>
        </w:rPr>
        <w:t>.</w:t>
      </w:r>
      <w:r w:rsidR="00E77D00">
        <w:rPr>
          <w:b/>
          <w:noProof/>
          <w:sz w:val="16"/>
        </w:rPr>
        <w:drawing>
          <wp:inline distT="0" distB="0" distL="0" distR="0" wp14:anchorId="21A435DE" wp14:editId="4F96BD3D">
            <wp:extent cx="6829425" cy="8639175"/>
            <wp:effectExtent l="0" t="0" r="9525" b="9525"/>
            <wp:docPr id="1" name="Рисунок 1" descr="схема движ МБУ скв 21 45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движ МБУ скв 21 45 1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9425" cy="8639175"/>
                    </a:xfrm>
                    <a:prstGeom prst="rect">
                      <a:avLst/>
                    </a:prstGeom>
                    <a:noFill/>
                    <a:ln>
                      <a:noFill/>
                    </a:ln>
                  </pic:spPr>
                </pic:pic>
              </a:graphicData>
            </a:graphic>
          </wp:inline>
        </w:drawing>
      </w:r>
    </w:p>
    <w:p w14:paraId="6D2AF3CD" w14:textId="2F788D2E" w:rsidR="00A4550F" w:rsidRDefault="00A4550F" w:rsidP="00A709F7">
      <w:pPr>
        <w:tabs>
          <w:tab w:val="left" w:pos="284"/>
        </w:tabs>
        <w:rPr>
          <w:sz w:val="24"/>
          <w:szCs w:val="24"/>
        </w:rPr>
      </w:pPr>
    </w:p>
    <w:p w14:paraId="702E46BD" w14:textId="3A5CA4C4" w:rsidR="00A4550F" w:rsidRDefault="00A4550F" w:rsidP="00A709F7">
      <w:pPr>
        <w:tabs>
          <w:tab w:val="left" w:pos="284"/>
        </w:tabs>
        <w:rPr>
          <w:sz w:val="24"/>
          <w:szCs w:val="24"/>
        </w:rPr>
      </w:pPr>
    </w:p>
    <w:p w14:paraId="7EA8948D" w14:textId="77777777" w:rsidR="00A972D5" w:rsidRPr="009B4D46" w:rsidRDefault="009B4D46" w:rsidP="009B4D46">
      <w:pPr>
        <w:ind w:left="3118"/>
        <w:rPr>
          <w:b/>
          <w:sz w:val="24"/>
          <w:szCs w:val="24"/>
        </w:rPr>
      </w:pPr>
      <w:r>
        <w:rPr>
          <w:b/>
          <w:sz w:val="24"/>
          <w:szCs w:val="24"/>
        </w:rPr>
        <w:lastRenderedPageBreak/>
        <w:t xml:space="preserve">3. </w:t>
      </w:r>
      <w:r w:rsidR="00A972D5" w:rsidRPr="009B4D46">
        <w:rPr>
          <w:b/>
          <w:sz w:val="24"/>
          <w:szCs w:val="24"/>
        </w:rPr>
        <w:t>Данные для строительства скважин</w:t>
      </w:r>
    </w:p>
    <w:p w14:paraId="2457EA5F" w14:textId="77777777" w:rsidR="00A972D5" w:rsidRPr="00F516ED" w:rsidRDefault="00A972D5" w:rsidP="00A972D5">
      <w:pPr>
        <w:jc w:val="center"/>
        <w:rPr>
          <w:sz w:val="24"/>
          <w:szCs w:val="24"/>
        </w:rPr>
      </w:pPr>
    </w:p>
    <w:tbl>
      <w:tblPr>
        <w:tblpPr w:leftFromText="180" w:rightFromText="180" w:vertAnchor="text" w:tblpY="1"/>
        <w:tblOverlap w:val="neve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3"/>
        <w:gridCol w:w="5528"/>
      </w:tblGrid>
      <w:tr w:rsidR="00A972D5" w:rsidRPr="00005D13" w14:paraId="5D4E5DFA" w14:textId="77777777" w:rsidTr="00E77D00">
        <w:trPr>
          <w:trHeight w:val="20"/>
        </w:trPr>
        <w:tc>
          <w:tcPr>
            <w:tcW w:w="4503" w:type="dxa"/>
          </w:tcPr>
          <w:p w14:paraId="5BC70FCF" w14:textId="77777777" w:rsidR="00A972D5" w:rsidRPr="00005D13" w:rsidRDefault="00A972D5" w:rsidP="00A709F7">
            <w:pPr>
              <w:numPr>
                <w:ilvl w:val="0"/>
                <w:numId w:val="1"/>
              </w:numPr>
              <w:tabs>
                <w:tab w:val="num" w:pos="-1242"/>
              </w:tabs>
              <w:ind w:left="0" w:firstLine="0"/>
              <w:jc w:val="both"/>
            </w:pPr>
            <w:r w:rsidRPr="00005D13">
              <w:t>Месторождени</w:t>
            </w:r>
            <w:r w:rsidR="00A709F7">
              <w:t>я</w:t>
            </w:r>
            <w:r w:rsidRPr="00005D13">
              <w:t xml:space="preserve"> </w:t>
            </w:r>
          </w:p>
        </w:tc>
        <w:tc>
          <w:tcPr>
            <w:tcW w:w="5528" w:type="dxa"/>
          </w:tcPr>
          <w:p w14:paraId="7EB6551B" w14:textId="77777777" w:rsidR="00A972D5" w:rsidRDefault="00003097" w:rsidP="00A709F7">
            <w:pPr>
              <w:pStyle w:val="1"/>
              <w:rPr>
                <w:iCs/>
                <w:sz w:val="20"/>
              </w:rPr>
            </w:pPr>
            <w:r>
              <w:rPr>
                <w:iCs/>
                <w:sz w:val="20"/>
              </w:rPr>
              <w:t>1</w:t>
            </w:r>
            <w:r w:rsidR="00C14725">
              <w:rPr>
                <w:iCs/>
                <w:sz w:val="20"/>
              </w:rPr>
              <w:t>.</w:t>
            </w:r>
            <w:r>
              <w:rPr>
                <w:iCs/>
                <w:sz w:val="20"/>
              </w:rPr>
              <w:t xml:space="preserve"> </w:t>
            </w:r>
            <w:r w:rsidR="004A4053">
              <w:rPr>
                <w:iCs/>
                <w:sz w:val="20"/>
              </w:rPr>
              <w:t>Орловское</w:t>
            </w:r>
            <w:r w:rsidR="00A709F7">
              <w:rPr>
                <w:iCs/>
                <w:sz w:val="20"/>
              </w:rPr>
              <w:t>;</w:t>
            </w:r>
          </w:p>
          <w:p w14:paraId="33EBF601" w14:textId="77777777" w:rsidR="00A709F7" w:rsidRDefault="00003097" w:rsidP="00A709F7">
            <w:r>
              <w:t>2</w:t>
            </w:r>
            <w:r w:rsidR="00C14725">
              <w:t>.</w:t>
            </w:r>
            <w:r>
              <w:t xml:space="preserve"> </w:t>
            </w:r>
            <w:r w:rsidR="00A709F7">
              <w:t>Северо-Базарное;</w:t>
            </w:r>
          </w:p>
          <w:p w14:paraId="7E494E50" w14:textId="77777777" w:rsidR="00A709F7" w:rsidRPr="00A709F7" w:rsidRDefault="00003097" w:rsidP="00003097">
            <w:r>
              <w:t>3</w:t>
            </w:r>
            <w:r w:rsidR="00C14725">
              <w:t>.</w:t>
            </w:r>
            <w:r>
              <w:t xml:space="preserve"> </w:t>
            </w:r>
            <w:r w:rsidR="00A709F7">
              <w:t>Крепостное.</w:t>
            </w:r>
          </w:p>
        </w:tc>
      </w:tr>
      <w:tr w:rsidR="00A972D5" w:rsidRPr="00005D13" w14:paraId="5EFB9CB4" w14:textId="77777777" w:rsidTr="00E77D00">
        <w:trPr>
          <w:trHeight w:val="20"/>
        </w:trPr>
        <w:tc>
          <w:tcPr>
            <w:tcW w:w="4503" w:type="dxa"/>
          </w:tcPr>
          <w:p w14:paraId="22783709" w14:textId="77777777" w:rsidR="00A972D5" w:rsidRPr="00005D13" w:rsidRDefault="00A972D5" w:rsidP="00771C87">
            <w:pPr>
              <w:numPr>
                <w:ilvl w:val="0"/>
                <w:numId w:val="1"/>
              </w:numPr>
              <w:tabs>
                <w:tab w:val="num" w:pos="-108"/>
              </w:tabs>
              <w:ind w:left="0" w:firstLine="0"/>
              <w:jc w:val="both"/>
            </w:pPr>
            <w:r w:rsidRPr="00005D13">
              <w:t xml:space="preserve">Местоположение месторождения </w:t>
            </w:r>
          </w:p>
        </w:tc>
        <w:tc>
          <w:tcPr>
            <w:tcW w:w="5528" w:type="dxa"/>
          </w:tcPr>
          <w:p w14:paraId="78E4075E" w14:textId="0DE63FB9" w:rsidR="00A972D5" w:rsidRPr="00005D13" w:rsidRDefault="005A783D" w:rsidP="00A709F7">
            <w:pPr>
              <w:pStyle w:val="1"/>
              <w:ind w:left="34"/>
              <w:jc w:val="both"/>
              <w:rPr>
                <w:sz w:val="20"/>
              </w:rPr>
            </w:pPr>
            <w:r>
              <w:rPr>
                <w:sz w:val="20"/>
              </w:rPr>
              <w:t xml:space="preserve">Самарская область, </w:t>
            </w:r>
            <w:r w:rsidR="00551B54" w:rsidRPr="00C078CA">
              <w:rPr>
                <w:sz w:val="20"/>
              </w:rPr>
              <w:t xml:space="preserve">Сергиевский </w:t>
            </w:r>
            <w:r w:rsidR="006D216F" w:rsidRPr="00C078CA">
              <w:rPr>
                <w:sz w:val="20"/>
              </w:rPr>
              <w:t>район</w:t>
            </w:r>
            <w:r w:rsidR="00A709F7">
              <w:rPr>
                <w:sz w:val="20"/>
              </w:rPr>
              <w:t xml:space="preserve">; </w:t>
            </w:r>
            <w:proofErr w:type="spellStart"/>
            <w:r w:rsidR="00A709F7">
              <w:rPr>
                <w:sz w:val="20"/>
              </w:rPr>
              <w:t>Шенталинский</w:t>
            </w:r>
            <w:proofErr w:type="spellEnd"/>
            <w:r w:rsidR="00A709F7">
              <w:rPr>
                <w:sz w:val="20"/>
              </w:rPr>
              <w:t xml:space="preserve"> район.</w:t>
            </w:r>
          </w:p>
        </w:tc>
      </w:tr>
      <w:tr w:rsidR="00A972D5" w:rsidRPr="00005D13" w14:paraId="1E1EAFAE" w14:textId="77777777" w:rsidTr="00E77D00">
        <w:trPr>
          <w:trHeight w:val="20"/>
        </w:trPr>
        <w:tc>
          <w:tcPr>
            <w:tcW w:w="4503" w:type="dxa"/>
          </w:tcPr>
          <w:p w14:paraId="75B79375" w14:textId="77777777" w:rsidR="00A972D5" w:rsidRPr="00005D13" w:rsidRDefault="00A972D5" w:rsidP="00771C87">
            <w:pPr>
              <w:numPr>
                <w:ilvl w:val="0"/>
                <w:numId w:val="1"/>
              </w:numPr>
              <w:tabs>
                <w:tab w:val="num" w:pos="-108"/>
              </w:tabs>
              <w:ind w:left="0" w:firstLine="0"/>
              <w:jc w:val="both"/>
            </w:pPr>
            <w:r w:rsidRPr="00005D13">
              <w:t xml:space="preserve">Цель бурения </w:t>
            </w:r>
          </w:p>
        </w:tc>
        <w:tc>
          <w:tcPr>
            <w:tcW w:w="5528" w:type="dxa"/>
          </w:tcPr>
          <w:p w14:paraId="1EA0E931" w14:textId="77777777" w:rsidR="00A972D5" w:rsidRPr="00005D13" w:rsidRDefault="004A4053" w:rsidP="00DA50EF">
            <w:pPr>
              <w:ind w:left="34" w:firstLine="1"/>
              <w:jc w:val="both"/>
            </w:pPr>
            <w:r>
              <w:t xml:space="preserve">Добыча </w:t>
            </w:r>
            <w:proofErr w:type="spellStart"/>
            <w:r>
              <w:t>у.в</w:t>
            </w:r>
            <w:proofErr w:type="spellEnd"/>
            <w:r>
              <w:t>.</w:t>
            </w:r>
            <w:r w:rsidR="004B1F17">
              <w:t xml:space="preserve"> </w:t>
            </w:r>
          </w:p>
        </w:tc>
      </w:tr>
      <w:tr w:rsidR="00A972D5" w:rsidRPr="00005D13" w14:paraId="5C48EDF1" w14:textId="77777777" w:rsidTr="00E77D00">
        <w:trPr>
          <w:trHeight w:val="20"/>
        </w:trPr>
        <w:tc>
          <w:tcPr>
            <w:tcW w:w="4503" w:type="dxa"/>
          </w:tcPr>
          <w:p w14:paraId="1A466681" w14:textId="0E14A4C5" w:rsidR="00A972D5" w:rsidRPr="00005D13" w:rsidRDefault="00A972D5" w:rsidP="00771C87">
            <w:pPr>
              <w:numPr>
                <w:ilvl w:val="0"/>
                <w:numId w:val="1"/>
              </w:numPr>
              <w:tabs>
                <w:tab w:val="num" w:pos="-108"/>
              </w:tabs>
              <w:ind w:left="0" w:firstLine="0"/>
              <w:jc w:val="both"/>
            </w:pPr>
            <w:r w:rsidRPr="00005D13">
              <w:t xml:space="preserve">Номера кустовых площадок и </w:t>
            </w:r>
            <w:r w:rsidR="00E47A2C">
              <w:t>количество скважин</w:t>
            </w:r>
          </w:p>
        </w:tc>
        <w:tc>
          <w:tcPr>
            <w:tcW w:w="5528" w:type="dxa"/>
          </w:tcPr>
          <w:p w14:paraId="19D7107F" w14:textId="032DB19B" w:rsidR="002C78D8" w:rsidRDefault="002C78D8" w:rsidP="00A709F7">
            <w:pPr>
              <w:jc w:val="both"/>
            </w:pPr>
            <w:r>
              <w:t>№21 ННС Отдельная площадка</w:t>
            </w:r>
            <w:r w:rsidR="00703457">
              <w:t xml:space="preserve"> </w:t>
            </w:r>
          </w:p>
          <w:p w14:paraId="6AA0A35D" w14:textId="48BB5AEB" w:rsidR="00A709F7" w:rsidRPr="00005D13" w:rsidRDefault="002C78D8" w:rsidP="00A709F7">
            <w:pPr>
              <w:jc w:val="both"/>
            </w:pPr>
            <w:r>
              <w:t xml:space="preserve">№45 ГС Отдельная площадка </w:t>
            </w:r>
          </w:p>
          <w:p w14:paraId="5D49337B" w14:textId="79BBF11C" w:rsidR="00E47A2C" w:rsidRPr="00005D13" w:rsidRDefault="00003097" w:rsidP="00CC38D6">
            <w:pPr>
              <w:jc w:val="both"/>
            </w:pPr>
            <w:r>
              <w:t xml:space="preserve">№156 ГС Отдельная площадка </w:t>
            </w:r>
          </w:p>
        </w:tc>
      </w:tr>
      <w:tr w:rsidR="00A972D5" w:rsidRPr="00005D13" w14:paraId="14332B9E" w14:textId="77777777" w:rsidTr="00E77D00">
        <w:trPr>
          <w:trHeight w:val="20"/>
        </w:trPr>
        <w:tc>
          <w:tcPr>
            <w:tcW w:w="4503" w:type="dxa"/>
          </w:tcPr>
          <w:p w14:paraId="74DD24D8" w14:textId="77777777" w:rsidR="00A972D5" w:rsidRPr="00005D13" w:rsidRDefault="00A972D5" w:rsidP="00771C87">
            <w:pPr>
              <w:numPr>
                <w:ilvl w:val="0"/>
                <w:numId w:val="1"/>
              </w:numPr>
              <w:tabs>
                <w:tab w:val="num" w:pos="-108"/>
              </w:tabs>
              <w:ind w:left="0" w:firstLine="0"/>
              <w:jc w:val="both"/>
            </w:pPr>
            <w:r w:rsidRPr="00005D13">
              <w:t xml:space="preserve">Назначение скважин </w:t>
            </w:r>
          </w:p>
        </w:tc>
        <w:tc>
          <w:tcPr>
            <w:tcW w:w="5528" w:type="dxa"/>
          </w:tcPr>
          <w:p w14:paraId="62DB5AB1" w14:textId="77777777" w:rsidR="00A972D5" w:rsidRPr="00005D13" w:rsidRDefault="00C078CA" w:rsidP="00416209">
            <w:pPr>
              <w:ind w:left="34" w:firstLine="1"/>
              <w:jc w:val="both"/>
            </w:pPr>
            <w:r>
              <w:t>Эксплуатационное</w:t>
            </w:r>
          </w:p>
        </w:tc>
      </w:tr>
      <w:tr w:rsidR="00A972D5" w:rsidRPr="00005D13" w14:paraId="323F0C86" w14:textId="77777777" w:rsidTr="00E77D00">
        <w:trPr>
          <w:trHeight w:val="20"/>
        </w:trPr>
        <w:tc>
          <w:tcPr>
            <w:tcW w:w="4503" w:type="dxa"/>
          </w:tcPr>
          <w:p w14:paraId="0A1D14C8" w14:textId="77777777" w:rsidR="00A972D5" w:rsidRPr="00005D13" w:rsidRDefault="00A972D5" w:rsidP="00771C87">
            <w:pPr>
              <w:numPr>
                <w:ilvl w:val="0"/>
                <w:numId w:val="1"/>
              </w:numPr>
              <w:tabs>
                <w:tab w:val="num" w:pos="-108"/>
              </w:tabs>
              <w:ind w:left="0" w:firstLine="0"/>
              <w:jc w:val="both"/>
            </w:pPr>
            <w:r w:rsidRPr="00005D13">
              <w:t xml:space="preserve">Вид бурения </w:t>
            </w:r>
          </w:p>
        </w:tc>
        <w:tc>
          <w:tcPr>
            <w:tcW w:w="5528" w:type="dxa"/>
          </w:tcPr>
          <w:p w14:paraId="18B301F8" w14:textId="77777777" w:rsidR="00A972D5" w:rsidRDefault="00CB7F94" w:rsidP="00003097">
            <w:r>
              <w:t xml:space="preserve">1) </w:t>
            </w:r>
            <w:r w:rsidR="005551EE" w:rsidRPr="00C078CA">
              <w:t>Наклонно-направленн</w:t>
            </w:r>
            <w:r w:rsidR="00275CD7">
              <w:t>ое</w:t>
            </w:r>
          </w:p>
          <w:p w14:paraId="265F3B3F" w14:textId="77777777" w:rsidR="00003097" w:rsidRDefault="00CB7F94" w:rsidP="00CB7F94">
            <w:r>
              <w:t xml:space="preserve">2) </w:t>
            </w:r>
            <w:r w:rsidR="00003097">
              <w:t>Наклонно-направленное с горизонтальным окончанием</w:t>
            </w:r>
          </w:p>
          <w:p w14:paraId="2E70A38C" w14:textId="77777777" w:rsidR="00003097" w:rsidRPr="00005D13" w:rsidRDefault="00CB7F94" w:rsidP="00CB7F94">
            <w:r>
              <w:t xml:space="preserve">3) </w:t>
            </w:r>
            <w:r w:rsidR="00003097">
              <w:t>Наклонно-направленное с горизонтальным окончанием</w:t>
            </w:r>
          </w:p>
        </w:tc>
      </w:tr>
      <w:tr w:rsidR="00A972D5" w:rsidRPr="00005D13" w14:paraId="3F5CC054" w14:textId="77777777" w:rsidTr="00E77D00">
        <w:trPr>
          <w:trHeight w:val="20"/>
        </w:trPr>
        <w:tc>
          <w:tcPr>
            <w:tcW w:w="4503" w:type="dxa"/>
          </w:tcPr>
          <w:p w14:paraId="37D04247" w14:textId="77777777" w:rsidR="00A972D5" w:rsidRPr="00005D13" w:rsidRDefault="00A972D5" w:rsidP="00771C87">
            <w:pPr>
              <w:numPr>
                <w:ilvl w:val="0"/>
                <w:numId w:val="1"/>
              </w:numPr>
              <w:tabs>
                <w:tab w:val="num" w:pos="-108"/>
              </w:tabs>
              <w:ind w:left="0" w:firstLine="0"/>
              <w:jc w:val="both"/>
            </w:pPr>
            <w:r w:rsidRPr="00005D13">
              <w:t>Тип буровой установки</w:t>
            </w:r>
          </w:p>
        </w:tc>
        <w:tc>
          <w:tcPr>
            <w:tcW w:w="5528" w:type="dxa"/>
          </w:tcPr>
          <w:p w14:paraId="4B8B7037" w14:textId="71CBAAB7" w:rsidR="002D1194" w:rsidRPr="005A783D" w:rsidRDefault="005A783D" w:rsidP="00416209">
            <w:pPr>
              <w:ind w:left="34"/>
              <w:jc w:val="both"/>
            </w:pPr>
            <w:r w:rsidRPr="005A783D">
              <w:t xml:space="preserve">Мобильная буровая установка </w:t>
            </w:r>
            <w:r>
              <w:t xml:space="preserve">с </w:t>
            </w:r>
            <w:r w:rsidRPr="005A783D">
              <w:t xml:space="preserve">грузоподъемностью </w:t>
            </w:r>
            <w:r>
              <w:t xml:space="preserve">не менее </w:t>
            </w:r>
            <w:r w:rsidR="00FC24F8">
              <w:t>160-</w:t>
            </w:r>
            <w:r w:rsidRPr="005A783D">
              <w:t>1</w:t>
            </w:r>
            <w:r w:rsidR="004158DF" w:rsidRPr="004158DF">
              <w:t>8</w:t>
            </w:r>
            <w:r w:rsidR="002566B7">
              <w:t>0</w:t>
            </w:r>
            <w:r w:rsidR="00787A44">
              <w:t xml:space="preserve"> </w:t>
            </w:r>
            <w:proofErr w:type="spellStart"/>
            <w:r>
              <w:t>тн</w:t>
            </w:r>
            <w:proofErr w:type="spellEnd"/>
            <w:r w:rsidR="002566B7">
              <w:t>, не противоречащая ПБ и имеющая</w:t>
            </w:r>
            <w:r w:rsidR="00F33FFB">
              <w:t xml:space="preserve"> соответствующие разрешения Ростехнадзора РФ</w:t>
            </w:r>
            <w:r w:rsidR="00F33FFB" w:rsidRPr="00005D13">
              <w:t>, удовлетворяющая условиям расположения точки проектной скважины, а также размерам кустовой площадки.</w:t>
            </w:r>
          </w:p>
        </w:tc>
      </w:tr>
      <w:tr w:rsidR="00A972D5" w:rsidRPr="00005D13" w14:paraId="2BE4CE3F" w14:textId="77777777" w:rsidTr="00E77D00">
        <w:trPr>
          <w:trHeight w:val="20"/>
        </w:trPr>
        <w:tc>
          <w:tcPr>
            <w:tcW w:w="4503" w:type="dxa"/>
          </w:tcPr>
          <w:p w14:paraId="644B21E4" w14:textId="77777777" w:rsidR="00A972D5" w:rsidRPr="00005D13" w:rsidRDefault="00A972D5" w:rsidP="00771C87">
            <w:pPr>
              <w:numPr>
                <w:ilvl w:val="0"/>
                <w:numId w:val="1"/>
              </w:numPr>
              <w:tabs>
                <w:tab w:val="num" w:pos="-108"/>
              </w:tabs>
              <w:ind w:left="0" w:firstLine="0"/>
              <w:jc w:val="both"/>
            </w:pPr>
            <w:r w:rsidRPr="00005D13">
              <w:t>Вид энергии</w:t>
            </w:r>
            <w:r w:rsidR="007F2402">
              <w:t xml:space="preserve"> (ЛЭП/ДЭС)</w:t>
            </w:r>
          </w:p>
        </w:tc>
        <w:tc>
          <w:tcPr>
            <w:tcW w:w="5528" w:type="dxa"/>
          </w:tcPr>
          <w:p w14:paraId="31601DB1" w14:textId="77777777" w:rsidR="00292D90" w:rsidRDefault="00647856" w:rsidP="00416209">
            <w:pPr>
              <w:jc w:val="both"/>
            </w:pPr>
            <w:r>
              <w:t>ДЭС</w:t>
            </w:r>
            <w:r w:rsidR="00F33FFB">
              <w:t xml:space="preserve"> </w:t>
            </w:r>
          </w:p>
          <w:p w14:paraId="4F5FDE6D" w14:textId="77777777" w:rsidR="00A972D5" w:rsidRPr="005F5395" w:rsidRDefault="00F33FFB" w:rsidP="00787A44">
            <w:pPr>
              <w:ind w:left="34"/>
              <w:jc w:val="both"/>
            </w:pPr>
            <w:r w:rsidRPr="00CC38D6">
              <w:t>(Поставляется буровым подрядчиком</w:t>
            </w:r>
            <w:r w:rsidR="005266FE" w:rsidRPr="00CC38D6">
              <w:t xml:space="preserve"> и обеспечивается электроснабжением представителей Заказчика: станция ГТИ, супервайзер, ГИС.</w:t>
            </w:r>
            <w:r w:rsidR="00EA59E0" w:rsidRPr="00CC38D6">
              <w:t xml:space="preserve"> В расчете стоимости коммерческого предложения затраты на услуги ДЭС указать отдельной ставкой</w:t>
            </w:r>
            <w:r w:rsidRPr="00CC38D6">
              <w:t>)</w:t>
            </w:r>
          </w:p>
        </w:tc>
      </w:tr>
      <w:tr w:rsidR="00A972D5" w:rsidRPr="00005D13" w14:paraId="6716D352" w14:textId="77777777" w:rsidTr="00E77D00">
        <w:trPr>
          <w:trHeight w:val="20"/>
        </w:trPr>
        <w:tc>
          <w:tcPr>
            <w:tcW w:w="4503" w:type="dxa"/>
          </w:tcPr>
          <w:p w14:paraId="03C907C7" w14:textId="77777777" w:rsidR="00A972D5" w:rsidRPr="00005D13" w:rsidRDefault="00A972D5" w:rsidP="00771C87">
            <w:pPr>
              <w:numPr>
                <w:ilvl w:val="0"/>
                <w:numId w:val="1"/>
              </w:numPr>
              <w:tabs>
                <w:tab w:val="num" w:pos="-108"/>
              </w:tabs>
              <w:ind w:left="0" w:firstLine="0"/>
              <w:jc w:val="both"/>
            </w:pPr>
            <w:r w:rsidRPr="00005D13">
              <w:t>Вид строительства буровой установки</w:t>
            </w:r>
          </w:p>
        </w:tc>
        <w:tc>
          <w:tcPr>
            <w:tcW w:w="5528" w:type="dxa"/>
          </w:tcPr>
          <w:p w14:paraId="523C1C4F" w14:textId="77777777" w:rsidR="00A972D5" w:rsidRPr="00005D13" w:rsidRDefault="00A972D5" w:rsidP="00416209">
            <w:pPr>
              <w:jc w:val="both"/>
            </w:pPr>
            <w:r w:rsidRPr="00005D13">
              <w:t>Первичный</w:t>
            </w:r>
          </w:p>
        </w:tc>
      </w:tr>
      <w:tr w:rsidR="00A972D5" w:rsidRPr="00005D13" w14:paraId="5DFED181" w14:textId="77777777" w:rsidTr="00E77D00">
        <w:trPr>
          <w:trHeight w:val="20"/>
        </w:trPr>
        <w:tc>
          <w:tcPr>
            <w:tcW w:w="4503" w:type="dxa"/>
          </w:tcPr>
          <w:p w14:paraId="71B5DBB6" w14:textId="77777777" w:rsidR="00A972D5" w:rsidRPr="00005D13" w:rsidRDefault="00A972D5" w:rsidP="00771C87">
            <w:pPr>
              <w:numPr>
                <w:ilvl w:val="0"/>
                <w:numId w:val="1"/>
              </w:numPr>
              <w:tabs>
                <w:tab w:val="num" w:pos="-108"/>
              </w:tabs>
              <w:ind w:left="0" w:firstLine="0"/>
              <w:jc w:val="both"/>
            </w:pPr>
            <w:r w:rsidRPr="00005D13">
              <w:t>Статус отводимых земель под кустовые основания (обычный статус, водоохранные зоны, леса первой группы, родовые угодья)</w:t>
            </w:r>
          </w:p>
        </w:tc>
        <w:tc>
          <w:tcPr>
            <w:tcW w:w="5528" w:type="dxa"/>
          </w:tcPr>
          <w:p w14:paraId="68BAB6AC" w14:textId="77777777" w:rsidR="00A972D5" w:rsidRPr="00005D13" w:rsidRDefault="0061752C" w:rsidP="00416209">
            <w:pPr>
              <w:jc w:val="both"/>
            </w:pPr>
            <w:r>
              <w:t>Обычный статус</w:t>
            </w:r>
          </w:p>
        </w:tc>
      </w:tr>
      <w:tr w:rsidR="00A972D5" w:rsidRPr="00005D13" w14:paraId="4BA403E5" w14:textId="77777777" w:rsidTr="00E77D00">
        <w:trPr>
          <w:trHeight w:val="20"/>
        </w:trPr>
        <w:tc>
          <w:tcPr>
            <w:tcW w:w="4503" w:type="dxa"/>
          </w:tcPr>
          <w:p w14:paraId="13B826B8" w14:textId="77777777" w:rsidR="00A972D5" w:rsidRPr="00005D13" w:rsidRDefault="00A972D5" w:rsidP="00771C87">
            <w:pPr>
              <w:numPr>
                <w:ilvl w:val="0"/>
                <w:numId w:val="1"/>
              </w:numPr>
              <w:tabs>
                <w:tab w:val="num" w:pos="-108"/>
              </w:tabs>
              <w:ind w:left="0" w:firstLine="0"/>
              <w:jc w:val="both"/>
            </w:pPr>
            <w:r w:rsidRPr="00005D13">
              <w:t>Проектный горизонт, шифр пласта</w:t>
            </w:r>
          </w:p>
        </w:tc>
        <w:tc>
          <w:tcPr>
            <w:tcW w:w="5528" w:type="dxa"/>
          </w:tcPr>
          <w:p w14:paraId="1AB2270E" w14:textId="464301F7" w:rsidR="00A972D5" w:rsidRPr="00D8109D" w:rsidRDefault="009677C2" w:rsidP="00416209">
            <w:pPr>
              <w:jc w:val="both"/>
            </w:pPr>
            <w:r>
              <w:t xml:space="preserve">1) </w:t>
            </w:r>
            <w:proofErr w:type="spellStart"/>
            <w:r w:rsidR="00275CD7">
              <w:t>Пашийский</w:t>
            </w:r>
            <w:proofErr w:type="spellEnd"/>
            <w:r w:rsidR="00275CD7">
              <w:t xml:space="preserve"> (Д-</w:t>
            </w:r>
            <w:r w:rsidR="00275CD7">
              <w:rPr>
                <w:lang w:val="en-US"/>
              </w:rPr>
              <w:t>II</w:t>
            </w:r>
            <w:r w:rsidR="00275CD7" w:rsidRPr="00D8109D">
              <w:t>)</w:t>
            </w:r>
            <w:r w:rsidR="00D8109D">
              <w:t>;</w:t>
            </w:r>
            <w:r w:rsidR="00D8109D" w:rsidRPr="00A86319">
              <w:t xml:space="preserve"> </w:t>
            </w:r>
            <w:proofErr w:type="spellStart"/>
            <w:r w:rsidR="00D8109D" w:rsidRPr="00A86319">
              <w:t>P</w:t>
            </w:r>
            <w:r w:rsidR="00D8109D" w:rsidRPr="002B05E9">
              <w:rPr>
                <w:vertAlign w:val="subscript"/>
              </w:rPr>
              <w:t>пл</w:t>
            </w:r>
            <w:proofErr w:type="spellEnd"/>
            <w:r w:rsidR="00D8109D" w:rsidRPr="00A86319">
              <w:t>=</w:t>
            </w:r>
            <w:r w:rsidR="00C536C6">
              <w:t>244</w:t>
            </w:r>
            <w:r w:rsidR="00D8109D" w:rsidRPr="00A86319">
              <w:t>Мпа; Т=</w:t>
            </w:r>
            <w:r w:rsidR="00C536C6">
              <w:t>60</w:t>
            </w:r>
            <w:r w:rsidR="00D8109D" w:rsidRPr="002B05E9">
              <w:rPr>
                <w:vertAlign w:val="superscript"/>
              </w:rPr>
              <w:t>0</w:t>
            </w:r>
            <w:r w:rsidR="00D8109D" w:rsidRPr="002B05E9">
              <w:t>С.</w:t>
            </w:r>
          </w:p>
          <w:p w14:paraId="3F90FF21" w14:textId="77777777" w:rsidR="009677C2" w:rsidRDefault="009677C2" w:rsidP="00416209">
            <w:pPr>
              <w:jc w:val="both"/>
            </w:pPr>
            <w:r>
              <w:t xml:space="preserve">2) </w:t>
            </w:r>
            <w:proofErr w:type="spellStart"/>
            <w:r>
              <w:t>Бобриковский</w:t>
            </w:r>
            <w:proofErr w:type="spellEnd"/>
            <w:r>
              <w:t xml:space="preserve"> горизонт </w:t>
            </w:r>
            <w:r w:rsidRPr="00A86319">
              <w:t xml:space="preserve">(Б2); </w:t>
            </w:r>
            <w:proofErr w:type="spellStart"/>
            <w:r w:rsidRPr="00A86319">
              <w:t>P</w:t>
            </w:r>
            <w:r w:rsidRPr="002B05E9">
              <w:rPr>
                <w:vertAlign w:val="subscript"/>
              </w:rPr>
              <w:t>пл</w:t>
            </w:r>
            <w:proofErr w:type="spellEnd"/>
            <w:r w:rsidRPr="00A86319">
              <w:t>=13,2Мпа; Т=26</w:t>
            </w:r>
            <w:r w:rsidRPr="002B05E9">
              <w:rPr>
                <w:vertAlign w:val="superscript"/>
              </w:rPr>
              <w:t>0</w:t>
            </w:r>
            <w:r w:rsidRPr="002B05E9">
              <w:t>С.</w:t>
            </w:r>
          </w:p>
          <w:p w14:paraId="389873EC" w14:textId="62B26104" w:rsidR="009677C2" w:rsidRPr="009677C2" w:rsidRDefault="009677C2" w:rsidP="00D8109D">
            <w:pPr>
              <w:ind w:left="34" w:hanging="34"/>
              <w:jc w:val="both"/>
            </w:pPr>
            <w:r>
              <w:t xml:space="preserve">3) </w:t>
            </w:r>
            <w:proofErr w:type="spellStart"/>
            <w:r>
              <w:t>В</w:t>
            </w:r>
            <w:r w:rsidRPr="002B05E9">
              <w:t>ерейский</w:t>
            </w:r>
            <w:proofErr w:type="spellEnd"/>
            <w:r w:rsidRPr="002B05E9">
              <w:t xml:space="preserve"> </w:t>
            </w:r>
            <w:r w:rsidRPr="009677C2">
              <w:t>горизонт (</w:t>
            </w:r>
            <w:r w:rsidRPr="002B05E9">
              <w:t>А3</w:t>
            </w:r>
            <w:r>
              <w:t xml:space="preserve">); </w:t>
            </w:r>
            <w:r w:rsidRPr="002B05E9">
              <w:rPr>
                <w:lang w:val="en-US"/>
              </w:rPr>
              <w:t>P</w:t>
            </w:r>
            <w:proofErr w:type="spellStart"/>
            <w:r w:rsidRPr="002B05E9">
              <w:rPr>
                <w:vertAlign w:val="subscript"/>
              </w:rPr>
              <w:t>пл</w:t>
            </w:r>
            <w:proofErr w:type="spellEnd"/>
            <w:r w:rsidRPr="002B05E9">
              <w:t>=3.5М</w:t>
            </w:r>
            <w:r>
              <w:t>п</w:t>
            </w:r>
            <w:r w:rsidRPr="002B05E9">
              <w:t>а; Т=24</w:t>
            </w:r>
            <w:r w:rsidRPr="002B05E9">
              <w:rPr>
                <w:vertAlign w:val="superscript"/>
              </w:rPr>
              <w:t>0</w:t>
            </w:r>
            <w:r w:rsidRPr="002B05E9">
              <w:t>С.</w:t>
            </w:r>
            <w:r w:rsidR="00D8109D" w:rsidRPr="009677C2">
              <w:t xml:space="preserve"> </w:t>
            </w:r>
          </w:p>
        </w:tc>
      </w:tr>
      <w:tr w:rsidR="00A972D5" w:rsidRPr="00005D13" w14:paraId="42692574" w14:textId="77777777" w:rsidTr="00E77D00">
        <w:trPr>
          <w:trHeight w:val="20"/>
        </w:trPr>
        <w:tc>
          <w:tcPr>
            <w:tcW w:w="4503" w:type="dxa"/>
          </w:tcPr>
          <w:p w14:paraId="6E3635E4" w14:textId="3F6A6317" w:rsidR="00A972D5" w:rsidRPr="00005D13" w:rsidRDefault="00A972D5" w:rsidP="00771C87">
            <w:pPr>
              <w:numPr>
                <w:ilvl w:val="0"/>
                <w:numId w:val="1"/>
              </w:numPr>
              <w:tabs>
                <w:tab w:val="num" w:pos="-108"/>
              </w:tabs>
              <w:ind w:left="0" w:firstLine="0"/>
              <w:jc w:val="both"/>
            </w:pPr>
            <w:r w:rsidRPr="00005D13">
              <w:t xml:space="preserve">Глубина кровли проектного горизонта (пласта) </w:t>
            </w:r>
            <w:r w:rsidRPr="00005D13">
              <w:rPr>
                <w:lang w:val="en-GB"/>
              </w:rPr>
              <w:t>L</w:t>
            </w:r>
            <w:proofErr w:type="spellStart"/>
            <w:r w:rsidRPr="00005D13">
              <w:rPr>
                <w:vertAlign w:val="subscript"/>
              </w:rPr>
              <w:t>пл</w:t>
            </w:r>
            <w:proofErr w:type="spellEnd"/>
            <w:r w:rsidRPr="00005D13">
              <w:t xml:space="preserve"> (по вертикали), </w:t>
            </w:r>
            <w:r w:rsidRPr="00005D13">
              <w:rPr>
                <w:bCs/>
              </w:rPr>
              <w:t>общая</w:t>
            </w:r>
            <w:r w:rsidRPr="00005D13">
              <w:t xml:space="preserve"> мощность пластов </w:t>
            </w:r>
            <w:r w:rsidRPr="00005D13">
              <w:rPr>
                <w:lang w:val="en-US"/>
              </w:rPr>
              <w:t>h</w:t>
            </w:r>
            <w:proofErr w:type="spellStart"/>
            <w:r w:rsidRPr="00005D13">
              <w:rPr>
                <w:vertAlign w:val="subscript"/>
              </w:rPr>
              <w:t>пл</w:t>
            </w:r>
            <w:proofErr w:type="spellEnd"/>
            <w:r w:rsidR="00D8199C">
              <w:t xml:space="preserve"> (по вертикали)</w:t>
            </w:r>
          </w:p>
        </w:tc>
        <w:tc>
          <w:tcPr>
            <w:tcW w:w="5528" w:type="dxa"/>
          </w:tcPr>
          <w:p w14:paraId="30BE5388" w14:textId="77777777" w:rsidR="009057D5" w:rsidRDefault="009057D5" w:rsidP="00416209">
            <w:pPr>
              <w:jc w:val="both"/>
            </w:pPr>
            <w:r w:rsidRPr="0005779A">
              <w:rPr>
                <w:lang w:val="en-GB"/>
              </w:rPr>
              <w:t>L</w:t>
            </w:r>
            <w:r w:rsidRPr="0005779A">
              <w:rPr>
                <w:vertAlign w:val="subscript"/>
              </w:rPr>
              <w:t>скв.</w:t>
            </w:r>
            <w:r w:rsidR="00C9303F" w:rsidRPr="0005779A">
              <w:rPr>
                <w:vertAlign w:val="subscript"/>
              </w:rPr>
              <w:t>21</w:t>
            </w:r>
            <w:r w:rsidRPr="0005779A">
              <w:rPr>
                <w:vertAlign w:val="subscript"/>
              </w:rPr>
              <w:t>=</w:t>
            </w:r>
            <w:r w:rsidRPr="0005779A">
              <w:t xml:space="preserve"> 2</w:t>
            </w:r>
            <w:r w:rsidR="00E40A22">
              <w:t>422,</w:t>
            </w:r>
            <w:proofErr w:type="gramStart"/>
            <w:r w:rsidR="00E40A22">
              <w:t>1</w:t>
            </w:r>
            <w:r w:rsidRPr="0005779A">
              <w:t xml:space="preserve"> </w:t>
            </w:r>
            <w:r w:rsidR="00D8109D" w:rsidRPr="002D6D41">
              <w:t xml:space="preserve"> </w:t>
            </w:r>
            <w:r w:rsidR="00D8109D" w:rsidRPr="00005D13">
              <w:rPr>
                <w:lang w:val="en-US"/>
              </w:rPr>
              <w:t>h</w:t>
            </w:r>
            <w:proofErr w:type="spellStart"/>
            <w:proofErr w:type="gramEnd"/>
            <w:r w:rsidR="00D8109D" w:rsidRPr="00005D13">
              <w:rPr>
                <w:vertAlign w:val="subscript"/>
              </w:rPr>
              <w:t>пл</w:t>
            </w:r>
            <w:proofErr w:type="spellEnd"/>
            <w:r w:rsidR="00D8109D" w:rsidRPr="0005779A">
              <w:t xml:space="preserve"> </w:t>
            </w:r>
            <w:r w:rsidR="00A80129" w:rsidRPr="0005779A">
              <w:t>/</w:t>
            </w:r>
            <w:r w:rsidR="00425EE6">
              <w:t>1</w:t>
            </w:r>
            <w:r w:rsidR="004214D2" w:rsidRPr="0005779A">
              <w:t>5</w:t>
            </w:r>
            <w:r w:rsidR="00A80129" w:rsidRPr="0005779A">
              <w:t>м</w:t>
            </w:r>
            <w:r w:rsidR="00D8109D">
              <w:t>;</w:t>
            </w:r>
          </w:p>
          <w:p w14:paraId="10974ADF" w14:textId="2D61113D" w:rsidR="00D8109D" w:rsidRDefault="00D8109D" w:rsidP="00416209">
            <w:pPr>
              <w:jc w:val="both"/>
            </w:pPr>
            <w:r w:rsidRPr="005603DA">
              <w:rPr>
                <w:lang w:val="en-GB"/>
              </w:rPr>
              <w:t>L</w:t>
            </w:r>
            <w:r w:rsidRPr="0005779A">
              <w:rPr>
                <w:vertAlign w:val="subscript"/>
              </w:rPr>
              <w:t>скв.</w:t>
            </w:r>
            <w:r>
              <w:rPr>
                <w:vertAlign w:val="subscript"/>
              </w:rPr>
              <w:t>45</w:t>
            </w:r>
            <w:r w:rsidRPr="005603DA">
              <w:rPr>
                <w:vertAlign w:val="subscript"/>
              </w:rPr>
              <w:t>=</w:t>
            </w:r>
            <w:r w:rsidRPr="005603DA">
              <w:t xml:space="preserve"> 1326,5</w:t>
            </w:r>
            <w:r w:rsidRPr="00D8109D">
              <w:t xml:space="preserve"> </w:t>
            </w:r>
            <w:r w:rsidRPr="00005D13">
              <w:rPr>
                <w:lang w:val="en-US"/>
              </w:rPr>
              <w:t>h</w:t>
            </w:r>
            <w:proofErr w:type="spellStart"/>
            <w:r w:rsidRPr="00005D13">
              <w:rPr>
                <w:vertAlign w:val="subscript"/>
              </w:rPr>
              <w:t>пл</w:t>
            </w:r>
            <w:proofErr w:type="spellEnd"/>
            <w:r w:rsidRPr="005603DA">
              <w:t xml:space="preserve"> /3м</w:t>
            </w:r>
            <w:r>
              <w:t>;</w:t>
            </w:r>
          </w:p>
          <w:p w14:paraId="172004E9" w14:textId="13AF3434" w:rsidR="00A972D5" w:rsidRPr="0005779A" w:rsidRDefault="00D8109D" w:rsidP="00B40B86">
            <w:pPr>
              <w:jc w:val="both"/>
            </w:pPr>
            <w:r w:rsidRPr="002B05E9">
              <w:rPr>
                <w:lang w:val="en-US"/>
              </w:rPr>
              <w:t>L</w:t>
            </w:r>
            <w:r w:rsidRPr="0005779A">
              <w:rPr>
                <w:vertAlign w:val="subscript"/>
              </w:rPr>
              <w:t xml:space="preserve"> скв.</w:t>
            </w:r>
            <w:r>
              <w:rPr>
                <w:vertAlign w:val="subscript"/>
              </w:rPr>
              <w:t>156</w:t>
            </w:r>
            <w:r w:rsidRPr="005603DA">
              <w:rPr>
                <w:vertAlign w:val="subscript"/>
              </w:rPr>
              <w:t>=</w:t>
            </w:r>
            <w:r w:rsidRPr="002B05E9">
              <w:t xml:space="preserve"> 91</w:t>
            </w:r>
            <w:r>
              <w:t>3</w:t>
            </w:r>
            <w:r w:rsidRPr="002B05E9">
              <w:t xml:space="preserve"> м,</w:t>
            </w:r>
            <w:r w:rsidRPr="00D8109D">
              <w:t xml:space="preserve"> </w:t>
            </w:r>
            <w:r w:rsidRPr="00005D13">
              <w:rPr>
                <w:lang w:val="en-US"/>
              </w:rPr>
              <w:t>h</w:t>
            </w:r>
            <w:proofErr w:type="spellStart"/>
            <w:r w:rsidRPr="00005D13">
              <w:rPr>
                <w:vertAlign w:val="subscript"/>
              </w:rPr>
              <w:t>пл</w:t>
            </w:r>
            <w:proofErr w:type="spellEnd"/>
            <w:r>
              <w:t xml:space="preserve"> /</w:t>
            </w:r>
            <w:r w:rsidRPr="002B05E9">
              <w:t>3м</w:t>
            </w:r>
            <w:r>
              <w:t>.</w:t>
            </w:r>
            <w:r w:rsidRPr="0005779A">
              <w:t xml:space="preserve"> </w:t>
            </w:r>
          </w:p>
        </w:tc>
      </w:tr>
      <w:tr w:rsidR="00DA50EF" w:rsidRPr="00005D13" w14:paraId="55F01C43" w14:textId="77777777" w:rsidTr="00E77D00">
        <w:trPr>
          <w:trHeight w:val="20"/>
        </w:trPr>
        <w:tc>
          <w:tcPr>
            <w:tcW w:w="4503" w:type="dxa"/>
            <w:vMerge w:val="restart"/>
          </w:tcPr>
          <w:p w14:paraId="09D3C28B" w14:textId="308DF842" w:rsidR="00DA50EF" w:rsidRDefault="00DA50EF" w:rsidP="00771C87">
            <w:pPr>
              <w:numPr>
                <w:ilvl w:val="0"/>
                <w:numId w:val="1"/>
              </w:numPr>
              <w:tabs>
                <w:tab w:val="num" w:pos="-108"/>
              </w:tabs>
              <w:ind w:left="0" w:firstLine="0"/>
              <w:jc w:val="both"/>
            </w:pPr>
            <w:r>
              <w:t>Глубина скважин</w:t>
            </w:r>
            <w:r w:rsidRPr="00005D13">
              <w:t xml:space="preserve"> </w:t>
            </w:r>
            <w:r w:rsidRPr="00005D13">
              <w:rPr>
                <w:lang w:val="en-GB"/>
              </w:rPr>
              <w:t>L</w:t>
            </w:r>
            <w:proofErr w:type="spellStart"/>
            <w:r w:rsidRPr="00005D13">
              <w:rPr>
                <w:vertAlign w:val="subscript"/>
              </w:rPr>
              <w:t>скв</w:t>
            </w:r>
            <w:proofErr w:type="spellEnd"/>
            <w:r w:rsidRPr="00005D13">
              <w:rPr>
                <w:vertAlign w:val="subscript"/>
              </w:rPr>
              <w:t>.</w:t>
            </w:r>
            <w:r w:rsidRPr="00005D13">
              <w:t xml:space="preserve"> (по вертикали/стволу), м</w:t>
            </w:r>
            <w:r w:rsidR="00B40B86">
              <w:t>.</w:t>
            </w:r>
          </w:p>
          <w:p w14:paraId="56CE9F91" w14:textId="1BDAF443" w:rsidR="00B40B86" w:rsidRPr="00F469A5" w:rsidRDefault="00B40B86" w:rsidP="00B40B86">
            <w:pPr>
              <w:jc w:val="both"/>
            </w:pPr>
            <w:r w:rsidRPr="00F469A5">
              <w:t>(Глубина скважин уточняется дополнительно при согласовании профиля скважин. Отклонение стволов скважины от вертикали может измениться после согласования точек бурения скважины.)</w:t>
            </w:r>
          </w:p>
        </w:tc>
        <w:tc>
          <w:tcPr>
            <w:tcW w:w="5528" w:type="dxa"/>
          </w:tcPr>
          <w:p w14:paraId="7E7E7F8C" w14:textId="55973E32" w:rsidR="00DA50EF" w:rsidRPr="0005779A" w:rsidRDefault="00DA50EF" w:rsidP="0037496A">
            <w:pPr>
              <w:ind w:left="34" w:hanging="34"/>
              <w:jc w:val="both"/>
              <w:rPr>
                <w:i/>
              </w:rPr>
            </w:pPr>
            <w:r w:rsidRPr="00B40B86">
              <w:t>ННС:</w:t>
            </w:r>
            <w:r w:rsidRPr="0005779A">
              <w:t xml:space="preserve"> </w:t>
            </w:r>
            <w:r w:rsidRPr="0005779A">
              <w:rPr>
                <w:lang w:val="en-GB"/>
              </w:rPr>
              <w:t>L</w:t>
            </w:r>
            <w:r w:rsidRPr="0005779A">
              <w:rPr>
                <w:vertAlign w:val="subscript"/>
              </w:rPr>
              <w:t xml:space="preserve">скв21. </w:t>
            </w:r>
            <w:r w:rsidRPr="00552CB8">
              <w:rPr>
                <w:vertAlign w:val="subscript"/>
              </w:rPr>
              <w:t>=</w:t>
            </w:r>
            <w:r w:rsidRPr="00552CB8">
              <w:t>2</w:t>
            </w:r>
            <w:r>
              <w:t>482</w:t>
            </w:r>
            <w:r w:rsidRPr="00552CB8">
              <w:t>/</w:t>
            </w:r>
            <w:r w:rsidR="0037496A">
              <w:t>2550м</w:t>
            </w:r>
          </w:p>
        </w:tc>
      </w:tr>
      <w:tr w:rsidR="00DA50EF" w:rsidRPr="00005D13" w14:paraId="62846DC4" w14:textId="77777777" w:rsidTr="00E77D00">
        <w:trPr>
          <w:trHeight w:val="20"/>
        </w:trPr>
        <w:tc>
          <w:tcPr>
            <w:tcW w:w="4503" w:type="dxa"/>
            <w:vMerge/>
          </w:tcPr>
          <w:p w14:paraId="701B5F13" w14:textId="77777777" w:rsidR="00DA50EF" w:rsidRDefault="00DA50EF" w:rsidP="00771C87">
            <w:pPr>
              <w:numPr>
                <w:ilvl w:val="0"/>
                <w:numId w:val="1"/>
              </w:numPr>
              <w:tabs>
                <w:tab w:val="num" w:pos="-108"/>
              </w:tabs>
              <w:ind w:left="0" w:firstLine="0"/>
              <w:jc w:val="both"/>
            </w:pPr>
          </w:p>
        </w:tc>
        <w:tc>
          <w:tcPr>
            <w:tcW w:w="5528" w:type="dxa"/>
          </w:tcPr>
          <w:p w14:paraId="2606E6A6" w14:textId="77777777" w:rsidR="004228FC" w:rsidRDefault="00E40D3B" w:rsidP="004228FC">
            <w:pPr>
              <w:jc w:val="both"/>
            </w:pPr>
            <w:r>
              <w:t>ГС:</w:t>
            </w:r>
          </w:p>
          <w:p w14:paraId="71CB2719" w14:textId="58AAA05F" w:rsidR="004228FC" w:rsidRPr="00DA0F53" w:rsidRDefault="004228FC" w:rsidP="004228FC">
            <w:pPr>
              <w:jc w:val="both"/>
            </w:pPr>
            <w:r w:rsidRPr="00DA0F53">
              <w:rPr>
                <w:lang w:val="en-GB"/>
              </w:rPr>
              <w:t>L</w:t>
            </w:r>
            <w:r w:rsidRPr="00DA0F53">
              <w:rPr>
                <w:vertAlign w:val="subscript"/>
              </w:rPr>
              <w:t xml:space="preserve"> скв</w:t>
            </w:r>
            <w:r>
              <w:rPr>
                <w:vertAlign w:val="subscript"/>
              </w:rPr>
              <w:t>.45</w:t>
            </w:r>
            <w:r w:rsidRPr="00DA0F53">
              <w:t>пилот</w:t>
            </w:r>
            <w:r>
              <w:rPr>
                <w:vertAlign w:val="subscript"/>
              </w:rPr>
              <w:t xml:space="preserve"> </w:t>
            </w:r>
            <w:r w:rsidRPr="00DA0F53">
              <w:t>1366,5/155</w:t>
            </w:r>
            <w:r>
              <w:t>0</w:t>
            </w:r>
            <w:r w:rsidRPr="00DA0F53">
              <w:t>м</w:t>
            </w:r>
          </w:p>
          <w:p w14:paraId="651B471F" w14:textId="0C3DEE83" w:rsidR="00DA50EF" w:rsidRPr="00416209" w:rsidRDefault="00E40D3B" w:rsidP="004228FC">
            <w:pPr>
              <w:jc w:val="both"/>
            </w:pPr>
            <w:r>
              <w:t xml:space="preserve"> </w:t>
            </w:r>
            <w:r w:rsidR="00DA50EF" w:rsidRPr="00DA0F53">
              <w:rPr>
                <w:lang w:val="en-GB"/>
              </w:rPr>
              <w:t>L</w:t>
            </w:r>
            <w:r w:rsidR="00DA50EF" w:rsidRPr="00DA0F53">
              <w:rPr>
                <w:vertAlign w:val="subscript"/>
              </w:rPr>
              <w:t>скв</w:t>
            </w:r>
            <w:r w:rsidR="004228FC">
              <w:rPr>
                <w:vertAlign w:val="subscript"/>
              </w:rPr>
              <w:t>.45</w:t>
            </w:r>
            <w:r w:rsidR="00DA50EF" w:rsidRPr="00DA0F53">
              <w:rPr>
                <w:vertAlign w:val="subscript"/>
              </w:rPr>
              <w:t>=</w:t>
            </w:r>
            <w:r w:rsidR="00DA50EF" w:rsidRPr="00DA0F53">
              <w:t xml:space="preserve">1344 / </w:t>
            </w:r>
            <w:r w:rsidR="0037496A">
              <w:t>1750</w:t>
            </w:r>
            <w:r w:rsidR="00DA50EF" w:rsidRPr="00DA0F53">
              <w:t>м</w:t>
            </w:r>
          </w:p>
        </w:tc>
      </w:tr>
      <w:tr w:rsidR="00DA50EF" w:rsidRPr="00005D13" w14:paraId="09FA1EA1" w14:textId="77777777" w:rsidTr="00E77D00">
        <w:trPr>
          <w:trHeight w:val="20"/>
        </w:trPr>
        <w:tc>
          <w:tcPr>
            <w:tcW w:w="4503" w:type="dxa"/>
            <w:vMerge/>
          </w:tcPr>
          <w:p w14:paraId="0D73DB90" w14:textId="77777777" w:rsidR="00DA50EF" w:rsidRDefault="00DA50EF" w:rsidP="00771C87">
            <w:pPr>
              <w:numPr>
                <w:ilvl w:val="0"/>
                <w:numId w:val="1"/>
              </w:numPr>
              <w:tabs>
                <w:tab w:val="num" w:pos="-108"/>
              </w:tabs>
              <w:ind w:left="0" w:firstLine="0"/>
              <w:jc w:val="both"/>
            </w:pPr>
          </w:p>
        </w:tc>
        <w:tc>
          <w:tcPr>
            <w:tcW w:w="5528" w:type="dxa"/>
          </w:tcPr>
          <w:p w14:paraId="30BAD13F" w14:textId="1F66DE72" w:rsidR="00DA50EF" w:rsidRDefault="00DA50EF" w:rsidP="00787A44">
            <w:pPr>
              <w:ind w:left="34" w:hanging="34"/>
              <w:jc w:val="both"/>
              <w:rPr>
                <w:u w:val="single"/>
              </w:rPr>
            </w:pPr>
            <w:r w:rsidRPr="00B40B86">
              <w:t>ГС</w:t>
            </w:r>
            <w:r w:rsidR="00FD271C">
              <w:t>:</w:t>
            </w:r>
            <w:r w:rsidR="00FD271C">
              <w:rPr>
                <w:u w:val="single"/>
              </w:rPr>
              <w:t xml:space="preserve"> </w:t>
            </w:r>
            <w:r w:rsidRPr="00AD1836">
              <w:rPr>
                <w:lang w:val="en-GB"/>
              </w:rPr>
              <w:t>L</w:t>
            </w:r>
            <w:r w:rsidRPr="00AD1836">
              <w:rPr>
                <w:vertAlign w:val="subscript"/>
              </w:rPr>
              <w:t>скв</w:t>
            </w:r>
            <w:r w:rsidR="004228FC">
              <w:rPr>
                <w:vertAlign w:val="subscript"/>
              </w:rPr>
              <w:t>.</w:t>
            </w:r>
            <w:r>
              <w:rPr>
                <w:vertAlign w:val="subscript"/>
              </w:rPr>
              <w:t>156</w:t>
            </w:r>
            <w:r w:rsidRPr="00AD1836">
              <w:rPr>
                <w:vertAlign w:val="subscript"/>
              </w:rPr>
              <w:t>=</w:t>
            </w:r>
            <w:r w:rsidRPr="00070BB0">
              <w:t>916/13</w:t>
            </w:r>
            <w:r w:rsidR="0037496A">
              <w:t>00</w:t>
            </w:r>
            <w:r w:rsidRPr="00070BB0">
              <w:t>м</w:t>
            </w:r>
          </w:p>
        </w:tc>
      </w:tr>
      <w:tr w:rsidR="00DA50EF" w:rsidRPr="00005D13" w14:paraId="1C5A4A86" w14:textId="77777777" w:rsidTr="00E77D00">
        <w:trPr>
          <w:trHeight w:val="20"/>
        </w:trPr>
        <w:tc>
          <w:tcPr>
            <w:tcW w:w="4503" w:type="dxa"/>
            <w:vMerge w:val="restart"/>
          </w:tcPr>
          <w:p w14:paraId="777920A9" w14:textId="66B65E8F" w:rsidR="00DA50EF" w:rsidRPr="00C31EB6" w:rsidRDefault="00DA50EF" w:rsidP="00771C87">
            <w:pPr>
              <w:numPr>
                <w:ilvl w:val="0"/>
                <w:numId w:val="1"/>
              </w:numPr>
              <w:tabs>
                <w:tab w:val="num" w:pos="-108"/>
              </w:tabs>
              <w:ind w:left="0" w:firstLine="0"/>
              <w:jc w:val="both"/>
            </w:pPr>
            <w:r w:rsidRPr="00C31EB6">
              <w:t>Вид типовог</w:t>
            </w:r>
            <w:r>
              <w:t>о проектного профиля (длина вер</w:t>
            </w:r>
            <w:r w:rsidRPr="00C31EB6">
              <w:t xml:space="preserve">тикального участка </w:t>
            </w:r>
            <w:proofErr w:type="spellStart"/>
            <w:r w:rsidRPr="00C31EB6">
              <w:t>L</w:t>
            </w:r>
            <w:r w:rsidRPr="00C31EB6">
              <w:rPr>
                <w:vertAlign w:val="subscript"/>
              </w:rPr>
              <w:t>в</w:t>
            </w:r>
            <w:proofErr w:type="spellEnd"/>
            <w:r w:rsidRPr="00C31EB6">
              <w:t>, допустимая пространственная интенсивность изменения угла в интервале набора</w:t>
            </w:r>
            <w:r w:rsidRPr="00D8199C">
              <w:t xml:space="preserve"> </w:t>
            </w:r>
            <w:proofErr w:type="spellStart"/>
            <w:r w:rsidRPr="00D8199C">
              <w:t>i</w:t>
            </w:r>
            <w:r w:rsidRPr="00D8199C">
              <w:rPr>
                <w:vertAlign w:val="subscript"/>
              </w:rPr>
              <w:t>доп</w:t>
            </w:r>
            <w:proofErr w:type="spellEnd"/>
          </w:p>
        </w:tc>
        <w:tc>
          <w:tcPr>
            <w:tcW w:w="5528" w:type="dxa"/>
          </w:tcPr>
          <w:p w14:paraId="7CE6E9ED" w14:textId="77777777" w:rsidR="00DA50EF" w:rsidRDefault="00DA50EF" w:rsidP="00787A44">
            <w:pPr>
              <w:jc w:val="both"/>
              <w:rPr>
                <w:vertAlign w:val="subscript"/>
              </w:rPr>
            </w:pPr>
            <w:r>
              <w:rPr>
                <w:u w:val="single"/>
              </w:rPr>
              <w:t>ННС;</w:t>
            </w:r>
            <w:r w:rsidRPr="0005779A">
              <w:t xml:space="preserve"> </w:t>
            </w:r>
            <w:r w:rsidRPr="0005779A">
              <w:rPr>
                <w:lang w:val="en-GB"/>
              </w:rPr>
              <w:t>L</w:t>
            </w:r>
            <w:r w:rsidRPr="0005779A">
              <w:rPr>
                <w:vertAlign w:val="subscript"/>
              </w:rPr>
              <w:t xml:space="preserve">скв21. </w:t>
            </w:r>
          </w:p>
          <w:p w14:paraId="41A93716" w14:textId="77777777" w:rsidR="00DA50EF" w:rsidRDefault="00DA50EF" w:rsidP="00787A44">
            <w:pPr>
              <w:jc w:val="both"/>
            </w:pPr>
            <w:r>
              <w:t>П</w:t>
            </w:r>
            <w:r w:rsidRPr="00C31EB6">
              <w:t xml:space="preserve">редусмотреть </w:t>
            </w:r>
            <w:proofErr w:type="spellStart"/>
            <w:r w:rsidRPr="00C31EB6">
              <w:t>четырехинтервальный</w:t>
            </w:r>
            <w:proofErr w:type="spellEnd"/>
            <w:r w:rsidRPr="00C31EB6">
              <w:t xml:space="preserve"> профиль</w:t>
            </w:r>
            <w:r>
              <w:t>:</w:t>
            </w:r>
          </w:p>
          <w:p w14:paraId="13B328ED" w14:textId="77777777" w:rsidR="00DA50EF" w:rsidRPr="00C31EB6" w:rsidRDefault="00DA50EF" w:rsidP="00787A44">
            <w:pPr>
              <w:jc w:val="both"/>
            </w:pPr>
            <w:r w:rsidRPr="00C31EB6">
              <w:rPr>
                <w:lang w:val="en-US"/>
              </w:rPr>
              <w:t>L</w:t>
            </w:r>
            <w:r w:rsidRPr="00C31EB6">
              <w:t>в=</w:t>
            </w:r>
            <w:r>
              <w:t>50</w:t>
            </w:r>
            <w:r w:rsidRPr="00C31EB6">
              <w:t>м;</w:t>
            </w:r>
          </w:p>
          <w:p w14:paraId="5B35CF15" w14:textId="77777777" w:rsidR="00DA50EF" w:rsidRPr="00C31EB6" w:rsidRDefault="00DA50EF" w:rsidP="00787A44">
            <w:pPr>
              <w:ind w:left="34"/>
              <w:jc w:val="both"/>
            </w:pPr>
            <w:proofErr w:type="spellStart"/>
            <w:r w:rsidRPr="00C31EB6">
              <w:rPr>
                <w:lang w:val="en-US"/>
              </w:rPr>
              <w:t>i</w:t>
            </w:r>
            <w:r w:rsidRPr="00C31EB6">
              <w:rPr>
                <w:vertAlign w:val="subscript"/>
              </w:rPr>
              <w:t>доп</w:t>
            </w:r>
            <w:proofErr w:type="spellEnd"/>
            <w:r w:rsidRPr="00C31EB6">
              <w:rPr>
                <w:u w:val="single"/>
                <w:lang w:val="en-US"/>
              </w:rPr>
              <w:sym w:font="Symbol" w:char="F0D0"/>
            </w:r>
            <w:r w:rsidRPr="00C31EB6">
              <w:t xml:space="preserve"> </w:t>
            </w:r>
            <w:r>
              <w:t>1,5</w:t>
            </w:r>
            <w:r w:rsidRPr="00C31EB6">
              <w:rPr>
                <w:vertAlign w:val="superscript"/>
              </w:rPr>
              <w:t>0</w:t>
            </w:r>
            <w:r>
              <w:t>/</w:t>
            </w:r>
            <w:r w:rsidRPr="00C31EB6">
              <w:t>10м– до интервала установки ГНО (расчетная интенсивность не более- 1,</w:t>
            </w:r>
            <w:r>
              <w:t>0</w:t>
            </w:r>
            <w:r w:rsidRPr="00C31EB6">
              <w:rPr>
                <w:vertAlign w:val="superscript"/>
              </w:rPr>
              <w:t>0</w:t>
            </w:r>
            <w:r w:rsidRPr="00C31EB6">
              <w:t>/ 10м);</w:t>
            </w:r>
          </w:p>
          <w:p w14:paraId="3A56414E" w14:textId="77777777" w:rsidR="00DA50EF" w:rsidRPr="00C31EB6" w:rsidRDefault="00DA50EF" w:rsidP="00787A44">
            <w:pPr>
              <w:jc w:val="both"/>
            </w:pPr>
            <w:proofErr w:type="spellStart"/>
            <w:r w:rsidRPr="00C31EB6">
              <w:rPr>
                <w:bCs/>
                <w:lang w:val="en-US"/>
              </w:rPr>
              <w:t>i</w:t>
            </w:r>
            <w:r w:rsidRPr="00C31EB6">
              <w:rPr>
                <w:bCs/>
                <w:vertAlign w:val="subscript"/>
              </w:rPr>
              <w:t>доп</w:t>
            </w:r>
            <w:proofErr w:type="spellEnd"/>
            <w:r w:rsidRPr="00C31EB6">
              <w:rPr>
                <w:bCs/>
                <w:u w:val="single"/>
                <w:lang w:val="en-US"/>
              </w:rPr>
              <w:sym w:font="Symbol" w:char="F0D0"/>
            </w:r>
            <w:r>
              <w:rPr>
                <w:bCs/>
                <w:u w:val="single"/>
              </w:rPr>
              <w:t>2,5</w:t>
            </w:r>
            <w:r w:rsidRPr="00C31EB6">
              <w:rPr>
                <w:bCs/>
                <w:vertAlign w:val="superscript"/>
              </w:rPr>
              <w:t>0</w:t>
            </w:r>
            <w:r w:rsidRPr="00C31EB6">
              <w:rPr>
                <w:bCs/>
              </w:rPr>
              <w:t xml:space="preserve">/10м </w:t>
            </w:r>
            <w:r w:rsidRPr="00C31EB6">
              <w:t>– ниже интервала установки ГНО;</w:t>
            </w:r>
          </w:p>
          <w:p w14:paraId="1A141DA9" w14:textId="77777777" w:rsidR="00DA50EF" w:rsidRPr="00C31EB6" w:rsidRDefault="00DA50EF" w:rsidP="00787A44">
            <w:pPr>
              <w:ind w:left="34"/>
              <w:jc w:val="both"/>
            </w:pPr>
            <w:r w:rsidRPr="00C31EB6">
              <w:t xml:space="preserve">Рекомендуемая величина зенитного угла в зоне ГНО </w:t>
            </w:r>
            <w:r>
              <w:t>0</w:t>
            </w:r>
            <w:r w:rsidRPr="00C31EB6">
              <w:rPr>
                <w:vertAlign w:val="superscript"/>
              </w:rPr>
              <w:t>0</w:t>
            </w:r>
            <w:r w:rsidRPr="00C31EB6">
              <w:t>-</w:t>
            </w:r>
            <w:r>
              <w:t>39</w:t>
            </w:r>
            <w:r w:rsidRPr="00C31EB6">
              <w:rPr>
                <w:vertAlign w:val="superscript"/>
              </w:rPr>
              <w:t>0</w:t>
            </w:r>
            <w:r w:rsidRPr="00C31EB6">
              <w:t>;</w:t>
            </w:r>
          </w:p>
          <w:p w14:paraId="3E92AF42" w14:textId="1C9FEF66" w:rsidR="00DA50EF" w:rsidRPr="0044048E" w:rsidRDefault="00DA50EF" w:rsidP="00FD271C">
            <w:pPr>
              <w:ind w:left="34"/>
              <w:jc w:val="both"/>
            </w:pPr>
            <w:proofErr w:type="spellStart"/>
            <w:r w:rsidRPr="00187455">
              <w:rPr>
                <w:lang w:val="en-US"/>
              </w:rPr>
              <w:t>i</w:t>
            </w:r>
            <w:r w:rsidRPr="00187455">
              <w:rPr>
                <w:vertAlign w:val="subscript"/>
              </w:rPr>
              <w:t>доп</w:t>
            </w:r>
            <w:proofErr w:type="spellEnd"/>
            <w:r w:rsidRPr="00187455">
              <w:rPr>
                <w:vertAlign w:val="subscript"/>
              </w:rPr>
              <w:t xml:space="preserve"> </w:t>
            </w:r>
            <w:proofErr w:type="spellStart"/>
            <w:r w:rsidRPr="00187455">
              <w:rPr>
                <w:vertAlign w:val="subscript"/>
              </w:rPr>
              <w:t>гно</w:t>
            </w:r>
            <w:proofErr w:type="spellEnd"/>
            <w:r w:rsidRPr="00187455">
              <w:rPr>
                <w:vertAlign w:val="subscript"/>
              </w:rPr>
              <w:t xml:space="preserve"> </w:t>
            </w:r>
            <w:r w:rsidRPr="00187455">
              <w:rPr>
                <w:u w:val="single"/>
                <w:lang w:val="en-US"/>
              </w:rPr>
              <w:sym w:font="Symbol" w:char="F0D0"/>
            </w:r>
            <w:r w:rsidRPr="00187455">
              <w:t xml:space="preserve"> 0,0</w:t>
            </w:r>
            <w:r w:rsidRPr="00187455">
              <w:rPr>
                <w:vertAlign w:val="superscript"/>
              </w:rPr>
              <w:t>0</w:t>
            </w:r>
            <w:r w:rsidRPr="00187455">
              <w:t xml:space="preserve">/10м-при проектировании, превышение </w:t>
            </w:r>
            <w:r w:rsidR="0080715E" w:rsidRPr="00187455">
              <w:t>интенсивности по</w:t>
            </w:r>
            <w:r w:rsidRPr="00FA4A24">
              <w:t xml:space="preserve"> стволу скважины боле</w:t>
            </w:r>
            <w:r w:rsidRPr="00187455">
              <w:t xml:space="preserve"> 0,30</w:t>
            </w:r>
            <w:r w:rsidRPr="00187455">
              <w:rPr>
                <w:vertAlign w:val="superscript"/>
              </w:rPr>
              <w:t>0</w:t>
            </w:r>
            <w:r w:rsidRPr="00187455">
              <w:t>/10м влечёт штрафные санкции</w:t>
            </w:r>
          </w:p>
        </w:tc>
      </w:tr>
      <w:tr w:rsidR="00DA50EF" w:rsidRPr="00005D13" w14:paraId="0507D5FD" w14:textId="77777777" w:rsidTr="00E77D00">
        <w:trPr>
          <w:trHeight w:val="20"/>
        </w:trPr>
        <w:tc>
          <w:tcPr>
            <w:tcW w:w="4503" w:type="dxa"/>
            <w:vMerge/>
          </w:tcPr>
          <w:p w14:paraId="3B344A27" w14:textId="77777777" w:rsidR="00DA50EF" w:rsidRPr="00C31EB6" w:rsidRDefault="00DA50EF" w:rsidP="00771C87">
            <w:pPr>
              <w:numPr>
                <w:ilvl w:val="0"/>
                <w:numId w:val="1"/>
              </w:numPr>
              <w:tabs>
                <w:tab w:val="num" w:pos="-108"/>
              </w:tabs>
              <w:ind w:left="0" w:firstLine="0"/>
              <w:jc w:val="both"/>
            </w:pPr>
          </w:p>
        </w:tc>
        <w:tc>
          <w:tcPr>
            <w:tcW w:w="5528" w:type="dxa"/>
          </w:tcPr>
          <w:p w14:paraId="0BB9B4C7" w14:textId="77777777" w:rsidR="0080715E" w:rsidRDefault="0080715E" w:rsidP="00787A44">
            <w:pPr>
              <w:jc w:val="both"/>
            </w:pPr>
            <w:r w:rsidRPr="00D8109D">
              <w:rPr>
                <w:u w:val="single"/>
              </w:rPr>
              <w:t>ГС</w:t>
            </w:r>
            <w:r>
              <w:rPr>
                <w:u w:val="single"/>
              </w:rPr>
              <w:t xml:space="preserve"> </w:t>
            </w:r>
            <w:r w:rsidRPr="00D8109D">
              <w:rPr>
                <w:u w:val="single"/>
              </w:rPr>
              <w:t>+</w:t>
            </w:r>
            <w:r>
              <w:rPr>
                <w:u w:val="single"/>
              </w:rPr>
              <w:t xml:space="preserve"> </w:t>
            </w:r>
            <w:r w:rsidRPr="00D8109D">
              <w:rPr>
                <w:u w:val="single"/>
              </w:rPr>
              <w:t>Пилот</w:t>
            </w:r>
            <w:r>
              <w:rPr>
                <w:u w:val="single"/>
              </w:rPr>
              <w:t xml:space="preserve">; </w:t>
            </w:r>
            <w:r w:rsidRPr="00DA0F53">
              <w:rPr>
                <w:lang w:val="en-GB"/>
              </w:rPr>
              <w:t>L</w:t>
            </w:r>
            <w:r w:rsidRPr="0005779A">
              <w:rPr>
                <w:vertAlign w:val="subscript"/>
              </w:rPr>
              <w:t xml:space="preserve"> ск</w:t>
            </w:r>
            <w:r>
              <w:rPr>
                <w:vertAlign w:val="subscript"/>
              </w:rPr>
              <w:t xml:space="preserve">в45 </w:t>
            </w:r>
          </w:p>
          <w:p w14:paraId="6E58F9BA" w14:textId="202E9144" w:rsidR="0080715E" w:rsidRPr="0054342D" w:rsidRDefault="0080715E" w:rsidP="00787A44">
            <w:pPr>
              <w:jc w:val="both"/>
              <w:rPr>
                <w:u w:val="single"/>
              </w:rPr>
            </w:pPr>
            <w:r>
              <w:t>П</w:t>
            </w:r>
            <w:r w:rsidRPr="00C31EB6">
              <w:t>редусмотреть</w:t>
            </w:r>
            <w:r w:rsidRPr="0054342D">
              <w:t xml:space="preserve"> </w:t>
            </w:r>
            <w:proofErr w:type="spellStart"/>
            <w:r w:rsidRPr="0054342D">
              <w:t>четырехинтервальный</w:t>
            </w:r>
            <w:proofErr w:type="spellEnd"/>
            <w:r w:rsidRPr="0054342D">
              <w:t xml:space="preserve"> профиль</w:t>
            </w:r>
          </w:p>
          <w:p w14:paraId="667140B1" w14:textId="77777777" w:rsidR="0080715E" w:rsidRPr="0054342D" w:rsidRDefault="0080715E" w:rsidP="00787A44">
            <w:pPr>
              <w:jc w:val="both"/>
            </w:pPr>
            <w:r w:rsidRPr="0054342D">
              <w:rPr>
                <w:lang w:val="en-US"/>
              </w:rPr>
              <w:t>L</w:t>
            </w:r>
            <w:r w:rsidRPr="0054342D">
              <w:t>в=50м;</w:t>
            </w:r>
          </w:p>
          <w:p w14:paraId="21CBA457" w14:textId="77777777" w:rsidR="0080715E" w:rsidRPr="0054342D" w:rsidRDefault="0080715E" w:rsidP="00787A44">
            <w:pPr>
              <w:jc w:val="both"/>
            </w:pPr>
            <w:proofErr w:type="spellStart"/>
            <w:r w:rsidRPr="0054342D">
              <w:rPr>
                <w:lang w:val="en-US"/>
              </w:rPr>
              <w:t>i</w:t>
            </w:r>
            <w:r w:rsidRPr="0054342D">
              <w:rPr>
                <w:vertAlign w:val="subscript"/>
              </w:rPr>
              <w:t>доп</w:t>
            </w:r>
            <w:proofErr w:type="spellEnd"/>
            <w:r w:rsidRPr="0054342D">
              <w:rPr>
                <w:u w:val="single"/>
                <w:lang w:val="en-US"/>
              </w:rPr>
              <w:sym w:font="Symbol" w:char="F0D0"/>
            </w:r>
            <w:r w:rsidRPr="0054342D">
              <w:t xml:space="preserve"> 1,</w:t>
            </w:r>
            <w:r>
              <w:t>7</w:t>
            </w:r>
            <w:r w:rsidRPr="0054342D">
              <w:rPr>
                <w:vertAlign w:val="superscript"/>
              </w:rPr>
              <w:t>0</w:t>
            </w:r>
            <w:r w:rsidRPr="0054342D">
              <w:t>/10м– до интервала установки ГНО (расчетная интенсивность не более- 1,0</w:t>
            </w:r>
            <w:r w:rsidRPr="0054342D">
              <w:rPr>
                <w:vertAlign w:val="superscript"/>
              </w:rPr>
              <w:t>0</w:t>
            </w:r>
            <w:r w:rsidRPr="0054342D">
              <w:t>/ 10м);</w:t>
            </w:r>
          </w:p>
          <w:p w14:paraId="1C6C4F83" w14:textId="77777777" w:rsidR="0080715E" w:rsidRPr="0054342D" w:rsidRDefault="0080715E" w:rsidP="00787A44">
            <w:pPr>
              <w:jc w:val="both"/>
            </w:pPr>
            <w:proofErr w:type="spellStart"/>
            <w:r w:rsidRPr="0054342D">
              <w:rPr>
                <w:bCs/>
                <w:lang w:val="en-US"/>
              </w:rPr>
              <w:t>i</w:t>
            </w:r>
            <w:r w:rsidRPr="0054342D">
              <w:rPr>
                <w:bCs/>
                <w:vertAlign w:val="subscript"/>
              </w:rPr>
              <w:t>доп</w:t>
            </w:r>
            <w:proofErr w:type="spellEnd"/>
            <w:r w:rsidRPr="0054342D">
              <w:rPr>
                <w:bCs/>
                <w:u w:val="single"/>
                <w:lang w:val="en-US"/>
              </w:rPr>
              <w:sym w:font="Symbol" w:char="F0D0"/>
            </w:r>
            <w:r w:rsidRPr="0054342D">
              <w:rPr>
                <w:bCs/>
                <w:u w:val="single"/>
              </w:rPr>
              <w:t>2,5</w:t>
            </w:r>
            <w:r w:rsidRPr="0054342D">
              <w:rPr>
                <w:bCs/>
                <w:vertAlign w:val="superscript"/>
              </w:rPr>
              <w:t>0</w:t>
            </w:r>
            <w:r w:rsidRPr="0054342D">
              <w:rPr>
                <w:bCs/>
              </w:rPr>
              <w:t xml:space="preserve">/10м </w:t>
            </w:r>
            <w:r w:rsidRPr="0054342D">
              <w:t>– ниже интервала установки ГНО;</w:t>
            </w:r>
          </w:p>
          <w:p w14:paraId="02330705" w14:textId="77777777" w:rsidR="0080715E" w:rsidRPr="0054342D" w:rsidRDefault="0080715E" w:rsidP="00787A44">
            <w:pPr>
              <w:jc w:val="both"/>
            </w:pPr>
            <w:r w:rsidRPr="0054342D">
              <w:t>Рекомендуемая величина зенитного угла в зоне ГНО 0</w:t>
            </w:r>
            <w:r w:rsidRPr="0054342D">
              <w:rPr>
                <w:vertAlign w:val="superscript"/>
              </w:rPr>
              <w:t>0</w:t>
            </w:r>
            <w:r w:rsidRPr="0054342D">
              <w:t>-50</w:t>
            </w:r>
            <w:r w:rsidRPr="0054342D">
              <w:rPr>
                <w:vertAlign w:val="superscript"/>
              </w:rPr>
              <w:t>0</w:t>
            </w:r>
            <w:r w:rsidRPr="0054342D">
              <w:t>;</w:t>
            </w:r>
          </w:p>
          <w:p w14:paraId="7AA107A8" w14:textId="77777777" w:rsidR="0080715E" w:rsidRPr="0054342D" w:rsidRDefault="0080715E" w:rsidP="00787A44">
            <w:pPr>
              <w:jc w:val="both"/>
            </w:pPr>
            <w:proofErr w:type="spellStart"/>
            <w:r w:rsidRPr="0054342D">
              <w:rPr>
                <w:lang w:val="en-US"/>
              </w:rPr>
              <w:t>i</w:t>
            </w:r>
            <w:r w:rsidRPr="0054342D">
              <w:rPr>
                <w:vertAlign w:val="subscript"/>
              </w:rPr>
              <w:t>доп</w:t>
            </w:r>
            <w:proofErr w:type="spellEnd"/>
            <w:r w:rsidRPr="0054342D">
              <w:rPr>
                <w:vertAlign w:val="subscript"/>
              </w:rPr>
              <w:t xml:space="preserve"> </w:t>
            </w:r>
            <w:proofErr w:type="spellStart"/>
            <w:r w:rsidRPr="0054342D">
              <w:rPr>
                <w:vertAlign w:val="subscript"/>
              </w:rPr>
              <w:t>гно</w:t>
            </w:r>
            <w:proofErr w:type="spellEnd"/>
            <w:r w:rsidRPr="0054342D">
              <w:rPr>
                <w:vertAlign w:val="subscript"/>
              </w:rPr>
              <w:t xml:space="preserve"> </w:t>
            </w:r>
            <w:r w:rsidRPr="0054342D">
              <w:rPr>
                <w:u w:val="single"/>
                <w:lang w:val="en-US"/>
              </w:rPr>
              <w:sym w:font="Symbol" w:char="F0D0"/>
            </w:r>
            <w:r w:rsidRPr="0054342D">
              <w:t xml:space="preserve"> 0,0</w:t>
            </w:r>
            <w:r w:rsidRPr="0054342D">
              <w:rPr>
                <w:vertAlign w:val="superscript"/>
              </w:rPr>
              <w:t>0</w:t>
            </w:r>
            <w:r w:rsidRPr="0054342D">
              <w:t>/10м</w:t>
            </w:r>
          </w:p>
          <w:p w14:paraId="0EAFA4C2" w14:textId="358794B4" w:rsidR="0080715E" w:rsidRPr="0054342D" w:rsidRDefault="0080715E" w:rsidP="00787A44">
            <w:pPr>
              <w:jc w:val="both"/>
            </w:pPr>
            <w:r w:rsidRPr="0054342D">
              <w:t>при проектировании всех видов профилей скважин, превышение интенсивности по стволу скважины более 0,30</w:t>
            </w:r>
            <w:r w:rsidRPr="0054342D">
              <w:rPr>
                <w:vertAlign w:val="superscript"/>
              </w:rPr>
              <w:t>0</w:t>
            </w:r>
            <w:r w:rsidRPr="0054342D">
              <w:t>/10м влечёт штрафные санкции;</w:t>
            </w:r>
          </w:p>
          <w:p w14:paraId="0350601A" w14:textId="2D607D4E" w:rsidR="0080715E" w:rsidRPr="0054342D" w:rsidRDefault="0080715E" w:rsidP="0080715E">
            <w:pPr>
              <w:ind w:left="34"/>
              <w:jc w:val="both"/>
            </w:pPr>
            <w:proofErr w:type="spellStart"/>
            <w:r w:rsidRPr="0054342D">
              <w:t>i</w:t>
            </w:r>
            <w:r w:rsidRPr="0054342D">
              <w:rPr>
                <w:sz w:val="12"/>
                <w:szCs w:val="12"/>
              </w:rPr>
              <w:t>гор</w:t>
            </w:r>
            <w:proofErr w:type="spellEnd"/>
            <w:r w:rsidRPr="0054342D">
              <w:t>=</w:t>
            </w:r>
            <w:r w:rsidRPr="0054342D">
              <w:rPr>
                <w:bCs/>
                <w:u w:val="single"/>
                <w:lang w:val="en-US"/>
              </w:rPr>
              <w:sym w:font="Symbol" w:char="F0D0"/>
            </w:r>
            <w:r w:rsidRPr="0054342D">
              <w:rPr>
                <w:bCs/>
                <w:u w:val="single"/>
              </w:rPr>
              <w:t>1,5</w:t>
            </w:r>
            <w:r w:rsidRPr="0054342D">
              <w:rPr>
                <w:bCs/>
                <w:vertAlign w:val="superscript"/>
              </w:rPr>
              <w:t>0</w:t>
            </w:r>
            <w:r w:rsidRPr="0054342D">
              <w:rPr>
                <w:bCs/>
              </w:rPr>
              <w:t xml:space="preserve">/10м </w:t>
            </w:r>
          </w:p>
          <w:p w14:paraId="3D836CB5" w14:textId="69B3F0DA" w:rsidR="0080715E" w:rsidRPr="004878AD" w:rsidRDefault="0080715E" w:rsidP="0080715E">
            <w:pPr>
              <w:ind w:left="34"/>
              <w:jc w:val="both"/>
              <w:rPr>
                <w:highlight w:val="yellow"/>
              </w:rPr>
            </w:pPr>
            <w:proofErr w:type="spellStart"/>
            <w:r w:rsidRPr="004878AD">
              <w:t>L</w:t>
            </w:r>
            <w:r w:rsidRPr="004878AD">
              <w:rPr>
                <w:sz w:val="12"/>
                <w:szCs w:val="12"/>
              </w:rPr>
              <w:t>гор</w:t>
            </w:r>
            <w:proofErr w:type="spellEnd"/>
            <w:r w:rsidRPr="004878AD">
              <w:t xml:space="preserve"> =</w:t>
            </w:r>
            <w:r w:rsidRPr="00EC16C5">
              <w:t>200м</w:t>
            </w:r>
          </w:p>
          <w:p w14:paraId="600D9B33" w14:textId="372BBB08" w:rsidR="00DA50EF" w:rsidRPr="00416209" w:rsidRDefault="0080715E" w:rsidP="00416209">
            <w:pPr>
              <w:pStyle w:val="aa"/>
              <w:ind w:left="34"/>
              <w:jc w:val="both"/>
              <w:rPr>
                <w:bCs/>
                <w:vertAlign w:val="superscript"/>
              </w:rPr>
            </w:pPr>
            <w:r w:rsidRPr="00CF3FF6">
              <w:sym w:font="Symbol" w:char="F061"/>
            </w:r>
            <w:r w:rsidRPr="00CF3FF6">
              <w:t>=85</w:t>
            </w:r>
            <w:r w:rsidRPr="00CF3FF6">
              <w:rPr>
                <w:vertAlign w:val="superscript"/>
              </w:rPr>
              <w:t>0</w:t>
            </w:r>
          </w:p>
        </w:tc>
      </w:tr>
      <w:tr w:rsidR="00DA50EF" w:rsidRPr="00005D13" w14:paraId="2F87B5C1" w14:textId="77777777" w:rsidTr="00E77D00">
        <w:trPr>
          <w:trHeight w:val="20"/>
        </w:trPr>
        <w:tc>
          <w:tcPr>
            <w:tcW w:w="4503" w:type="dxa"/>
            <w:vMerge/>
          </w:tcPr>
          <w:p w14:paraId="18A8F1F3" w14:textId="77777777" w:rsidR="00DA50EF" w:rsidRPr="00C31EB6" w:rsidRDefault="00DA50EF" w:rsidP="00771C87">
            <w:pPr>
              <w:numPr>
                <w:ilvl w:val="0"/>
                <w:numId w:val="1"/>
              </w:numPr>
              <w:tabs>
                <w:tab w:val="num" w:pos="-108"/>
              </w:tabs>
              <w:ind w:left="0" w:firstLine="0"/>
              <w:jc w:val="both"/>
            </w:pPr>
          </w:p>
        </w:tc>
        <w:tc>
          <w:tcPr>
            <w:tcW w:w="5528" w:type="dxa"/>
          </w:tcPr>
          <w:p w14:paraId="5BB830B9" w14:textId="50BD0790" w:rsidR="0080715E" w:rsidRDefault="0080715E" w:rsidP="00787A44">
            <w:pPr>
              <w:jc w:val="both"/>
            </w:pPr>
            <w:r w:rsidRPr="00D8109D">
              <w:rPr>
                <w:u w:val="single"/>
              </w:rPr>
              <w:t>ГС</w:t>
            </w:r>
            <w:r w:rsidR="00787A44">
              <w:rPr>
                <w:u w:val="single"/>
              </w:rPr>
              <w:t xml:space="preserve">: </w:t>
            </w:r>
            <w:r w:rsidRPr="00DA0F53">
              <w:rPr>
                <w:lang w:val="en-GB"/>
              </w:rPr>
              <w:t>L</w:t>
            </w:r>
            <w:r w:rsidRPr="0005779A">
              <w:rPr>
                <w:vertAlign w:val="subscript"/>
              </w:rPr>
              <w:t xml:space="preserve"> ск</w:t>
            </w:r>
            <w:r>
              <w:rPr>
                <w:vertAlign w:val="subscript"/>
              </w:rPr>
              <w:t>в</w:t>
            </w:r>
            <w:r w:rsidR="00B101D6">
              <w:rPr>
                <w:vertAlign w:val="subscript"/>
              </w:rPr>
              <w:t>156</w:t>
            </w:r>
            <w:r>
              <w:rPr>
                <w:vertAlign w:val="subscript"/>
              </w:rPr>
              <w:t xml:space="preserve"> </w:t>
            </w:r>
          </w:p>
          <w:p w14:paraId="443208F7" w14:textId="77777777" w:rsidR="0080715E" w:rsidRPr="0054342D" w:rsidRDefault="0080715E" w:rsidP="00787A44">
            <w:pPr>
              <w:jc w:val="both"/>
              <w:rPr>
                <w:u w:val="single"/>
              </w:rPr>
            </w:pPr>
            <w:r w:rsidRPr="0054342D">
              <w:t xml:space="preserve">Предусмотреть </w:t>
            </w:r>
            <w:proofErr w:type="spellStart"/>
            <w:r w:rsidRPr="0054342D">
              <w:t>четырехинтервальный</w:t>
            </w:r>
            <w:proofErr w:type="spellEnd"/>
            <w:r w:rsidRPr="0054342D">
              <w:t xml:space="preserve"> профиль</w:t>
            </w:r>
          </w:p>
          <w:p w14:paraId="4E8ECAD0" w14:textId="77777777" w:rsidR="0080715E" w:rsidRPr="0054342D" w:rsidRDefault="0080715E" w:rsidP="00787A44">
            <w:pPr>
              <w:jc w:val="both"/>
            </w:pPr>
            <w:r w:rsidRPr="0054342D">
              <w:rPr>
                <w:lang w:val="en-US"/>
              </w:rPr>
              <w:t>L</w:t>
            </w:r>
            <w:r w:rsidRPr="0054342D">
              <w:t>в=50м;</w:t>
            </w:r>
          </w:p>
          <w:p w14:paraId="57077AA8" w14:textId="77777777" w:rsidR="0080715E" w:rsidRPr="0054342D" w:rsidRDefault="0080715E" w:rsidP="00787A44">
            <w:pPr>
              <w:ind w:left="34"/>
              <w:jc w:val="both"/>
            </w:pPr>
            <w:proofErr w:type="spellStart"/>
            <w:r w:rsidRPr="0054342D">
              <w:rPr>
                <w:lang w:val="en-US"/>
              </w:rPr>
              <w:t>i</w:t>
            </w:r>
            <w:r w:rsidRPr="0054342D">
              <w:rPr>
                <w:vertAlign w:val="subscript"/>
              </w:rPr>
              <w:t>доп</w:t>
            </w:r>
            <w:proofErr w:type="spellEnd"/>
            <w:r w:rsidRPr="0054342D">
              <w:rPr>
                <w:u w:val="single"/>
                <w:lang w:val="en-US"/>
              </w:rPr>
              <w:sym w:font="Symbol" w:char="F0D0"/>
            </w:r>
            <w:r w:rsidRPr="0054342D">
              <w:t xml:space="preserve"> 1,</w:t>
            </w:r>
            <w:r>
              <w:t>7</w:t>
            </w:r>
            <w:r w:rsidRPr="0054342D">
              <w:rPr>
                <w:vertAlign w:val="superscript"/>
              </w:rPr>
              <w:t>0</w:t>
            </w:r>
            <w:r w:rsidRPr="0054342D">
              <w:t>/10м– до интервала установки ГНО (расчетная интенсивность не более- 1,0</w:t>
            </w:r>
            <w:r w:rsidRPr="0054342D">
              <w:rPr>
                <w:vertAlign w:val="superscript"/>
              </w:rPr>
              <w:t>0</w:t>
            </w:r>
            <w:r w:rsidRPr="0054342D">
              <w:t>/ 10м);</w:t>
            </w:r>
          </w:p>
          <w:p w14:paraId="54F96ADA" w14:textId="77777777" w:rsidR="0080715E" w:rsidRPr="0054342D" w:rsidRDefault="0080715E" w:rsidP="00787A44">
            <w:pPr>
              <w:jc w:val="both"/>
            </w:pPr>
            <w:proofErr w:type="spellStart"/>
            <w:r w:rsidRPr="0054342D">
              <w:rPr>
                <w:bCs/>
                <w:lang w:val="en-US"/>
              </w:rPr>
              <w:t>i</w:t>
            </w:r>
            <w:r w:rsidRPr="0054342D">
              <w:rPr>
                <w:bCs/>
                <w:vertAlign w:val="subscript"/>
              </w:rPr>
              <w:t>доп</w:t>
            </w:r>
            <w:proofErr w:type="spellEnd"/>
            <w:r w:rsidRPr="0054342D">
              <w:rPr>
                <w:bCs/>
                <w:u w:val="single"/>
                <w:lang w:val="en-US"/>
              </w:rPr>
              <w:sym w:font="Symbol" w:char="F0D0"/>
            </w:r>
            <w:r w:rsidRPr="0054342D">
              <w:rPr>
                <w:bCs/>
                <w:u w:val="single"/>
              </w:rPr>
              <w:t>2,5</w:t>
            </w:r>
            <w:r w:rsidRPr="0054342D">
              <w:rPr>
                <w:bCs/>
                <w:vertAlign w:val="superscript"/>
              </w:rPr>
              <w:t>0</w:t>
            </w:r>
            <w:r w:rsidRPr="0054342D">
              <w:rPr>
                <w:bCs/>
              </w:rPr>
              <w:t xml:space="preserve">/10м </w:t>
            </w:r>
            <w:r w:rsidRPr="0054342D">
              <w:t>– ниже интервала установки ГНО;</w:t>
            </w:r>
          </w:p>
          <w:p w14:paraId="3474CB5D" w14:textId="77777777" w:rsidR="00787A44" w:rsidRDefault="0080715E" w:rsidP="00787A44">
            <w:pPr>
              <w:ind w:left="34"/>
              <w:jc w:val="both"/>
            </w:pPr>
            <w:r w:rsidRPr="0054342D">
              <w:t>Рекомендуемая величина зенитного угла в зоне ГНО 0</w:t>
            </w:r>
            <w:r w:rsidRPr="0054342D">
              <w:rPr>
                <w:vertAlign w:val="superscript"/>
              </w:rPr>
              <w:t>0</w:t>
            </w:r>
            <w:r w:rsidRPr="0054342D">
              <w:t>-</w:t>
            </w:r>
            <w:r>
              <w:t>6</w:t>
            </w:r>
            <w:r w:rsidRPr="0054342D">
              <w:t>0</w:t>
            </w:r>
            <w:r w:rsidRPr="0054342D">
              <w:rPr>
                <w:vertAlign w:val="superscript"/>
              </w:rPr>
              <w:t>0</w:t>
            </w:r>
            <w:r w:rsidRPr="0054342D">
              <w:t>;</w:t>
            </w:r>
          </w:p>
          <w:p w14:paraId="2F9C3CB9" w14:textId="5309A7BC" w:rsidR="0080715E" w:rsidRPr="0054342D" w:rsidRDefault="0080715E" w:rsidP="00787A44">
            <w:pPr>
              <w:ind w:left="34"/>
              <w:jc w:val="both"/>
            </w:pPr>
            <w:proofErr w:type="spellStart"/>
            <w:r w:rsidRPr="0054342D">
              <w:rPr>
                <w:lang w:val="en-US"/>
              </w:rPr>
              <w:t>i</w:t>
            </w:r>
            <w:r w:rsidRPr="0054342D">
              <w:rPr>
                <w:vertAlign w:val="subscript"/>
              </w:rPr>
              <w:t>доп</w:t>
            </w:r>
            <w:proofErr w:type="spellEnd"/>
            <w:r w:rsidRPr="0054342D">
              <w:rPr>
                <w:vertAlign w:val="subscript"/>
              </w:rPr>
              <w:t xml:space="preserve"> </w:t>
            </w:r>
            <w:proofErr w:type="spellStart"/>
            <w:r w:rsidRPr="0054342D">
              <w:rPr>
                <w:vertAlign w:val="subscript"/>
              </w:rPr>
              <w:t>гно</w:t>
            </w:r>
            <w:proofErr w:type="spellEnd"/>
            <w:r w:rsidRPr="0054342D">
              <w:rPr>
                <w:vertAlign w:val="subscript"/>
              </w:rPr>
              <w:t xml:space="preserve"> </w:t>
            </w:r>
            <w:r w:rsidRPr="0054342D">
              <w:rPr>
                <w:u w:val="single"/>
                <w:lang w:val="en-US"/>
              </w:rPr>
              <w:sym w:font="Symbol" w:char="F0D0"/>
            </w:r>
            <w:r w:rsidRPr="0054342D">
              <w:t xml:space="preserve"> 0,0</w:t>
            </w:r>
            <w:r w:rsidRPr="0054342D">
              <w:rPr>
                <w:vertAlign w:val="superscript"/>
              </w:rPr>
              <w:t>0</w:t>
            </w:r>
            <w:r w:rsidRPr="0054342D">
              <w:t>/10м</w:t>
            </w:r>
          </w:p>
          <w:p w14:paraId="17D260B2" w14:textId="7FAA701E" w:rsidR="0080715E" w:rsidRPr="0054342D" w:rsidRDefault="0080715E" w:rsidP="0080715E">
            <w:pPr>
              <w:ind w:left="34"/>
              <w:jc w:val="both"/>
            </w:pPr>
            <w:r w:rsidRPr="0054342D">
              <w:t>при проектировании всех видов профилей скважин, превышение интенсивности по стволу скважины более 0,30</w:t>
            </w:r>
            <w:r w:rsidRPr="0054342D">
              <w:rPr>
                <w:vertAlign w:val="superscript"/>
              </w:rPr>
              <w:t>0</w:t>
            </w:r>
            <w:r w:rsidRPr="0054342D">
              <w:t>/10м влечёт штрафные санкции;</w:t>
            </w:r>
          </w:p>
          <w:p w14:paraId="7CD45E2F" w14:textId="489C3E16" w:rsidR="0080715E" w:rsidRPr="0054342D" w:rsidRDefault="0080715E" w:rsidP="0080715E">
            <w:pPr>
              <w:ind w:left="34"/>
              <w:jc w:val="both"/>
            </w:pPr>
            <w:proofErr w:type="spellStart"/>
            <w:r w:rsidRPr="0054342D">
              <w:t>i</w:t>
            </w:r>
            <w:r w:rsidRPr="0054342D">
              <w:rPr>
                <w:sz w:val="12"/>
                <w:szCs w:val="12"/>
              </w:rPr>
              <w:t>гор</w:t>
            </w:r>
            <w:proofErr w:type="spellEnd"/>
            <w:r w:rsidRPr="0054342D">
              <w:t>=</w:t>
            </w:r>
            <w:r w:rsidRPr="0054342D">
              <w:rPr>
                <w:bCs/>
                <w:u w:val="single"/>
                <w:lang w:val="en-US"/>
              </w:rPr>
              <w:sym w:font="Symbol" w:char="F0D0"/>
            </w:r>
            <w:r w:rsidRPr="0054342D">
              <w:rPr>
                <w:bCs/>
                <w:u w:val="single"/>
              </w:rPr>
              <w:t>1,5</w:t>
            </w:r>
            <w:r w:rsidRPr="0054342D">
              <w:rPr>
                <w:bCs/>
                <w:vertAlign w:val="superscript"/>
              </w:rPr>
              <w:t>0</w:t>
            </w:r>
            <w:r w:rsidRPr="0054342D">
              <w:rPr>
                <w:bCs/>
              </w:rPr>
              <w:t xml:space="preserve">/10м </w:t>
            </w:r>
          </w:p>
          <w:p w14:paraId="7A2E22E3" w14:textId="2D06B054" w:rsidR="0080715E" w:rsidRPr="004878AD" w:rsidRDefault="0080715E" w:rsidP="0080715E">
            <w:pPr>
              <w:ind w:left="34"/>
              <w:jc w:val="both"/>
              <w:rPr>
                <w:highlight w:val="yellow"/>
              </w:rPr>
            </w:pPr>
            <w:proofErr w:type="spellStart"/>
            <w:r w:rsidRPr="004878AD">
              <w:t>L</w:t>
            </w:r>
            <w:r w:rsidRPr="004878AD">
              <w:rPr>
                <w:sz w:val="12"/>
                <w:szCs w:val="12"/>
              </w:rPr>
              <w:t>гор</w:t>
            </w:r>
            <w:proofErr w:type="spellEnd"/>
            <w:r w:rsidRPr="004878AD">
              <w:t xml:space="preserve"> =</w:t>
            </w:r>
            <w:r w:rsidRPr="003E4632">
              <w:t>200м</w:t>
            </w:r>
          </w:p>
          <w:p w14:paraId="56FD5B5F" w14:textId="74A7544A" w:rsidR="0080715E" w:rsidRPr="0054342D" w:rsidRDefault="0080715E" w:rsidP="0080715E">
            <w:pPr>
              <w:pStyle w:val="aa"/>
              <w:ind w:left="34"/>
              <w:jc w:val="both"/>
              <w:rPr>
                <w:bCs/>
                <w:vertAlign w:val="superscript"/>
              </w:rPr>
            </w:pPr>
            <w:r w:rsidRPr="00AD1836">
              <w:sym w:font="Symbol" w:char="F061"/>
            </w:r>
            <w:r w:rsidRPr="00AD1836">
              <w:t>=88</w:t>
            </w:r>
            <w:r w:rsidRPr="00AD1836">
              <w:rPr>
                <w:vertAlign w:val="superscript"/>
              </w:rPr>
              <w:t>0</w:t>
            </w:r>
          </w:p>
          <w:p w14:paraId="2456C31B" w14:textId="50A71D8F" w:rsidR="00DA50EF" w:rsidRDefault="0080715E" w:rsidP="00787A44">
            <w:pPr>
              <w:ind w:left="34"/>
              <w:jc w:val="both"/>
              <w:rPr>
                <w:u w:val="single"/>
              </w:rPr>
            </w:pPr>
            <w:r w:rsidRPr="0054342D">
              <w:t>Верхний коридор горизонтальн</w:t>
            </w:r>
            <w:r>
              <w:t>ых</w:t>
            </w:r>
            <w:r w:rsidRPr="0054342D">
              <w:t xml:space="preserve"> участк</w:t>
            </w:r>
            <w:r>
              <w:t>ов</w:t>
            </w:r>
            <w:r w:rsidRPr="0054342D">
              <w:t xml:space="preserve"> скважин</w:t>
            </w:r>
            <w:r>
              <w:t xml:space="preserve"> №45; №156;</w:t>
            </w:r>
            <w:r w:rsidRPr="0054342D">
              <w:t xml:space="preserve"> не более 1,0м по вертикали от проектной траектории, нижний коридор 1,0м по вертикали от проектной траектории.</w:t>
            </w:r>
          </w:p>
        </w:tc>
      </w:tr>
      <w:tr w:rsidR="00A972D5" w:rsidRPr="00005D13" w14:paraId="464CC6A6" w14:textId="77777777" w:rsidTr="00E77D00">
        <w:trPr>
          <w:trHeight w:val="20"/>
        </w:trPr>
        <w:tc>
          <w:tcPr>
            <w:tcW w:w="4503" w:type="dxa"/>
          </w:tcPr>
          <w:p w14:paraId="4EE9BE76" w14:textId="77777777" w:rsidR="00A972D5" w:rsidRPr="00005D13" w:rsidRDefault="00A972D5" w:rsidP="00771C87">
            <w:pPr>
              <w:numPr>
                <w:ilvl w:val="0"/>
                <w:numId w:val="1"/>
              </w:numPr>
              <w:tabs>
                <w:tab w:val="num" w:pos="-108"/>
              </w:tabs>
              <w:ind w:left="0" w:firstLine="0"/>
              <w:jc w:val="both"/>
            </w:pPr>
            <w:r w:rsidRPr="00005D13">
              <w:t>Радиус круга допуска точки входа в пласт, м</w:t>
            </w:r>
          </w:p>
        </w:tc>
        <w:tc>
          <w:tcPr>
            <w:tcW w:w="5528" w:type="dxa"/>
          </w:tcPr>
          <w:p w14:paraId="783C8F27" w14:textId="77777777" w:rsidR="00A972D5" w:rsidRPr="00005D13" w:rsidRDefault="00E17CAA" w:rsidP="00416209">
            <w:pPr>
              <w:jc w:val="both"/>
            </w:pPr>
            <w:r>
              <w:t>3</w:t>
            </w:r>
            <w:r w:rsidR="004A208F">
              <w:t>0 м</w:t>
            </w:r>
          </w:p>
        </w:tc>
      </w:tr>
      <w:tr w:rsidR="00A972D5" w:rsidRPr="00AE4EE0" w14:paraId="040859A2" w14:textId="77777777" w:rsidTr="00E77D00">
        <w:trPr>
          <w:trHeight w:val="20"/>
        </w:trPr>
        <w:tc>
          <w:tcPr>
            <w:tcW w:w="4503" w:type="dxa"/>
          </w:tcPr>
          <w:p w14:paraId="0A6DB556" w14:textId="77777777" w:rsidR="00A972D5" w:rsidRPr="00C31EB6" w:rsidRDefault="0030582D" w:rsidP="00771C87">
            <w:pPr>
              <w:numPr>
                <w:ilvl w:val="0"/>
                <w:numId w:val="1"/>
              </w:numPr>
              <w:tabs>
                <w:tab w:val="num" w:pos="-108"/>
              </w:tabs>
              <w:ind w:left="0" w:firstLine="0"/>
              <w:jc w:val="both"/>
            </w:pPr>
            <w:r>
              <w:t>Конструкция скважин</w:t>
            </w:r>
            <w:r w:rsidR="00A972D5" w:rsidRPr="00C31EB6">
              <w:t xml:space="preserve"> (диаметры</w:t>
            </w:r>
            <w:r w:rsidR="00C91BB5" w:rsidRPr="00C31EB6">
              <w:t xml:space="preserve"> </w:t>
            </w:r>
            <w:r w:rsidR="00853BEF" w:rsidRPr="00C31EB6">
              <w:t>долота</w:t>
            </w:r>
            <w:r w:rsidR="00C91BB5" w:rsidRPr="00C31EB6">
              <w:t>/</w:t>
            </w:r>
            <w:proofErr w:type="spellStart"/>
            <w:r w:rsidR="00C91BB5" w:rsidRPr="00C31EB6">
              <w:t>о.к</w:t>
            </w:r>
            <w:proofErr w:type="spellEnd"/>
            <w:r w:rsidR="00C91BB5" w:rsidRPr="00C31EB6">
              <w:t>.</w:t>
            </w:r>
            <w:r w:rsidR="00A972D5" w:rsidRPr="00C31EB6">
              <w:t xml:space="preserve"> и глубины спуска колонн по вертикали</w:t>
            </w:r>
            <w:r w:rsidR="002C4027" w:rsidRPr="00C31EB6">
              <w:t>/стволу</w:t>
            </w:r>
            <w:r w:rsidR="00A972D5" w:rsidRPr="00C31EB6">
              <w:t>)</w:t>
            </w:r>
          </w:p>
        </w:tc>
        <w:tc>
          <w:tcPr>
            <w:tcW w:w="5528" w:type="dxa"/>
          </w:tcPr>
          <w:p w14:paraId="7814AFAE" w14:textId="5DA92AB8" w:rsidR="0052269D" w:rsidRPr="00DA0A23" w:rsidRDefault="0052269D" w:rsidP="0052269D">
            <w:pPr>
              <w:ind w:left="34" w:hanging="34"/>
              <w:jc w:val="both"/>
              <w:rPr>
                <w:u w:val="single"/>
              </w:rPr>
            </w:pPr>
            <w:r w:rsidRPr="00DA0A23">
              <w:rPr>
                <w:u w:val="single"/>
              </w:rPr>
              <w:t>Скв№</w:t>
            </w:r>
            <w:r w:rsidR="00BC4709">
              <w:rPr>
                <w:u w:val="single"/>
              </w:rPr>
              <w:t>21</w:t>
            </w:r>
          </w:p>
          <w:p w14:paraId="4CA49002" w14:textId="77777777" w:rsidR="0052269D" w:rsidRPr="00351869" w:rsidRDefault="0052269D" w:rsidP="0052269D">
            <w:pPr>
              <w:ind w:left="34" w:hanging="34"/>
              <w:jc w:val="both"/>
            </w:pPr>
            <w:r w:rsidRPr="00351869">
              <w:sym w:font="Symbol" w:char="F0C6"/>
            </w:r>
            <w:r w:rsidRPr="00351869">
              <w:t xml:space="preserve"> 490/426×10 мм – ОТТМ – 50м/50м;</w:t>
            </w:r>
          </w:p>
          <w:p w14:paraId="39FC4935" w14:textId="77777777" w:rsidR="0080715E" w:rsidRPr="00B765F5" w:rsidRDefault="0052269D" w:rsidP="0080715E">
            <w:pPr>
              <w:ind w:left="34" w:hanging="34"/>
              <w:jc w:val="both"/>
            </w:pPr>
            <w:r w:rsidRPr="00351869">
              <w:sym w:font="Symbol" w:char="F0C6"/>
            </w:r>
            <w:r w:rsidR="007E25FE" w:rsidRPr="007E25FE">
              <w:t xml:space="preserve"> </w:t>
            </w:r>
            <w:r w:rsidRPr="00351869">
              <w:t>393,7/324 – ОТТМ –</w:t>
            </w:r>
            <w:r w:rsidR="001F6A95" w:rsidRPr="00351869">
              <w:t>3</w:t>
            </w:r>
            <w:r w:rsidR="00351869">
              <w:t>5</w:t>
            </w:r>
            <w:r w:rsidRPr="00351869">
              <w:t>0м/</w:t>
            </w:r>
            <w:r w:rsidR="001F6A95" w:rsidRPr="00351869">
              <w:t>3</w:t>
            </w:r>
            <w:r w:rsidR="00351869">
              <w:t>5</w:t>
            </w:r>
            <w:r w:rsidRPr="00351869">
              <w:t>0м;</w:t>
            </w:r>
            <w:r w:rsidR="00F25547">
              <w:t xml:space="preserve"> </w:t>
            </w:r>
            <w:r w:rsidR="0080715E" w:rsidRPr="00B765F5">
              <w:t>(324мм промежуточная колонна спускается при наличии поглощения</w:t>
            </w:r>
            <w:r w:rsidR="0080715E">
              <w:t>; о</w:t>
            </w:r>
            <w:r w:rsidR="0080715E" w:rsidRPr="0054342D">
              <w:rPr>
                <w:sz w:val="18"/>
                <w:szCs w:val="18"/>
              </w:rPr>
              <w:t>формляется дополнительными работами)</w:t>
            </w:r>
          </w:p>
          <w:p w14:paraId="00CFCACC" w14:textId="4CE946DF" w:rsidR="0052269D" w:rsidRPr="00351869" w:rsidRDefault="0052269D" w:rsidP="0052269D">
            <w:pPr>
              <w:ind w:left="34" w:hanging="34"/>
              <w:jc w:val="both"/>
            </w:pPr>
            <w:r w:rsidRPr="00351869">
              <w:sym w:font="Symbol" w:char="F0C6"/>
            </w:r>
            <w:r w:rsidR="007E25FE" w:rsidRPr="007E25FE">
              <w:t xml:space="preserve"> </w:t>
            </w:r>
            <w:r w:rsidRPr="00351869">
              <w:t>295,3/245×7,9 мм – ОТТМ –680м/ 680м</w:t>
            </w:r>
            <w:r w:rsidR="0037496A">
              <w:t>;</w:t>
            </w:r>
          </w:p>
          <w:p w14:paraId="3EA39F0B" w14:textId="2C50B660" w:rsidR="0052269D" w:rsidRDefault="0052269D" w:rsidP="0052269D">
            <w:pPr>
              <w:ind w:left="34" w:hanging="34"/>
              <w:jc w:val="both"/>
            </w:pPr>
            <w:r w:rsidRPr="00351869">
              <w:sym w:font="Symbol" w:char="F0C6"/>
            </w:r>
            <w:r w:rsidRPr="00351869">
              <w:t xml:space="preserve"> 215,9/146×7,0</w:t>
            </w:r>
            <w:r w:rsidR="002A2399">
              <w:t>/</w:t>
            </w:r>
            <w:r w:rsidRPr="00351869">
              <w:t xml:space="preserve">7,7 мм – </w:t>
            </w:r>
            <w:r w:rsidRPr="0005779A">
              <w:t>ОТТМ –</w:t>
            </w:r>
            <w:r w:rsidR="00176C3F" w:rsidRPr="00EC5405">
              <w:t>2</w:t>
            </w:r>
            <w:r w:rsidR="00C6037D" w:rsidRPr="00EC5405">
              <w:t>482</w:t>
            </w:r>
            <w:r w:rsidR="00176C3F" w:rsidRPr="00EC5405">
              <w:t>/</w:t>
            </w:r>
            <w:r w:rsidR="0037496A">
              <w:t>2550м;</w:t>
            </w:r>
          </w:p>
          <w:p w14:paraId="329BC394" w14:textId="77777777" w:rsidR="0030582D" w:rsidRPr="00DA0A23" w:rsidRDefault="0030582D" w:rsidP="0030582D">
            <w:pPr>
              <w:ind w:left="34" w:hanging="34"/>
              <w:jc w:val="both"/>
              <w:rPr>
                <w:u w:val="single"/>
              </w:rPr>
            </w:pPr>
            <w:r w:rsidRPr="00DA0A23">
              <w:rPr>
                <w:u w:val="single"/>
              </w:rPr>
              <w:t>Скв№</w:t>
            </w:r>
            <w:r>
              <w:rPr>
                <w:u w:val="single"/>
              </w:rPr>
              <w:t>45</w:t>
            </w:r>
          </w:p>
          <w:p w14:paraId="1CAAC6A1" w14:textId="77777777" w:rsidR="0030582D" w:rsidRDefault="0030582D" w:rsidP="0030582D">
            <w:pPr>
              <w:ind w:left="34" w:hanging="34"/>
              <w:jc w:val="both"/>
            </w:pPr>
            <w:r w:rsidRPr="0054342D">
              <w:sym w:font="Symbol" w:char="F0C6"/>
            </w:r>
            <w:r w:rsidRPr="0054342D">
              <w:t xml:space="preserve"> </w:t>
            </w:r>
            <w:r>
              <w:t>490</w:t>
            </w:r>
            <w:r w:rsidRPr="0054342D">
              <w:t>/</w:t>
            </w:r>
            <w:r>
              <w:t>426х10</w:t>
            </w:r>
            <w:r w:rsidRPr="0054342D">
              <w:t xml:space="preserve">мм – </w:t>
            </w:r>
            <w:proofErr w:type="spellStart"/>
            <w:r>
              <w:t>треуг</w:t>
            </w:r>
            <w:proofErr w:type="spellEnd"/>
            <w:r>
              <w:t>.</w:t>
            </w:r>
            <w:r w:rsidRPr="0054342D">
              <w:t xml:space="preserve"> – </w:t>
            </w:r>
            <w:r>
              <w:t>3</w:t>
            </w:r>
            <w:r w:rsidRPr="0054342D">
              <w:t>0м/</w:t>
            </w:r>
            <w:r>
              <w:t>3</w:t>
            </w:r>
            <w:r w:rsidRPr="0054342D">
              <w:t>0м;</w:t>
            </w:r>
          </w:p>
          <w:p w14:paraId="5E92DB5D" w14:textId="77777777" w:rsidR="0030582D" w:rsidRPr="00B765F5" w:rsidRDefault="0030582D" w:rsidP="0030582D">
            <w:pPr>
              <w:ind w:left="34" w:hanging="34"/>
              <w:jc w:val="both"/>
            </w:pPr>
            <w:r w:rsidRPr="00B765F5">
              <w:sym w:font="Symbol" w:char="F0C6"/>
            </w:r>
            <w:r w:rsidRPr="00B765F5">
              <w:t xml:space="preserve"> 393,7/324х9,5 мм – ОТТМ – 1</w:t>
            </w:r>
            <w:r>
              <w:t>2</w:t>
            </w:r>
            <w:r w:rsidRPr="00B765F5">
              <w:t>0м/1</w:t>
            </w:r>
            <w:r>
              <w:t>2</w:t>
            </w:r>
            <w:r w:rsidRPr="00B765F5">
              <w:t xml:space="preserve">0м; </w:t>
            </w:r>
          </w:p>
          <w:p w14:paraId="42F66690" w14:textId="11561F9A" w:rsidR="0030582D" w:rsidRPr="00B765F5" w:rsidRDefault="0030582D" w:rsidP="0030582D">
            <w:pPr>
              <w:ind w:left="34" w:hanging="34"/>
              <w:jc w:val="both"/>
            </w:pPr>
            <w:r w:rsidRPr="00B765F5">
              <w:t>(324мм промежуточная колонна спускается при наличии поглощения</w:t>
            </w:r>
            <w:r>
              <w:t>; о</w:t>
            </w:r>
            <w:r w:rsidRPr="0054342D">
              <w:rPr>
                <w:sz w:val="18"/>
                <w:szCs w:val="18"/>
              </w:rPr>
              <w:t>формляется дополнительными работами)</w:t>
            </w:r>
          </w:p>
          <w:p w14:paraId="01C96BBF" w14:textId="77777777" w:rsidR="0030582D" w:rsidRPr="0054342D" w:rsidRDefault="0030582D" w:rsidP="0030582D">
            <w:pPr>
              <w:ind w:left="34" w:hanging="34"/>
              <w:jc w:val="both"/>
            </w:pPr>
            <w:r w:rsidRPr="0054342D">
              <w:sym w:font="Symbol" w:char="F0C6"/>
            </w:r>
            <w:r w:rsidRPr="0054342D">
              <w:t xml:space="preserve"> 295,3/245 – ОТТМ/БТС–</w:t>
            </w:r>
            <w:r>
              <w:t>25</w:t>
            </w:r>
            <w:r w:rsidRPr="0054342D">
              <w:t>0м/</w:t>
            </w:r>
            <w:r>
              <w:t>25</w:t>
            </w:r>
            <w:r w:rsidRPr="0054342D">
              <w:t xml:space="preserve">0м; </w:t>
            </w:r>
          </w:p>
          <w:p w14:paraId="2737322A" w14:textId="74AD53EE" w:rsidR="0030582D" w:rsidRPr="0054342D" w:rsidRDefault="0030582D" w:rsidP="0030582D">
            <w:pPr>
              <w:ind w:left="34" w:hanging="34"/>
              <w:jc w:val="both"/>
            </w:pPr>
            <w:r w:rsidRPr="0054342D">
              <w:sym w:font="Symbol" w:char="F0C6"/>
            </w:r>
            <w:r w:rsidRPr="0054342D">
              <w:t xml:space="preserve"> 215,9/168×7,3/8,9 мм – ОТТМ/БТС –</w:t>
            </w:r>
            <w:r w:rsidRPr="005603DA">
              <w:t>1326,</w:t>
            </w:r>
            <w:r w:rsidRPr="008F4581">
              <w:t>5м /1</w:t>
            </w:r>
            <w:r w:rsidR="009339E8">
              <w:t>550</w:t>
            </w:r>
            <w:r w:rsidRPr="008F4581">
              <w:t xml:space="preserve"> м;</w:t>
            </w:r>
            <w:r w:rsidRPr="0054342D">
              <w:t xml:space="preserve"> </w:t>
            </w:r>
          </w:p>
          <w:p w14:paraId="0B8C3C72" w14:textId="5DCB810A" w:rsidR="0030582D" w:rsidRPr="0054342D" w:rsidRDefault="0030582D" w:rsidP="0030582D">
            <w:pPr>
              <w:ind w:left="34" w:hanging="34"/>
              <w:jc w:val="both"/>
            </w:pPr>
            <w:r w:rsidRPr="0054342D">
              <w:sym w:font="Symbol" w:char="F0C6"/>
            </w:r>
            <w:r w:rsidRPr="0054342D">
              <w:t xml:space="preserve"> 142,9/114 ФСТП</w:t>
            </w:r>
            <w:r>
              <w:t>/ФСЭЛ</w:t>
            </w:r>
            <w:r w:rsidRPr="0054342D">
              <w:t xml:space="preserve"> 114×6,4</w:t>
            </w:r>
            <w:r>
              <w:t xml:space="preserve"> </w:t>
            </w:r>
            <w:r w:rsidRPr="0054342D">
              <w:t xml:space="preserve">Д </w:t>
            </w:r>
            <w:r>
              <w:t xml:space="preserve">+ 114х7,4 Д </w:t>
            </w:r>
            <w:r w:rsidRPr="0054342D">
              <w:t>ОТТМ</w:t>
            </w:r>
            <w:r>
              <w:t xml:space="preserve"> </w:t>
            </w:r>
            <w:r w:rsidRPr="005603DA">
              <w:t>–</w:t>
            </w:r>
            <w:r w:rsidRPr="008E1C84">
              <w:t>13</w:t>
            </w:r>
            <w:r w:rsidR="006A78D3">
              <w:t>26,5</w:t>
            </w:r>
            <w:r w:rsidRPr="008E1C84">
              <w:t>- 1344 м/1</w:t>
            </w:r>
            <w:r w:rsidR="006A78D3">
              <w:t>550</w:t>
            </w:r>
            <w:r w:rsidR="0037496A">
              <w:t>-1750м;</w:t>
            </w:r>
          </w:p>
          <w:p w14:paraId="1DF79AF6" w14:textId="77777777" w:rsidR="0030582D" w:rsidRDefault="0030582D" w:rsidP="0030582D">
            <w:pPr>
              <w:ind w:left="34" w:hanging="34"/>
              <w:jc w:val="both"/>
              <w:rPr>
                <w:color w:val="000000"/>
              </w:rPr>
            </w:pPr>
            <w:r w:rsidRPr="00B765F5">
              <w:rPr>
                <w:color w:val="000000"/>
              </w:rPr>
              <w:t>(по стволу с учётом</w:t>
            </w:r>
            <w:r w:rsidRPr="00A46BC8">
              <w:rPr>
                <w:color w:val="000000"/>
              </w:rPr>
              <w:t xml:space="preserve"> перекрытия башмака предыдущей колонны 75м.-114х7,4Д)</w:t>
            </w:r>
          </w:p>
          <w:p w14:paraId="14884909" w14:textId="77777777" w:rsidR="00F84D81" w:rsidRPr="00DA0A23" w:rsidRDefault="00F84D81" w:rsidP="00F84D81">
            <w:pPr>
              <w:ind w:left="34" w:hanging="34"/>
              <w:jc w:val="both"/>
              <w:rPr>
                <w:u w:val="single"/>
              </w:rPr>
            </w:pPr>
            <w:r w:rsidRPr="00DA0A23">
              <w:rPr>
                <w:u w:val="single"/>
              </w:rPr>
              <w:t>Скв№</w:t>
            </w:r>
            <w:r>
              <w:rPr>
                <w:u w:val="single"/>
              </w:rPr>
              <w:t>156</w:t>
            </w:r>
          </w:p>
          <w:p w14:paraId="4B66A47A" w14:textId="77777777" w:rsidR="00F84D81" w:rsidRPr="00B765F5" w:rsidRDefault="00F84D81" w:rsidP="00F84D81">
            <w:pPr>
              <w:ind w:left="34" w:hanging="34"/>
              <w:jc w:val="both"/>
            </w:pPr>
            <w:r w:rsidRPr="00B765F5">
              <w:sym w:font="Symbol" w:char="F0C6"/>
            </w:r>
            <w:r w:rsidRPr="00B765F5">
              <w:t xml:space="preserve"> </w:t>
            </w:r>
            <w:r>
              <w:t>490</w:t>
            </w:r>
            <w:r w:rsidRPr="00B765F5">
              <w:t>/</w:t>
            </w:r>
            <w:r>
              <w:t>426</w:t>
            </w:r>
            <w:r w:rsidRPr="00B765F5">
              <w:t>х</w:t>
            </w:r>
            <w:r>
              <w:t xml:space="preserve">10 </w:t>
            </w:r>
            <w:r w:rsidRPr="00B765F5">
              <w:t xml:space="preserve">мм – </w:t>
            </w:r>
            <w:r>
              <w:t>треугольная</w:t>
            </w:r>
            <w:r w:rsidRPr="00B765F5">
              <w:t xml:space="preserve"> – 50м/50м;</w:t>
            </w:r>
          </w:p>
          <w:p w14:paraId="3BC0BDBA" w14:textId="77777777" w:rsidR="00F84D81" w:rsidRPr="00B765F5" w:rsidRDefault="00F84D81" w:rsidP="00F84D81">
            <w:pPr>
              <w:ind w:left="34" w:hanging="34"/>
              <w:jc w:val="both"/>
            </w:pPr>
            <w:r w:rsidRPr="00B765F5">
              <w:sym w:font="Symbol" w:char="F0C6"/>
            </w:r>
            <w:r w:rsidRPr="00B765F5">
              <w:t xml:space="preserve"> 393,7/324х9,5 мм – ОТТМ – 150м/150м; </w:t>
            </w:r>
          </w:p>
          <w:p w14:paraId="6C3B6781" w14:textId="30070062" w:rsidR="00F84D81" w:rsidRPr="00B765F5" w:rsidRDefault="00F84D81" w:rsidP="00F84D81">
            <w:pPr>
              <w:ind w:left="34" w:hanging="34"/>
              <w:jc w:val="both"/>
            </w:pPr>
            <w:r w:rsidRPr="00B765F5">
              <w:t>(324мм промежуточная колонна спускается при наличии поглощения</w:t>
            </w:r>
            <w:r>
              <w:t>; о</w:t>
            </w:r>
            <w:r w:rsidRPr="0054342D">
              <w:rPr>
                <w:sz w:val="18"/>
                <w:szCs w:val="18"/>
              </w:rPr>
              <w:t>формляется дополнительными работами)</w:t>
            </w:r>
          </w:p>
          <w:p w14:paraId="3DFE9F06" w14:textId="77777777" w:rsidR="00F84D81" w:rsidRPr="00B765F5" w:rsidRDefault="00F84D81" w:rsidP="00F84D81">
            <w:pPr>
              <w:ind w:left="34" w:hanging="34"/>
              <w:jc w:val="both"/>
            </w:pPr>
            <w:r w:rsidRPr="00B765F5">
              <w:sym w:font="Symbol" w:char="F0C6"/>
            </w:r>
            <w:r w:rsidRPr="00B765F5">
              <w:t xml:space="preserve"> 295,3/245 – ОТТМ/БТС–</w:t>
            </w:r>
            <w:r>
              <w:t xml:space="preserve"> </w:t>
            </w:r>
            <w:r w:rsidRPr="00B765F5">
              <w:t>400м/400м;</w:t>
            </w:r>
          </w:p>
          <w:p w14:paraId="6C277707" w14:textId="5BAB1248" w:rsidR="00F84D81" w:rsidRPr="00070BB0" w:rsidRDefault="00F84D81" w:rsidP="00F84D81">
            <w:pPr>
              <w:ind w:left="34" w:hanging="34"/>
              <w:jc w:val="both"/>
            </w:pPr>
            <w:r w:rsidRPr="00B765F5">
              <w:sym w:font="Symbol" w:char="F0C6"/>
            </w:r>
            <w:r w:rsidRPr="00B765F5">
              <w:t xml:space="preserve"> 215,9/1</w:t>
            </w:r>
            <w:r>
              <w:t>6</w:t>
            </w:r>
            <w:r w:rsidRPr="00B765F5">
              <w:t>8×</w:t>
            </w:r>
            <w:r>
              <w:t>7</w:t>
            </w:r>
            <w:r w:rsidRPr="00B765F5">
              <w:t>,</w:t>
            </w:r>
            <w:r>
              <w:t>3/8,9</w:t>
            </w:r>
            <w:r w:rsidRPr="00B765F5">
              <w:t>мм – ОТТМ/</w:t>
            </w:r>
            <w:r w:rsidRPr="00070BB0">
              <w:t>БТС – 913м /</w:t>
            </w:r>
            <w:r w:rsidR="0037496A">
              <w:t>1100м;</w:t>
            </w:r>
            <w:r w:rsidRPr="00070BB0">
              <w:t xml:space="preserve"> </w:t>
            </w:r>
          </w:p>
          <w:p w14:paraId="410E3D2E" w14:textId="77777777" w:rsidR="00F84D81" w:rsidRDefault="00F84D81" w:rsidP="00F84D81">
            <w:pPr>
              <w:ind w:left="34" w:hanging="34"/>
              <w:jc w:val="both"/>
            </w:pPr>
            <w:r w:rsidRPr="00070BB0">
              <w:sym w:font="Symbol" w:char="F0C6"/>
            </w:r>
            <w:r w:rsidRPr="00070BB0">
              <w:t xml:space="preserve"> 142,9/114 ФСТП/ФСЭЛ 114×6,4Д +114х7,4Д ОТТМ – </w:t>
            </w:r>
          </w:p>
          <w:p w14:paraId="5A4DEE71" w14:textId="1895B981" w:rsidR="00F84D81" w:rsidRPr="0054342D" w:rsidRDefault="00F84D81" w:rsidP="00F84D81">
            <w:pPr>
              <w:ind w:left="34" w:hanging="34"/>
              <w:jc w:val="both"/>
            </w:pPr>
            <w:r>
              <w:t>913-</w:t>
            </w:r>
            <w:r w:rsidRPr="00070BB0">
              <w:t>916</w:t>
            </w:r>
            <w:r>
              <w:t>м/1</w:t>
            </w:r>
            <w:r w:rsidR="006A78D3">
              <w:t>10</w:t>
            </w:r>
            <w:r>
              <w:t>0</w:t>
            </w:r>
            <w:r w:rsidRPr="00070BB0">
              <w:t>-</w:t>
            </w:r>
            <w:r w:rsidR="0037496A">
              <w:t>1300м.</w:t>
            </w:r>
          </w:p>
          <w:p w14:paraId="7AC151FE" w14:textId="77777777" w:rsidR="00F84D81" w:rsidRDefault="00F84D81" w:rsidP="0030582D">
            <w:pPr>
              <w:ind w:left="34" w:hanging="34"/>
              <w:jc w:val="both"/>
            </w:pPr>
            <w:r w:rsidRPr="00B765F5">
              <w:rPr>
                <w:color w:val="000000"/>
              </w:rPr>
              <w:t>(по стволу с учётом</w:t>
            </w:r>
            <w:r w:rsidRPr="00A46BC8">
              <w:rPr>
                <w:color w:val="000000"/>
              </w:rPr>
              <w:t xml:space="preserve"> перекрытия башмака предыдущей колонны 75м.-114х7,4Д)</w:t>
            </w:r>
          </w:p>
          <w:p w14:paraId="1B3CBC16" w14:textId="352076C9" w:rsidR="00F2194C" w:rsidRPr="00AE4EE0" w:rsidRDefault="0044048E" w:rsidP="00213F9D">
            <w:pPr>
              <w:ind w:left="34" w:hanging="34"/>
              <w:jc w:val="both"/>
              <w:rPr>
                <w:i/>
              </w:rPr>
            </w:pPr>
            <w:r w:rsidRPr="00AD08CE">
              <w:t>(</w:t>
            </w:r>
            <w:r w:rsidR="00F2194C" w:rsidRPr="00AD08CE">
              <w:t>При расчете коммерческого предложения руководствоват</w:t>
            </w:r>
            <w:r w:rsidR="00213F9D">
              <w:t>ься данной конструкцией скважин.</w:t>
            </w:r>
            <w:r w:rsidRPr="00AD08CE">
              <w:t>)</w:t>
            </w:r>
          </w:p>
        </w:tc>
      </w:tr>
      <w:tr w:rsidR="00A972D5" w:rsidRPr="00005D13" w14:paraId="2D0D2199" w14:textId="77777777" w:rsidTr="00E77D00">
        <w:trPr>
          <w:trHeight w:val="20"/>
        </w:trPr>
        <w:tc>
          <w:tcPr>
            <w:tcW w:w="4503" w:type="dxa"/>
          </w:tcPr>
          <w:p w14:paraId="4F6353D3" w14:textId="67C60A52" w:rsidR="00A972D5" w:rsidRPr="00005D13" w:rsidRDefault="0080715E" w:rsidP="00324177">
            <w:pPr>
              <w:numPr>
                <w:ilvl w:val="0"/>
                <w:numId w:val="1"/>
              </w:numPr>
              <w:tabs>
                <w:tab w:val="num" w:pos="-108"/>
              </w:tabs>
              <w:ind w:left="0" w:firstLine="0"/>
              <w:jc w:val="both"/>
            </w:pPr>
            <w:r>
              <w:t>Конструкция забоя (зацементированная колонна, готовый фильтр, открытый забой)</w:t>
            </w:r>
          </w:p>
        </w:tc>
        <w:tc>
          <w:tcPr>
            <w:tcW w:w="5528" w:type="dxa"/>
          </w:tcPr>
          <w:p w14:paraId="11363469" w14:textId="223A3819" w:rsidR="003C347F" w:rsidRDefault="00324177" w:rsidP="00416209">
            <w:pPr>
              <w:ind w:left="34" w:hanging="34"/>
              <w:jc w:val="both"/>
            </w:pPr>
            <w:r w:rsidRPr="00DA0A23">
              <w:rPr>
                <w:u w:val="single"/>
              </w:rPr>
              <w:t>Скв№</w:t>
            </w:r>
            <w:r>
              <w:rPr>
                <w:u w:val="single"/>
              </w:rPr>
              <w:t>21</w:t>
            </w:r>
            <w:r w:rsidR="0080715E">
              <w:rPr>
                <w:u w:val="single"/>
              </w:rPr>
              <w:t xml:space="preserve">: </w:t>
            </w:r>
            <w:r w:rsidR="0080715E">
              <w:t>з</w:t>
            </w:r>
            <w:r w:rsidR="00921938">
              <w:t>ацементированная колонна</w:t>
            </w:r>
            <w:r w:rsidR="00921938" w:rsidRPr="003C347F">
              <w:t xml:space="preserve"> </w:t>
            </w:r>
          </w:p>
          <w:p w14:paraId="383D22AF" w14:textId="17745BF6" w:rsidR="00324177" w:rsidRDefault="00324177" w:rsidP="00416209">
            <w:pPr>
              <w:ind w:left="34" w:hanging="34"/>
              <w:jc w:val="both"/>
            </w:pPr>
            <w:r w:rsidRPr="00DA0A23">
              <w:rPr>
                <w:u w:val="single"/>
              </w:rPr>
              <w:t>Скв№</w:t>
            </w:r>
            <w:r>
              <w:rPr>
                <w:u w:val="single"/>
              </w:rPr>
              <w:t>45</w:t>
            </w:r>
            <w:r w:rsidR="0080715E">
              <w:rPr>
                <w:u w:val="single"/>
              </w:rPr>
              <w:t xml:space="preserve">: </w:t>
            </w:r>
            <w:r w:rsidR="0080715E">
              <w:t>г</w:t>
            </w:r>
            <w:r w:rsidRPr="0054342D">
              <w:t>отовый фильтр, не цементируемый хвостовик.</w:t>
            </w:r>
          </w:p>
          <w:p w14:paraId="787EA1AB" w14:textId="2387BBB3" w:rsidR="00324177" w:rsidRPr="003C347F" w:rsidRDefault="00324177" w:rsidP="00416209">
            <w:pPr>
              <w:ind w:left="34" w:hanging="34"/>
              <w:jc w:val="both"/>
            </w:pPr>
            <w:r w:rsidRPr="00DA0A23">
              <w:rPr>
                <w:u w:val="single"/>
              </w:rPr>
              <w:t>Скв№</w:t>
            </w:r>
            <w:r>
              <w:rPr>
                <w:u w:val="single"/>
              </w:rPr>
              <w:t>156</w:t>
            </w:r>
            <w:r w:rsidR="0080715E">
              <w:rPr>
                <w:u w:val="single"/>
              </w:rPr>
              <w:t xml:space="preserve">: </w:t>
            </w:r>
            <w:r w:rsidR="0080715E">
              <w:t>г</w:t>
            </w:r>
            <w:r w:rsidRPr="0054342D">
              <w:t>отовый фильтр, не цементируемый хвостовик.</w:t>
            </w:r>
          </w:p>
        </w:tc>
      </w:tr>
      <w:tr w:rsidR="00A972D5" w:rsidRPr="00005D13" w14:paraId="7E618DC5" w14:textId="77777777" w:rsidTr="00E77D00">
        <w:trPr>
          <w:trHeight w:val="20"/>
        </w:trPr>
        <w:tc>
          <w:tcPr>
            <w:tcW w:w="4503" w:type="dxa"/>
          </w:tcPr>
          <w:p w14:paraId="3B1CE1E3" w14:textId="3DFEE483" w:rsidR="00A972D5" w:rsidRPr="00005D13" w:rsidRDefault="00A972D5" w:rsidP="00416209">
            <w:pPr>
              <w:numPr>
                <w:ilvl w:val="0"/>
                <w:numId w:val="1"/>
              </w:numPr>
              <w:tabs>
                <w:tab w:val="num" w:pos="-108"/>
              </w:tabs>
              <w:ind w:left="0" w:firstLine="0"/>
              <w:jc w:val="both"/>
            </w:pPr>
            <w:r w:rsidRPr="00005D13">
              <w:t>Тип цемента (облегченный, нормальный), высота подъема цементного</w:t>
            </w:r>
            <w:r w:rsidR="00A44D03">
              <w:t xml:space="preserve"> (ВПЦ)</w:t>
            </w:r>
            <w:r w:rsidR="00D8199C">
              <w:t xml:space="preserve"> раствора за колонной</w:t>
            </w:r>
          </w:p>
        </w:tc>
        <w:tc>
          <w:tcPr>
            <w:tcW w:w="5528" w:type="dxa"/>
          </w:tcPr>
          <w:p w14:paraId="0756399F" w14:textId="77777777" w:rsidR="00951B15" w:rsidRPr="00DA0A23" w:rsidRDefault="00951B15" w:rsidP="00951B15">
            <w:pPr>
              <w:ind w:left="34" w:hanging="34"/>
              <w:jc w:val="both"/>
              <w:rPr>
                <w:u w:val="single"/>
              </w:rPr>
            </w:pPr>
            <w:r w:rsidRPr="00DA0A23">
              <w:rPr>
                <w:u w:val="single"/>
              </w:rPr>
              <w:t>Скв№</w:t>
            </w:r>
            <w:r>
              <w:rPr>
                <w:u w:val="single"/>
              </w:rPr>
              <w:t>21</w:t>
            </w:r>
          </w:p>
          <w:p w14:paraId="11ED3173" w14:textId="593C3BF1" w:rsidR="00C0256C" w:rsidRDefault="00C0256C" w:rsidP="00787A44">
            <w:pPr>
              <w:pStyle w:val="22"/>
              <w:numPr>
                <w:ilvl w:val="0"/>
                <w:numId w:val="18"/>
              </w:numPr>
              <w:ind w:left="0" w:firstLine="0"/>
              <w:rPr>
                <w:i w:val="0"/>
                <w:color w:val="auto"/>
                <w:sz w:val="20"/>
              </w:rPr>
            </w:pPr>
            <w:r>
              <w:rPr>
                <w:i w:val="0"/>
                <w:color w:val="auto"/>
                <w:sz w:val="20"/>
              </w:rPr>
              <w:t xml:space="preserve">Направление 426мм – ВПЦ </w:t>
            </w:r>
            <w:r w:rsidR="00416209">
              <w:rPr>
                <w:i w:val="0"/>
                <w:color w:val="auto"/>
                <w:sz w:val="20"/>
              </w:rPr>
              <w:t>0-50м</w:t>
            </w:r>
            <w:r>
              <w:rPr>
                <w:i w:val="0"/>
                <w:color w:val="auto"/>
                <w:sz w:val="20"/>
              </w:rPr>
              <w:t xml:space="preserve">; </w:t>
            </w:r>
          </w:p>
          <w:p w14:paraId="538ED474" w14:textId="77777777" w:rsidR="00C0256C" w:rsidRDefault="00C0256C" w:rsidP="00AD08CE">
            <w:pPr>
              <w:pStyle w:val="22"/>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29795184" w14:textId="0D7074BE" w:rsidR="00C0256C" w:rsidRDefault="00C0256C" w:rsidP="00AD08CE">
            <w:pPr>
              <w:pStyle w:val="22"/>
              <w:rPr>
                <w:sz w:val="20"/>
              </w:rPr>
            </w:pPr>
            <w:r w:rsidRPr="0034681C">
              <w:rPr>
                <w:i w:val="0"/>
                <w:color w:val="auto"/>
                <w:sz w:val="20"/>
                <w:lang w:val="en-US"/>
              </w:rPr>
              <w:t>b</w:t>
            </w:r>
            <w:r w:rsidRPr="0034681C">
              <w:rPr>
                <w:i w:val="0"/>
                <w:color w:val="auto"/>
                <w:sz w:val="20"/>
              </w:rPr>
              <w:t>)</w:t>
            </w:r>
            <w:r>
              <w:t xml:space="preserve"> </w:t>
            </w:r>
            <w:r>
              <w:rPr>
                <w:i w:val="0"/>
                <w:color w:val="auto"/>
                <w:sz w:val="20"/>
              </w:rPr>
              <w:t xml:space="preserve">Промежуточная </w:t>
            </w:r>
            <w:proofErr w:type="spellStart"/>
            <w:r>
              <w:rPr>
                <w:i w:val="0"/>
                <w:color w:val="auto"/>
                <w:sz w:val="20"/>
              </w:rPr>
              <w:t>тех.колонна</w:t>
            </w:r>
            <w:proofErr w:type="spellEnd"/>
            <w:r>
              <w:rPr>
                <w:i w:val="0"/>
                <w:color w:val="auto"/>
                <w:sz w:val="20"/>
              </w:rPr>
              <w:t xml:space="preserve"> 324</w:t>
            </w:r>
            <w:r w:rsidRPr="0034681C">
              <w:rPr>
                <w:i w:val="0"/>
                <w:color w:val="auto"/>
                <w:sz w:val="20"/>
              </w:rPr>
              <w:t xml:space="preserve">мм – </w:t>
            </w:r>
            <w:r>
              <w:rPr>
                <w:i w:val="0"/>
                <w:color w:val="auto"/>
                <w:sz w:val="20"/>
              </w:rPr>
              <w:t xml:space="preserve">ВПЦ </w:t>
            </w:r>
            <w:r w:rsidR="00220320">
              <w:rPr>
                <w:i w:val="0"/>
                <w:color w:val="auto"/>
                <w:sz w:val="20"/>
              </w:rPr>
              <w:t>0-350м</w:t>
            </w:r>
            <w:r w:rsidRPr="0034681C">
              <w:rPr>
                <w:i w:val="0"/>
                <w:color w:val="auto"/>
                <w:sz w:val="20"/>
              </w:rPr>
              <w:t>;</w:t>
            </w:r>
          </w:p>
          <w:p w14:paraId="2E38F398" w14:textId="77777777" w:rsidR="00C0256C" w:rsidRPr="00067AC4" w:rsidRDefault="00C0256C" w:rsidP="00AD08CE">
            <w:pPr>
              <w:pStyle w:val="22"/>
              <w:rPr>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59E5E25D" w14:textId="77777777" w:rsidR="00C0256C" w:rsidRPr="00213F9D" w:rsidRDefault="00C0256C" w:rsidP="00AD08CE">
            <w:pPr>
              <w:pStyle w:val="22"/>
              <w:rPr>
                <w:i w:val="0"/>
                <w:color w:val="auto"/>
                <w:sz w:val="20"/>
              </w:rPr>
            </w:pPr>
            <w:r w:rsidRPr="00213F9D">
              <w:rPr>
                <w:i w:val="0"/>
                <w:color w:val="auto"/>
                <w:sz w:val="20"/>
              </w:rPr>
              <w:t>(324мм промежуточная колонна спускается при наличии поглощения)</w:t>
            </w:r>
          </w:p>
          <w:p w14:paraId="6329E2F3" w14:textId="4F30D844" w:rsidR="00AC1919" w:rsidRPr="0005779A" w:rsidRDefault="00C0256C" w:rsidP="00AD08CE">
            <w:pPr>
              <w:pStyle w:val="22"/>
              <w:rPr>
                <w:i w:val="0"/>
                <w:color w:val="auto"/>
                <w:sz w:val="20"/>
              </w:rPr>
            </w:pPr>
            <w:r>
              <w:rPr>
                <w:i w:val="0"/>
                <w:color w:val="auto"/>
                <w:sz w:val="20"/>
              </w:rPr>
              <w:t>с</w:t>
            </w:r>
            <w:r w:rsidR="00AC1919" w:rsidRPr="0005779A">
              <w:rPr>
                <w:i w:val="0"/>
                <w:color w:val="auto"/>
                <w:sz w:val="20"/>
              </w:rPr>
              <w:t xml:space="preserve">) Кондуктор 245мм – ВПЦ </w:t>
            </w:r>
            <w:r w:rsidR="00416209">
              <w:rPr>
                <w:i w:val="0"/>
                <w:color w:val="auto"/>
                <w:sz w:val="20"/>
              </w:rPr>
              <w:t>0-680м;</w:t>
            </w:r>
          </w:p>
          <w:p w14:paraId="58F463F6" w14:textId="77777777" w:rsidR="00AC1919" w:rsidRPr="0005779A" w:rsidRDefault="00AC1919" w:rsidP="00AD08CE">
            <w:pPr>
              <w:pStyle w:val="22"/>
              <w:rPr>
                <w:i w:val="0"/>
                <w:color w:val="auto"/>
                <w:sz w:val="20"/>
              </w:rPr>
            </w:pPr>
            <w:r w:rsidRPr="0005779A">
              <w:rPr>
                <w:i w:val="0"/>
                <w:color w:val="auto"/>
                <w:sz w:val="20"/>
              </w:rPr>
              <w:t>- цемент н</w:t>
            </w:r>
            <w:r w:rsidR="00921938" w:rsidRPr="0005779A">
              <w:rPr>
                <w:i w:val="0"/>
                <w:color w:val="auto"/>
                <w:sz w:val="20"/>
              </w:rPr>
              <w:t>ормальной плотности p=1840кг/м3;</w:t>
            </w:r>
          </w:p>
          <w:p w14:paraId="32ABAC7C" w14:textId="77777777" w:rsidR="00AC1919" w:rsidRPr="0005779A" w:rsidRDefault="00C0256C" w:rsidP="00AD08CE">
            <w:pPr>
              <w:pStyle w:val="22"/>
              <w:rPr>
                <w:i w:val="0"/>
                <w:color w:val="auto"/>
                <w:sz w:val="20"/>
              </w:rPr>
            </w:pPr>
            <w:r>
              <w:rPr>
                <w:i w:val="0"/>
                <w:color w:val="auto"/>
                <w:sz w:val="20"/>
                <w:lang w:val="en-US"/>
              </w:rPr>
              <w:t>d</w:t>
            </w:r>
            <w:r w:rsidR="00AC1919" w:rsidRPr="0005779A">
              <w:rPr>
                <w:i w:val="0"/>
                <w:color w:val="auto"/>
                <w:sz w:val="20"/>
              </w:rPr>
              <w:t xml:space="preserve">) </w:t>
            </w:r>
            <w:proofErr w:type="spellStart"/>
            <w:r w:rsidR="00AC1919" w:rsidRPr="0005779A">
              <w:rPr>
                <w:i w:val="0"/>
                <w:color w:val="auto"/>
                <w:sz w:val="20"/>
              </w:rPr>
              <w:t>Эксп</w:t>
            </w:r>
            <w:proofErr w:type="spellEnd"/>
            <w:r w:rsidR="00AC1919" w:rsidRPr="0005779A">
              <w:rPr>
                <w:i w:val="0"/>
                <w:color w:val="auto"/>
                <w:sz w:val="20"/>
              </w:rPr>
              <w:t>.</w:t>
            </w:r>
            <w:r w:rsidR="00FE4E63" w:rsidRPr="0005779A">
              <w:rPr>
                <w:i w:val="0"/>
                <w:color w:val="auto"/>
                <w:sz w:val="20"/>
              </w:rPr>
              <w:t xml:space="preserve"> </w:t>
            </w:r>
            <w:r w:rsidR="00AC1919" w:rsidRPr="0005779A">
              <w:rPr>
                <w:i w:val="0"/>
                <w:color w:val="auto"/>
                <w:sz w:val="20"/>
              </w:rPr>
              <w:t xml:space="preserve">колонна 146мм: </w:t>
            </w:r>
          </w:p>
          <w:p w14:paraId="7F04DBE6" w14:textId="77777777" w:rsidR="00AC1919" w:rsidRPr="0005779A" w:rsidRDefault="00AC1919" w:rsidP="00AD08CE">
            <w:pPr>
              <w:pStyle w:val="22"/>
              <w:rPr>
                <w:i w:val="0"/>
                <w:color w:val="auto"/>
                <w:sz w:val="20"/>
              </w:rPr>
            </w:pPr>
            <w:r w:rsidRPr="0005779A">
              <w:rPr>
                <w:i w:val="0"/>
                <w:color w:val="auto"/>
                <w:sz w:val="20"/>
              </w:rPr>
              <w:t xml:space="preserve">- облегченный </w:t>
            </w:r>
            <w:proofErr w:type="spellStart"/>
            <w:r w:rsidRPr="0005779A">
              <w:rPr>
                <w:i w:val="0"/>
                <w:color w:val="auto"/>
                <w:sz w:val="20"/>
              </w:rPr>
              <w:t>тампонажный</w:t>
            </w:r>
            <w:proofErr w:type="spellEnd"/>
            <w:r w:rsidRPr="0005779A">
              <w:rPr>
                <w:i w:val="0"/>
                <w:color w:val="auto"/>
                <w:sz w:val="20"/>
              </w:rPr>
              <w:t xml:space="preserve"> раствор p=1540кг/м3 в интервале </w:t>
            </w:r>
            <w:r w:rsidR="00A16A22" w:rsidRPr="00A16A22">
              <w:rPr>
                <w:i w:val="0"/>
                <w:color w:val="auto"/>
                <w:sz w:val="20"/>
              </w:rPr>
              <w:t>500</w:t>
            </w:r>
            <w:r w:rsidRPr="0005779A">
              <w:rPr>
                <w:i w:val="0"/>
                <w:color w:val="auto"/>
                <w:sz w:val="20"/>
              </w:rPr>
              <w:t>-</w:t>
            </w:r>
            <w:r w:rsidR="00A16A22" w:rsidRPr="00A16A22">
              <w:rPr>
                <w:i w:val="0"/>
                <w:color w:val="auto"/>
                <w:sz w:val="20"/>
              </w:rPr>
              <w:t>110</w:t>
            </w:r>
            <w:r w:rsidRPr="0005779A">
              <w:rPr>
                <w:i w:val="0"/>
                <w:color w:val="auto"/>
                <w:sz w:val="20"/>
              </w:rPr>
              <w:t>0м;</w:t>
            </w:r>
          </w:p>
          <w:p w14:paraId="7874F200" w14:textId="77777777" w:rsidR="00AC1919" w:rsidRPr="0005779A" w:rsidRDefault="00AC1919" w:rsidP="00AD08CE">
            <w:pPr>
              <w:pStyle w:val="22"/>
              <w:rPr>
                <w:i w:val="0"/>
                <w:color w:val="auto"/>
                <w:sz w:val="20"/>
              </w:rPr>
            </w:pPr>
            <w:r w:rsidRPr="0005779A">
              <w:rPr>
                <w:i w:val="0"/>
                <w:color w:val="auto"/>
                <w:sz w:val="20"/>
              </w:rPr>
              <w:t xml:space="preserve">- </w:t>
            </w:r>
            <w:proofErr w:type="spellStart"/>
            <w:r w:rsidRPr="0005779A">
              <w:rPr>
                <w:i w:val="0"/>
                <w:color w:val="auto"/>
                <w:sz w:val="20"/>
              </w:rPr>
              <w:t>тампонажный</w:t>
            </w:r>
            <w:proofErr w:type="spellEnd"/>
            <w:r w:rsidRPr="0005779A">
              <w:rPr>
                <w:i w:val="0"/>
                <w:color w:val="auto"/>
                <w:sz w:val="20"/>
              </w:rPr>
              <w:t xml:space="preserve"> </w:t>
            </w:r>
            <w:proofErr w:type="spellStart"/>
            <w:r w:rsidRPr="0005779A">
              <w:rPr>
                <w:i w:val="0"/>
                <w:color w:val="auto"/>
                <w:sz w:val="20"/>
              </w:rPr>
              <w:t>сульфатостойкий</w:t>
            </w:r>
            <w:proofErr w:type="spellEnd"/>
            <w:r w:rsidRPr="0005779A">
              <w:rPr>
                <w:i w:val="0"/>
                <w:color w:val="auto"/>
                <w:sz w:val="20"/>
              </w:rPr>
              <w:t xml:space="preserve"> раствор p=1</w:t>
            </w:r>
            <w:r w:rsidR="001C5077" w:rsidRPr="001C5077">
              <w:rPr>
                <w:i w:val="0"/>
                <w:color w:val="auto"/>
                <w:sz w:val="20"/>
              </w:rPr>
              <w:t>900</w:t>
            </w:r>
            <w:r w:rsidRPr="0005779A">
              <w:rPr>
                <w:i w:val="0"/>
                <w:color w:val="auto"/>
                <w:sz w:val="20"/>
              </w:rPr>
              <w:t xml:space="preserve">кг/м3 в интервале </w:t>
            </w:r>
            <w:r w:rsidR="001C5077" w:rsidRPr="001C5077">
              <w:rPr>
                <w:i w:val="0"/>
                <w:color w:val="auto"/>
                <w:sz w:val="20"/>
              </w:rPr>
              <w:t>110</w:t>
            </w:r>
            <w:r w:rsidRPr="0005779A">
              <w:rPr>
                <w:i w:val="0"/>
                <w:color w:val="auto"/>
                <w:sz w:val="20"/>
              </w:rPr>
              <w:t>0-</w:t>
            </w:r>
            <w:r w:rsidR="001C5077" w:rsidRPr="001C5077">
              <w:rPr>
                <w:i w:val="0"/>
                <w:color w:val="auto"/>
                <w:sz w:val="20"/>
              </w:rPr>
              <w:t>2</w:t>
            </w:r>
            <w:r w:rsidRPr="0005779A">
              <w:rPr>
                <w:i w:val="0"/>
                <w:color w:val="auto"/>
                <w:sz w:val="20"/>
              </w:rPr>
              <w:t>250м;</w:t>
            </w:r>
          </w:p>
          <w:p w14:paraId="3974D61F" w14:textId="0F26535D" w:rsidR="00AC1919" w:rsidRDefault="00AC1919" w:rsidP="00AD08CE">
            <w:pPr>
              <w:pStyle w:val="22"/>
              <w:rPr>
                <w:i w:val="0"/>
                <w:color w:val="auto"/>
                <w:sz w:val="20"/>
              </w:rPr>
            </w:pPr>
            <w:r w:rsidRPr="0005779A">
              <w:rPr>
                <w:i w:val="0"/>
                <w:color w:val="auto"/>
                <w:sz w:val="20"/>
              </w:rPr>
              <w:lastRenderedPageBreak/>
              <w:t xml:space="preserve">- расширяющийся </w:t>
            </w:r>
            <w:proofErr w:type="spellStart"/>
            <w:r w:rsidRPr="0005779A">
              <w:rPr>
                <w:i w:val="0"/>
                <w:color w:val="auto"/>
                <w:sz w:val="20"/>
              </w:rPr>
              <w:t>тампонажный</w:t>
            </w:r>
            <w:proofErr w:type="spellEnd"/>
            <w:r w:rsidRPr="0005779A">
              <w:rPr>
                <w:i w:val="0"/>
                <w:color w:val="auto"/>
                <w:sz w:val="20"/>
              </w:rPr>
              <w:t xml:space="preserve"> материал p=1900кг/м3 в интервале </w:t>
            </w:r>
            <w:r w:rsidR="001C5077" w:rsidRPr="001C5077">
              <w:rPr>
                <w:i w:val="0"/>
                <w:color w:val="auto"/>
                <w:sz w:val="20"/>
              </w:rPr>
              <w:t>2</w:t>
            </w:r>
            <w:r w:rsidRPr="0005779A">
              <w:rPr>
                <w:i w:val="0"/>
                <w:color w:val="auto"/>
                <w:sz w:val="20"/>
              </w:rPr>
              <w:t>250-2</w:t>
            </w:r>
            <w:r w:rsidR="00884CA7" w:rsidRPr="0005779A">
              <w:rPr>
                <w:i w:val="0"/>
                <w:color w:val="auto"/>
                <w:sz w:val="20"/>
              </w:rPr>
              <w:t>5</w:t>
            </w:r>
            <w:r w:rsidR="0037496A">
              <w:rPr>
                <w:i w:val="0"/>
                <w:color w:val="auto"/>
                <w:sz w:val="20"/>
              </w:rPr>
              <w:t>5</w:t>
            </w:r>
            <w:r w:rsidR="00884CA7" w:rsidRPr="0005779A">
              <w:rPr>
                <w:i w:val="0"/>
                <w:color w:val="auto"/>
                <w:sz w:val="20"/>
              </w:rPr>
              <w:t>0</w:t>
            </w:r>
            <w:r w:rsidRPr="0005779A">
              <w:rPr>
                <w:i w:val="0"/>
                <w:color w:val="auto"/>
                <w:sz w:val="20"/>
              </w:rPr>
              <w:t>м.</w:t>
            </w:r>
          </w:p>
          <w:p w14:paraId="12A0D8E1" w14:textId="77777777" w:rsidR="00951B15" w:rsidRPr="00DA0A23" w:rsidRDefault="00951B15" w:rsidP="00951B15">
            <w:pPr>
              <w:ind w:left="34" w:hanging="34"/>
              <w:jc w:val="both"/>
              <w:rPr>
                <w:u w:val="single"/>
              </w:rPr>
            </w:pPr>
            <w:r w:rsidRPr="00DA0A23">
              <w:rPr>
                <w:u w:val="single"/>
              </w:rPr>
              <w:t>Скв№</w:t>
            </w:r>
            <w:r>
              <w:rPr>
                <w:u w:val="single"/>
              </w:rPr>
              <w:t>45</w:t>
            </w:r>
          </w:p>
          <w:p w14:paraId="3FACE22A" w14:textId="27499AB4" w:rsidR="00951B15" w:rsidRDefault="00951B15" w:rsidP="00AD08CE">
            <w:pPr>
              <w:pStyle w:val="22"/>
              <w:numPr>
                <w:ilvl w:val="0"/>
                <w:numId w:val="22"/>
              </w:numPr>
              <w:ind w:left="0" w:firstLine="35"/>
              <w:rPr>
                <w:i w:val="0"/>
                <w:color w:val="auto"/>
                <w:sz w:val="20"/>
              </w:rPr>
            </w:pPr>
            <w:r>
              <w:rPr>
                <w:i w:val="0"/>
                <w:color w:val="auto"/>
                <w:sz w:val="20"/>
              </w:rPr>
              <w:t xml:space="preserve">Направление 426мм – ВПЦ </w:t>
            </w:r>
            <w:r w:rsidR="00416209">
              <w:rPr>
                <w:i w:val="0"/>
                <w:color w:val="auto"/>
                <w:sz w:val="20"/>
              </w:rPr>
              <w:t>0-30м;</w:t>
            </w:r>
            <w:r>
              <w:rPr>
                <w:i w:val="0"/>
                <w:color w:val="auto"/>
                <w:sz w:val="20"/>
              </w:rPr>
              <w:t xml:space="preserve"> </w:t>
            </w:r>
          </w:p>
          <w:p w14:paraId="666D4876" w14:textId="77777777" w:rsidR="00951B15" w:rsidRDefault="00951B15" w:rsidP="00AD08CE">
            <w:pPr>
              <w:pStyle w:val="22"/>
              <w:ind w:firstLine="35"/>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0981C397" w14:textId="06B7120F" w:rsidR="00951B15" w:rsidRDefault="00951B15" w:rsidP="00AD08CE">
            <w:pPr>
              <w:pStyle w:val="22"/>
              <w:ind w:firstLine="35"/>
              <w:rPr>
                <w:sz w:val="20"/>
              </w:rPr>
            </w:pPr>
            <w:r w:rsidRPr="0034681C">
              <w:rPr>
                <w:i w:val="0"/>
                <w:color w:val="auto"/>
                <w:sz w:val="20"/>
                <w:lang w:val="en-US"/>
              </w:rPr>
              <w:t>b</w:t>
            </w:r>
            <w:r w:rsidRPr="0034681C">
              <w:rPr>
                <w:i w:val="0"/>
                <w:color w:val="auto"/>
                <w:sz w:val="20"/>
              </w:rPr>
              <w:t>)</w:t>
            </w:r>
            <w:r>
              <w:t xml:space="preserve"> </w:t>
            </w:r>
            <w:r>
              <w:rPr>
                <w:i w:val="0"/>
                <w:color w:val="auto"/>
                <w:sz w:val="20"/>
              </w:rPr>
              <w:t>Промежуточная тех.</w:t>
            </w:r>
            <w:r w:rsidR="001B3423">
              <w:rPr>
                <w:i w:val="0"/>
                <w:color w:val="auto"/>
                <w:sz w:val="20"/>
              </w:rPr>
              <w:t xml:space="preserve"> </w:t>
            </w:r>
            <w:r>
              <w:rPr>
                <w:i w:val="0"/>
                <w:color w:val="auto"/>
                <w:sz w:val="20"/>
              </w:rPr>
              <w:t>колонна 324</w:t>
            </w:r>
            <w:r w:rsidRPr="0034681C">
              <w:rPr>
                <w:i w:val="0"/>
                <w:color w:val="auto"/>
                <w:sz w:val="20"/>
              </w:rPr>
              <w:t xml:space="preserve">мм – </w:t>
            </w:r>
            <w:r>
              <w:rPr>
                <w:i w:val="0"/>
                <w:color w:val="auto"/>
                <w:sz w:val="20"/>
              </w:rPr>
              <w:t xml:space="preserve">ВПЦ </w:t>
            </w:r>
            <w:r w:rsidR="00220320">
              <w:rPr>
                <w:i w:val="0"/>
                <w:color w:val="auto"/>
                <w:sz w:val="20"/>
              </w:rPr>
              <w:t>0-120м</w:t>
            </w:r>
            <w:r w:rsidRPr="0034681C">
              <w:rPr>
                <w:i w:val="0"/>
                <w:color w:val="auto"/>
                <w:sz w:val="20"/>
              </w:rPr>
              <w:t>;</w:t>
            </w:r>
          </w:p>
          <w:p w14:paraId="523940D6" w14:textId="4ABB2F08" w:rsidR="00951B15" w:rsidRDefault="00951B15" w:rsidP="00AD08CE">
            <w:pPr>
              <w:pStyle w:val="22"/>
              <w:ind w:firstLine="35"/>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76D03BDF" w14:textId="77777777" w:rsidR="00213F9D" w:rsidRPr="00213F9D" w:rsidRDefault="00213F9D" w:rsidP="00213F9D">
            <w:pPr>
              <w:pStyle w:val="22"/>
              <w:ind w:left="34" w:firstLine="1"/>
              <w:rPr>
                <w:i w:val="0"/>
                <w:color w:val="auto"/>
                <w:sz w:val="20"/>
              </w:rPr>
            </w:pPr>
            <w:r w:rsidRPr="00213F9D">
              <w:rPr>
                <w:i w:val="0"/>
                <w:color w:val="auto"/>
                <w:sz w:val="20"/>
              </w:rPr>
              <w:t>(324мм промежуточная колонна спускается при наличии поглощения)</w:t>
            </w:r>
          </w:p>
          <w:p w14:paraId="38110A3C" w14:textId="4B518374" w:rsidR="00951B15" w:rsidRDefault="00951B15" w:rsidP="00AD08CE">
            <w:pPr>
              <w:pStyle w:val="22"/>
              <w:ind w:firstLine="35"/>
              <w:rPr>
                <w:i w:val="0"/>
                <w:color w:val="auto"/>
                <w:sz w:val="20"/>
              </w:rPr>
            </w:pPr>
            <w:r>
              <w:rPr>
                <w:i w:val="0"/>
                <w:color w:val="auto"/>
                <w:sz w:val="20"/>
                <w:lang w:val="en-US"/>
              </w:rPr>
              <w:t>c</w:t>
            </w:r>
            <w:r w:rsidRPr="0034681C">
              <w:rPr>
                <w:i w:val="0"/>
                <w:color w:val="auto"/>
                <w:sz w:val="20"/>
              </w:rPr>
              <w:t xml:space="preserve">) </w:t>
            </w:r>
            <w:r>
              <w:rPr>
                <w:i w:val="0"/>
                <w:color w:val="auto"/>
                <w:sz w:val="20"/>
              </w:rPr>
              <w:t xml:space="preserve">Кондуктор 245мм – ВПЦ </w:t>
            </w:r>
            <w:r w:rsidR="00416209">
              <w:rPr>
                <w:i w:val="0"/>
                <w:color w:val="auto"/>
                <w:sz w:val="20"/>
              </w:rPr>
              <w:t>0-250м;</w:t>
            </w:r>
          </w:p>
          <w:p w14:paraId="00C26675" w14:textId="77777777" w:rsidR="00951B15" w:rsidRDefault="00951B15" w:rsidP="00AD08CE">
            <w:pPr>
              <w:pStyle w:val="22"/>
              <w:ind w:firstLine="35"/>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3CE154FF" w14:textId="0E480588" w:rsidR="00951B15" w:rsidRDefault="00951B15" w:rsidP="00AD08CE">
            <w:pPr>
              <w:pStyle w:val="22"/>
              <w:ind w:firstLine="35"/>
              <w:rPr>
                <w:i w:val="0"/>
                <w:color w:val="auto"/>
                <w:sz w:val="20"/>
              </w:rPr>
            </w:pPr>
            <w:r>
              <w:rPr>
                <w:i w:val="0"/>
                <w:color w:val="auto"/>
                <w:sz w:val="20"/>
                <w:lang w:val="en-US"/>
              </w:rPr>
              <w:t>d</w:t>
            </w:r>
            <w:r w:rsidRPr="0034681C">
              <w:rPr>
                <w:i w:val="0"/>
                <w:color w:val="auto"/>
                <w:sz w:val="20"/>
              </w:rPr>
              <w:t xml:space="preserve">) </w:t>
            </w:r>
            <w:proofErr w:type="spellStart"/>
            <w:r>
              <w:rPr>
                <w:i w:val="0"/>
                <w:color w:val="auto"/>
                <w:sz w:val="20"/>
              </w:rPr>
              <w:t>Эксп</w:t>
            </w:r>
            <w:r w:rsidR="00B40B86">
              <w:rPr>
                <w:i w:val="0"/>
                <w:color w:val="auto"/>
                <w:sz w:val="20"/>
              </w:rPr>
              <w:t>л</w:t>
            </w:r>
            <w:proofErr w:type="spellEnd"/>
            <w:r>
              <w:rPr>
                <w:i w:val="0"/>
                <w:color w:val="auto"/>
                <w:sz w:val="20"/>
              </w:rPr>
              <w:t>.</w:t>
            </w:r>
            <w:r w:rsidR="00B40B86">
              <w:rPr>
                <w:i w:val="0"/>
                <w:color w:val="auto"/>
                <w:sz w:val="20"/>
              </w:rPr>
              <w:t xml:space="preserve"> </w:t>
            </w:r>
            <w:r>
              <w:rPr>
                <w:i w:val="0"/>
                <w:color w:val="auto"/>
                <w:sz w:val="20"/>
              </w:rPr>
              <w:t>колонна 1</w:t>
            </w:r>
            <w:r w:rsidRPr="0034681C">
              <w:rPr>
                <w:i w:val="0"/>
                <w:color w:val="auto"/>
                <w:sz w:val="20"/>
              </w:rPr>
              <w:t>68</w:t>
            </w:r>
            <w:r>
              <w:rPr>
                <w:i w:val="0"/>
                <w:color w:val="auto"/>
                <w:sz w:val="20"/>
              </w:rPr>
              <w:t xml:space="preserve">мм: </w:t>
            </w:r>
          </w:p>
          <w:p w14:paraId="2B8680D9" w14:textId="77777777" w:rsidR="00951B15" w:rsidRDefault="00951B15" w:rsidP="00AD08CE">
            <w:pPr>
              <w:pStyle w:val="22"/>
              <w:ind w:firstLine="35"/>
              <w:rPr>
                <w:i w:val="0"/>
                <w:color w:val="auto"/>
                <w:sz w:val="20"/>
              </w:rPr>
            </w:pPr>
            <w:r>
              <w:rPr>
                <w:i w:val="0"/>
                <w:color w:val="auto"/>
                <w:sz w:val="20"/>
              </w:rPr>
              <w:t xml:space="preserve">- облегченный </w:t>
            </w:r>
            <w:proofErr w:type="spellStart"/>
            <w:r>
              <w:rPr>
                <w:i w:val="0"/>
                <w:color w:val="auto"/>
                <w:sz w:val="20"/>
              </w:rPr>
              <w:t>тампонажный</w:t>
            </w:r>
            <w:proofErr w:type="spellEnd"/>
            <w:r>
              <w:rPr>
                <w:i w:val="0"/>
                <w:color w:val="auto"/>
                <w:sz w:val="20"/>
              </w:rPr>
              <w:t xml:space="preserve"> раствор </w:t>
            </w:r>
            <w:r>
              <w:rPr>
                <w:i w:val="0"/>
                <w:color w:val="auto"/>
                <w:sz w:val="20"/>
                <w:lang w:val="en-US"/>
              </w:rPr>
              <w:t>p</w:t>
            </w:r>
            <w:r>
              <w:rPr>
                <w:i w:val="0"/>
                <w:color w:val="auto"/>
                <w:sz w:val="20"/>
              </w:rPr>
              <w:t xml:space="preserve">=1540кг/м3 в интервале </w:t>
            </w:r>
            <w:r w:rsidRPr="001F18D9">
              <w:rPr>
                <w:i w:val="0"/>
                <w:color w:val="auto"/>
                <w:sz w:val="20"/>
              </w:rPr>
              <w:t>1</w:t>
            </w:r>
            <w:r>
              <w:rPr>
                <w:i w:val="0"/>
                <w:color w:val="auto"/>
                <w:sz w:val="20"/>
              </w:rPr>
              <w:t>00-8</w:t>
            </w:r>
            <w:r w:rsidRPr="0034681C">
              <w:rPr>
                <w:i w:val="0"/>
                <w:color w:val="auto"/>
                <w:sz w:val="20"/>
              </w:rPr>
              <w:t>0</w:t>
            </w:r>
            <w:r>
              <w:rPr>
                <w:i w:val="0"/>
                <w:color w:val="auto"/>
                <w:sz w:val="20"/>
              </w:rPr>
              <w:t>0м;</w:t>
            </w:r>
          </w:p>
          <w:p w14:paraId="6209CB56" w14:textId="77777777" w:rsidR="00951B15" w:rsidRDefault="00951B15" w:rsidP="00AD08CE">
            <w:pPr>
              <w:pStyle w:val="22"/>
              <w:ind w:firstLine="35"/>
              <w:rPr>
                <w:i w:val="0"/>
                <w:color w:val="auto"/>
                <w:sz w:val="20"/>
              </w:rPr>
            </w:pPr>
            <w:r>
              <w:rPr>
                <w:i w:val="0"/>
                <w:color w:val="auto"/>
                <w:sz w:val="20"/>
              </w:rPr>
              <w:t xml:space="preserve">- расширяющийся </w:t>
            </w:r>
            <w:proofErr w:type="spellStart"/>
            <w:r>
              <w:rPr>
                <w:i w:val="0"/>
                <w:color w:val="auto"/>
                <w:sz w:val="20"/>
              </w:rPr>
              <w:t>тампонажный</w:t>
            </w:r>
            <w:proofErr w:type="spellEnd"/>
            <w:r>
              <w:rPr>
                <w:i w:val="0"/>
                <w:color w:val="auto"/>
                <w:sz w:val="20"/>
              </w:rPr>
              <w:t xml:space="preserve"> материал </w:t>
            </w:r>
            <w:r w:rsidRPr="00013EE1">
              <w:rPr>
                <w:i w:val="0"/>
                <w:color w:val="auto"/>
                <w:sz w:val="20"/>
              </w:rPr>
              <w:t>РТМ-50ПВ</w:t>
            </w:r>
            <w:r w:rsidRPr="00013EE1">
              <w:rPr>
                <w:color w:val="auto"/>
                <w:sz w:val="20"/>
              </w:rPr>
              <w:t xml:space="preserve"> </w:t>
            </w:r>
            <w:r>
              <w:rPr>
                <w:i w:val="0"/>
                <w:color w:val="auto"/>
                <w:sz w:val="20"/>
                <w:lang w:val="en-US"/>
              </w:rPr>
              <w:t>p</w:t>
            </w:r>
            <w:r>
              <w:rPr>
                <w:i w:val="0"/>
                <w:color w:val="auto"/>
                <w:sz w:val="20"/>
              </w:rPr>
              <w:t>=1900кг/м3 в интервале 8</w:t>
            </w:r>
            <w:r w:rsidRPr="0034681C">
              <w:rPr>
                <w:i w:val="0"/>
                <w:color w:val="auto"/>
                <w:sz w:val="20"/>
              </w:rPr>
              <w:t>0</w:t>
            </w:r>
            <w:r>
              <w:rPr>
                <w:i w:val="0"/>
                <w:color w:val="auto"/>
                <w:sz w:val="20"/>
              </w:rPr>
              <w:t>0/1475м.</w:t>
            </w:r>
          </w:p>
          <w:p w14:paraId="566330D9" w14:textId="77777777" w:rsidR="00AD08CE" w:rsidRDefault="00AD08CE" w:rsidP="00AD08CE">
            <w:pPr>
              <w:pStyle w:val="22"/>
              <w:rPr>
                <w:i w:val="0"/>
                <w:color w:val="auto"/>
                <w:sz w:val="20"/>
              </w:rPr>
            </w:pPr>
            <w:r>
              <w:rPr>
                <w:i w:val="0"/>
                <w:color w:val="auto"/>
                <w:sz w:val="20"/>
                <w:lang w:val="en-US"/>
              </w:rPr>
              <w:t>e</w:t>
            </w:r>
            <w:r w:rsidRPr="00025940">
              <w:rPr>
                <w:i w:val="0"/>
                <w:color w:val="auto"/>
                <w:sz w:val="20"/>
              </w:rPr>
              <w:t xml:space="preserve">) </w:t>
            </w:r>
            <w:r>
              <w:rPr>
                <w:i w:val="0"/>
                <w:color w:val="auto"/>
                <w:sz w:val="20"/>
              </w:rPr>
              <w:t>УЦМ «пилотный» ствол.</w:t>
            </w:r>
          </w:p>
          <w:p w14:paraId="3655E048" w14:textId="77777777" w:rsidR="00AD08CE" w:rsidRPr="00E7378C" w:rsidRDefault="00AD08CE" w:rsidP="00AD08CE">
            <w:pPr>
              <w:pStyle w:val="22"/>
              <w:rPr>
                <w:i w:val="0"/>
                <w:color w:val="auto"/>
                <w:sz w:val="20"/>
              </w:rPr>
            </w:pPr>
            <w:r w:rsidRPr="0005779A">
              <w:rPr>
                <w:i w:val="0"/>
                <w:color w:val="auto"/>
                <w:sz w:val="20"/>
              </w:rPr>
              <w:t>цемент нормальной плотности p=1840кг/м3;</w:t>
            </w:r>
            <w:r>
              <w:rPr>
                <w:i w:val="0"/>
                <w:color w:val="auto"/>
                <w:sz w:val="20"/>
              </w:rPr>
              <w:t xml:space="preserve"> в интервале 1550-1350м; 1150-1050м.</w:t>
            </w:r>
          </w:p>
          <w:p w14:paraId="3B3020A5" w14:textId="6B579085" w:rsidR="00951B15" w:rsidRPr="00FE685A" w:rsidRDefault="00AD08CE" w:rsidP="00E54E76">
            <w:pPr>
              <w:pStyle w:val="22"/>
              <w:rPr>
                <w:highlight w:val="yellow"/>
                <w:u w:val="single"/>
              </w:rPr>
            </w:pPr>
            <w:r>
              <w:rPr>
                <w:i w:val="0"/>
                <w:color w:val="auto"/>
                <w:sz w:val="20"/>
                <w:lang w:val="en-US"/>
              </w:rPr>
              <w:t>f</w:t>
            </w:r>
            <w:r w:rsidRPr="00025940">
              <w:rPr>
                <w:i w:val="0"/>
                <w:color w:val="auto"/>
                <w:sz w:val="20"/>
              </w:rPr>
              <w:t>)</w:t>
            </w:r>
            <w:r>
              <w:rPr>
                <w:i w:val="0"/>
                <w:color w:val="auto"/>
                <w:sz w:val="20"/>
              </w:rPr>
              <w:t xml:space="preserve">  </w:t>
            </w:r>
            <w:r w:rsidRPr="0054342D">
              <w:rPr>
                <w:i w:val="0"/>
                <w:color w:val="auto"/>
                <w:sz w:val="20"/>
              </w:rPr>
              <w:t>Хвостовик 114мм: не</w:t>
            </w:r>
            <w:r>
              <w:rPr>
                <w:i w:val="0"/>
                <w:color w:val="auto"/>
                <w:sz w:val="20"/>
              </w:rPr>
              <w:t xml:space="preserve"> </w:t>
            </w:r>
            <w:r w:rsidRPr="0054342D">
              <w:rPr>
                <w:i w:val="0"/>
                <w:color w:val="auto"/>
                <w:sz w:val="20"/>
              </w:rPr>
              <w:t>цементируемый в интервале 1</w:t>
            </w:r>
            <w:r>
              <w:rPr>
                <w:i w:val="0"/>
                <w:color w:val="auto"/>
                <w:sz w:val="20"/>
              </w:rPr>
              <w:t>475</w:t>
            </w:r>
            <w:r w:rsidRPr="0054342D">
              <w:rPr>
                <w:i w:val="0"/>
                <w:color w:val="auto"/>
                <w:sz w:val="20"/>
              </w:rPr>
              <w:t>-1</w:t>
            </w:r>
            <w:r>
              <w:rPr>
                <w:i w:val="0"/>
                <w:color w:val="auto"/>
                <w:sz w:val="20"/>
              </w:rPr>
              <w:t>750</w:t>
            </w:r>
            <w:r w:rsidRPr="0054342D">
              <w:rPr>
                <w:i w:val="0"/>
                <w:color w:val="auto"/>
                <w:sz w:val="20"/>
              </w:rPr>
              <w:t>м.</w:t>
            </w:r>
          </w:p>
          <w:p w14:paraId="40614012" w14:textId="77777777" w:rsidR="00951B15" w:rsidRPr="00DA0A23" w:rsidRDefault="00951B15" w:rsidP="00AD08CE">
            <w:pPr>
              <w:ind w:left="34" w:firstLine="1"/>
              <w:jc w:val="both"/>
              <w:rPr>
                <w:u w:val="single"/>
              </w:rPr>
            </w:pPr>
            <w:r w:rsidRPr="00DA0A23">
              <w:rPr>
                <w:u w:val="single"/>
              </w:rPr>
              <w:t>Скв№</w:t>
            </w:r>
            <w:r>
              <w:rPr>
                <w:u w:val="single"/>
              </w:rPr>
              <w:t>156</w:t>
            </w:r>
          </w:p>
          <w:p w14:paraId="6DE3BC1E" w14:textId="25527E2B" w:rsidR="00951B15" w:rsidRDefault="00951B15" w:rsidP="00AD08CE">
            <w:pPr>
              <w:pStyle w:val="22"/>
              <w:numPr>
                <w:ilvl w:val="0"/>
                <w:numId w:val="23"/>
              </w:numPr>
              <w:ind w:left="34" w:firstLine="1"/>
              <w:rPr>
                <w:i w:val="0"/>
                <w:color w:val="auto"/>
                <w:sz w:val="20"/>
              </w:rPr>
            </w:pPr>
            <w:r>
              <w:rPr>
                <w:i w:val="0"/>
                <w:color w:val="auto"/>
                <w:sz w:val="20"/>
              </w:rPr>
              <w:t xml:space="preserve">Направление 426мм – ВПЦ </w:t>
            </w:r>
            <w:r w:rsidR="00416209">
              <w:rPr>
                <w:i w:val="0"/>
                <w:color w:val="auto"/>
                <w:sz w:val="20"/>
              </w:rPr>
              <w:t>0-50м</w:t>
            </w:r>
            <w:r>
              <w:rPr>
                <w:i w:val="0"/>
                <w:color w:val="auto"/>
                <w:sz w:val="20"/>
              </w:rPr>
              <w:t xml:space="preserve">; </w:t>
            </w:r>
          </w:p>
          <w:p w14:paraId="54B4B2F9" w14:textId="77777777" w:rsidR="00951B15" w:rsidRDefault="00951B15" w:rsidP="00AD08CE">
            <w:pPr>
              <w:pStyle w:val="22"/>
              <w:ind w:left="34" w:firstLine="1"/>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3342DFD6" w14:textId="58B3CEEE" w:rsidR="00951B15" w:rsidRDefault="00951B15" w:rsidP="00AD08CE">
            <w:pPr>
              <w:pStyle w:val="22"/>
              <w:ind w:left="34" w:firstLine="1"/>
              <w:rPr>
                <w:sz w:val="20"/>
              </w:rPr>
            </w:pPr>
            <w:r w:rsidRPr="0034681C">
              <w:rPr>
                <w:i w:val="0"/>
                <w:color w:val="auto"/>
                <w:sz w:val="20"/>
                <w:lang w:val="en-US"/>
              </w:rPr>
              <w:t>b</w:t>
            </w:r>
            <w:r w:rsidRPr="0034681C">
              <w:rPr>
                <w:i w:val="0"/>
                <w:color w:val="auto"/>
                <w:sz w:val="20"/>
              </w:rPr>
              <w:t>)</w:t>
            </w:r>
            <w:r>
              <w:t xml:space="preserve"> </w:t>
            </w:r>
            <w:r>
              <w:rPr>
                <w:i w:val="0"/>
                <w:color w:val="auto"/>
                <w:sz w:val="20"/>
              </w:rPr>
              <w:t xml:space="preserve">Промежуточная </w:t>
            </w:r>
            <w:proofErr w:type="spellStart"/>
            <w:r>
              <w:rPr>
                <w:i w:val="0"/>
                <w:color w:val="auto"/>
                <w:sz w:val="20"/>
              </w:rPr>
              <w:t>тех.колонна</w:t>
            </w:r>
            <w:proofErr w:type="spellEnd"/>
            <w:r>
              <w:rPr>
                <w:i w:val="0"/>
                <w:color w:val="auto"/>
                <w:sz w:val="20"/>
              </w:rPr>
              <w:t xml:space="preserve"> 324</w:t>
            </w:r>
            <w:r w:rsidRPr="0034681C">
              <w:rPr>
                <w:i w:val="0"/>
                <w:color w:val="auto"/>
                <w:sz w:val="20"/>
              </w:rPr>
              <w:t xml:space="preserve">мм – </w:t>
            </w:r>
            <w:r>
              <w:rPr>
                <w:i w:val="0"/>
                <w:color w:val="auto"/>
                <w:sz w:val="20"/>
              </w:rPr>
              <w:t xml:space="preserve">ВПЦ </w:t>
            </w:r>
            <w:r w:rsidR="00A77A99">
              <w:rPr>
                <w:i w:val="0"/>
                <w:color w:val="auto"/>
                <w:sz w:val="20"/>
              </w:rPr>
              <w:t>0-150м</w:t>
            </w:r>
            <w:r w:rsidRPr="0034681C">
              <w:rPr>
                <w:i w:val="0"/>
                <w:color w:val="auto"/>
                <w:sz w:val="20"/>
              </w:rPr>
              <w:t>;</w:t>
            </w:r>
          </w:p>
          <w:p w14:paraId="2791E55E" w14:textId="77777777" w:rsidR="00951B15" w:rsidRPr="00067AC4" w:rsidRDefault="00951B15" w:rsidP="00AD08CE">
            <w:pPr>
              <w:pStyle w:val="22"/>
              <w:ind w:left="34" w:firstLine="1"/>
              <w:rPr>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23190BB6" w14:textId="77777777" w:rsidR="00951B15" w:rsidRPr="00213F9D" w:rsidRDefault="00951B15" w:rsidP="00AD08CE">
            <w:pPr>
              <w:pStyle w:val="22"/>
              <w:ind w:left="34" w:firstLine="1"/>
              <w:rPr>
                <w:i w:val="0"/>
                <w:color w:val="auto"/>
                <w:sz w:val="20"/>
              </w:rPr>
            </w:pPr>
            <w:r w:rsidRPr="00213F9D">
              <w:rPr>
                <w:i w:val="0"/>
                <w:color w:val="auto"/>
                <w:sz w:val="20"/>
              </w:rPr>
              <w:t>(324мм промежуточная колонна спускается при наличии поглощения)</w:t>
            </w:r>
          </w:p>
          <w:p w14:paraId="12E30050" w14:textId="19E5549B" w:rsidR="00951B15" w:rsidRDefault="00951B15" w:rsidP="00AD08CE">
            <w:pPr>
              <w:pStyle w:val="22"/>
              <w:ind w:left="34" w:firstLine="1"/>
              <w:rPr>
                <w:i w:val="0"/>
                <w:color w:val="auto"/>
                <w:sz w:val="20"/>
              </w:rPr>
            </w:pPr>
            <w:r w:rsidRPr="0034681C">
              <w:rPr>
                <w:i w:val="0"/>
                <w:color w:val="auto"/>
                <w:sz w:val="20"/>
              </w:rPr>
              <w:t xml:space="preserve">  </w:t>
            </w:r>
            <w:r>
              <w:rPr>
                <w:i w:val="0"/>
                <w:color w:val="auto"/>
                <w:sz w:val="20"/>
                <w:lang w:val="en-US"/>
              </w:rPr>
              <w:t>c</w:t>
            </w:r>
            <w:r w:rsidRPr="0034681C">
              <w:rPr>
                <w:i w:val="0"/>
                <w:color w:val="auto"/>
                <w:sz w:val="20"/>
              </w:rPr>
              <w:t xml:space="preserve">) </w:t>
            </w:r>
            <w:r>
              <w:rPr>
                <w:i w:val="0"/>
                <w:color w:val="auto"/>
                <w:sz w:val="20"/>
              </w:rPr>
              <w:t xml:space="preserve">Кондуктор 245мм – ВПЦ </w:t>
            </w:r>
            <w:r w:rsidR="00416209">
              <w:rPr>
                <w:i w:val="0"/>
                <w:color w:val="auto"/>
                <w:sz w:val="20"/>
              </w:rPr>
              <w:t>0-400м;</w:t>
            </w:r>
          </w:p>
          <w:p w14:paraId="298FC392" w14:textId="77777777" w:rsidR="00951B15" w:rsidRDefault="00951B15" w:rsidP="00AD08CE">
            <w:pPr>
              <w:pStyle w:val="22"/>
              <w:ind w:left="34" w:firstLine="1"/>
              <w:rPr>
                <w:i w:val="0"/>
                <w:color w:val="auto"/>
                <w:sz w:val="20"/>
              </w:rPr>
            </w:pPr>
            <w:r>
              <w:rPr>
                <w:i w:val="0"/>
                <w:color w:val="auto"/>
                <w:sz w:val="20"/>
              </w:rPr>
              <w:t xml:space="preserve">- цемент нормальной плотности </w:t>
            </w:r>
            <w:r>
              <w:rPr>
                <w:i w:val="0"/>
                <w:color w:val="auto"/>
                <w:sz w:val="20"/>
                <w:lang w:val="en-US"/>
              </w:rPr>
              <w:t>p</w:t>
            </w:r>
            <w:r>
              <w:rPr>
                <w:i w:val="0"/>
                <w:color w:val="auto"/>
                <w:sz w:val="20"/>
              </w:rPr>
              <w:t>=1840кг/м3.</w:t>
            </w:r>
          </w:p>
          <w:p w14:paraId="0B4E8EF6" w14:textId="7C08FDDB" w:rsidR="00951B15" w:rsidRDefault="00951B15" w:rsidP="00AD08CE">
            <w:pPr>
              <w:pStyle w:val="22"/>
              <w:ind w:left="34" w:firstLine="1"/>
              <w:rPr>
                <w:i w:val="0"/>
                <w:color w:val="auto"/>
                <w:sz w:val="20"/>
              </w:rPr>
            </w:pPr>
            <w:r w:rsidRPr="0034681C">
              <w:rPr>
                <w:i w:val="0"/>
                <w:color w:val="auto"/>
                <w:sz w:val="20"/>
              </w:rPr>
              <w:t xml:space="preserve">  </w:t>
            </w:r>
            <w:r>
              <w:rPr>
                <w:i w:val="0"/>
                <w:color w:val="auto"/>
                <w:sz w:val="20"/>
                <w:lang w:val="en-US"/>
              </w:rPr>
              <w:t>d</w:t>
            </w:r>
            <w:r w:rsidRPr="0034681C">
              <w:rPr>
                <w:i w:val="0"/>
                <w:color w:val="auto"/>
                <w:sz w:val="20"/>
              </w:rPr>
              <w:t xml:space="preserve">) </w:t>
            </w:r>
            <w:proofErr w:type="spellStart"/>
            <w:r>
              <w:rPr>
                <w:i w:val="0"/>
                <w:color w:val="auto"/>
                <w:sz w:val="20"/>
              </w:rPr>
              <w:t>Эксп</w:t>
            </w:r>
            <w:r w:rsidR="00B40B86">
              <w:rPr>
                <w:i w:val="0"/>
                <w:color w:val="auto"/>
                <w:sz w:val="20"/>
              </w:rPr>
              <w:t>л</w:t>
            </w:r>
            <w:proofErr w:type="spellEnd"/>
            <w:r>
              <w:rPr>
                <w:i w:val="0"/>
                <w:color w:val="auto"/>
                <w:sz w:val="20"/>
              </w:rPr>
              <w:t>.</w:t>
            </w:r>
            <w:r w:rsidR="00B40B86">
              <w:rPr>
                <w:i w:val="0"/>
                <w:color w:val="auto"/>
                <w:sz w:val="20"/>
              </w:rPr>
              <w:t xml:space="preserve"> </w:t>
            </w:r>
            <w:r>
              <w:rPr>
                <w:i w:val="0"/>
                <w:color w:val="auto"/>
                <w:sz w:val="20"/>
              </w:rPr>
              <w:t>колонна 1</w:t>
            </w:r>
            <w:r w:rsidRPr="0034681C">
              <w:rPr>
                <w:i w:val="0"/>
                <w:color w:val="auto"/>
                <w:sz w:val="20"/>
              </w:rPr>
              <w:t>68</w:t>
            </w:r>
            <w:r>
              <w:rPr>
                <w:i w:val="0"/>
                <w:color w:val="auto"/>
                <w:sz w:val="20"/>
              </w:rPr>
              <w:t xml:space="preserve">мм: </w:t>
            </w:r>
          </w:p>
          <w:p w14:paraId="5FCF1B74" w14:textId="77777777" w:rsidR="00951B15" w:rsidRDefault="00951B15" w:rsidP="00AD08CE">
            <w:pPr>
              <w:pStyle w:val="22"/>
              <w:ind w:left="34" w:firstLine="1"/>
              <w:rPr>
                <w:i w:val="0"/>
                <w:color w:val="auto"/>
                <w:sz w:val="20"/>
              </w:rPr>
            </w:pPr>
            <w:r>
              <w:rPr>
                <w:i w:val="0"/>
                <w:color w:val="auto"/>
                <w:sz w:val="20"/>
              </w:rPr>
              <w:t xml:space="preserve">- облегченный </w:t>
            </w:r>
            <w:proofErr w:type="spellStart"/>
            <w:r>
              <w:rPr>
                <w:i w:val="0"/>
                <w:color w:val="auto"/>
                <w:sz w:val="20"/>
              </w:rPr>
              <w:t>тампонажный</w:t>
            </w:r>
            <w:proofErr w:type="spellEnd"/>
            <w:r>
              <w:rPr>
                <w:i w:val="0"/>
                <w:color w:val="auto"/>
                <w:sz w:val="20"/>
              </w:rPr>
              <w:t xml:space="preserve"> раствор </w:t>
            </w:r>
            <w:r>
              <w:rPr>
                <w:i w:val="0"/>
                <w:color w:val="auto"/>
                <w:sz w:val="20"/>
                <w:lang w:val="en-US"/>
              </w:rPr>
              <w:t>p</w:t>
            </w:r>
            <w:r>
              <w:rPr>
                <w:i w:val="0"/>
                <w:color w:val="auto"/>
                <w:sz w:val="20"/>
              </w:rPr>
              <w:t xml:space="preserve">=1540кг/м3 в интервале </w:t>
            </w:r>
            <w:r w:rsidRPr="001F18D9">
              <w:rPr>
                <w:i w:val="0"/>
                <w:color w:val="auto"/>
                <w:sz w:val="20"/>
              </w:rPr>
              <w:t>15</w:t>
            </w:r>
            <w:r>
              <w:rPr>
                <w:i w:val="0"/>
                <w:color w:val="auto"/>
                <w:sz w:val="20"/>
              </w:rPr>
              <w:t>0-</w:t>
            </w:r>
            <w:r w:rsidRPr="0034681C">
              <w:rPr>
                <w:i w:val="0"/>
                <w:color w:val="auto"/>
                <w:sz w:val="20"/>
              </w:rPr>
              <w:t>70</w:t>
            </w:r>
            <w:r>
              <w:rPr>
                <w:i w:val="0"/>
                <w:color w:val="auto"/>
                <w:sz w:val="20"/>
              </w:rPr>
              <w:t>0м;</w:t>
            </w:r>
          </w:p>
          <w:p w14:paraId="275D11CD" w14:textId="1074A829" w:rsidR="00951B15" w:rsidRDefault="00951B15" w:rsidP="00AD08CE">
            <w:pPr>
              <w:pStyle w:val="22"/>
              <w:ind w:left="34" w:firstLine="1"/>
              <w:rPr>
                <w:i w:val="0"/>
                <w:color w:val="auto"/>
                <w:sz w:val="20"/>
              </w:rPr>
            </w:pPr>
            <w:r>
              <w:rPr>
                <w:i w:val="0"/>
                <w:color w:val="auto"/>
                <w:sz w:val="20"/>
              </w:rPr>
              <w:t xml:space="preserve">- расширяющийся </w:t>
            </w:r>
            <w:proofErr w:type="spellStart"/>
            <w:r>
              <w:rPr>
                <w:i w:val="0"/>
                <w:color w:val="auto"/>
                <w:sz w:val="20"/>
              </w:rPr>
              <w:t>тампонажный</w:t>
            </w:r>
            <w:proofErr w:type="spellEnd"/>
            <w:r>
              <w:rPr>
                <w:i w:val="0"/>
                <w:color w:val="auto"/>
                <w:sz w:val="20"/>
              </w:rPr>
              <w:t xml:space="preserve"> материал </w:t>
            </w:r>
            <w:r w:rsidRPr="00013EE1">
              <w:rPr>
                <w:i w:val="0"/>
                <w:color w:val="auto"/>
                <w:sz w:val="20"/>
              </w:rPr>
              <w:t>РТМ-50ПВ</w:t>
            </w:r>
            <w:r w:rsidRPr="00013EE1">
              <w:rPr>
                <w:color w:val="auto"/>
                <w:sz w:val="20"/>
              </w:rPr>
              <w:t xml:space="preserve"> </w:t>
            </w:r>
            <w:r>
              <w:rPr>
                <w:i w:val="0"/>
                <w:color w:val="auto"/>
                <w:sz w:val="20"/>
                <w:lang w:val="en-US"/>
              </w:rPr>
              <w:t>p</w:t>
            </w:r>
            <w:r>
              <w:rPr>
                <w:i w:val="0"/>
                <w:color w:val="auto"/>
                <w:sz w:val="20"/>
              </w:rPr>
              <w:t xml:space="preserve">=1900кг/м3 в интервале </w:t>
            </w:r>
            <w:r w:rsidRPr="0034681C">
              <w:rPr>
                <w:i w:val="0"/>
                <w:color w:val="auto"/>
                <w:sz w:val="20"/>
              </w:rPr>
              <w:t>70</w:t>
            </w:r>
            <w:r>
              <w:rPr>
                <w:i w:val="0"/>
                <w:color w:val="auto"/>
                <w:sz w:val="20"/>
              </w:rPr>
              <w:t>0/1</w:t>
            </w:r>
            <w:r w:rsidRPr="0034681C">
              <w:rPr>
                <w:i w:val="0"/>
                <w:color w:val="auto"/>
                <w:sz w:val="20"/>
              </w:rPr>
              <w:t>1</w:t>
            </w:r>
            <w:r w:rsidR="0037496A">
              <w:rPr>
                <w:i w:val="0"/>
                <w:color w:val="auto"/>
                <w:sz w:val="20"/>
              </w:rPr>
              <w:t>0</w:t>
            </w:r>
            <w:r>
              <w:rPr>
                <w:i w:val="0"/>
                <w:color w:val="auto"/>
                <w:sz w:val="20"/>
              </w:rPr>
              <w:t>0м.</w:t>
            </w:r>
          </w:p>
          <w:p w14:paraId="410D348D" w14:textId="77777777" w:rsidR="00AD08CE" w:rsidRPr="0054342D" w:rsidRDefault="00AD08CE" w:rsidP="00AD08CE">
            <w:pPr>
              <w:pStyle w:val="22"/>
              <w:ind w:left="34" w:firstLine="1"/>
              <w:rPr>
                <w:i w:val="0"/>
                <w:color w:val="auto"/>
                <w:sz w:val="20"/>
              </w:rPr>
            </w:pPr>
            <w:r w:rsidRPr="0054342D">
              <w:rPr>
                <w:i w:val="0"/>
                <w:color w:val="auto"/>
                <w:sz w:val="20"/>
              </w:rPr>
              <w:t>Хвостовик 114мм: не</w:t>
            </w:r>
            <w:r>
              <w:rPr>
                <w:i w:val="0"/>
                <w:color w:val="auto"/>
                <w:sz w:val="20"/>
              </w:rPr>
              <w:t xml:space="preserve"> </w:t>
            </w:r>
            <w:r w:rsidRPr="0054342D">
              <w:rPr>
                <w:i w:val="0"/>
                <w:color w:val="auto"/>
                <w:sz w:val="20"/>
              </w:rPr>
              <w:t>цементируемый в интервале 1</w:t>
            </w:r>
            <w:r>
              <w:rPr>
                <w:i w:val="0"/>
                <w:color w:val="auto"/>
                <w:sz w:val="20"/>
              </w:rPr>
              <w:t>10</w:t>
            </w:r>
            <w:r w:rsidRPr="0054342D">
              <w:rPr>
                <w:i w:val="0"/>
                <w:color w:val="auto"/>
                <w:sz w:val="20"/>
              </w:rPr>
              <w:t>0-1</w:t>
            </w:r>
            <w:r>
              <w:rPr>
                <w:i w:val="0"/>
                <w:color w:val="auto"/>
                <w:sz w:val="20"/>
              </w:rPr>
              <w:t>300</w:t>
            </w:r>
            <w:r w:rsidRPr="0054342D">
              <w:rPr>
                <w:i w:val="0"/>
                <w:color w:val="auto"/>
                <w:sz w:val="20"/>
              </w:rPr>
              <w:t>м.</w:t>
            </w:r>
          </w:p>
          <w:p w14:paraId="72C1D131" w14:textId="77777777" w:rsidR="00AC1919" w:rsidRPr="00AD08CE" w:rsidRDefault="00AC1919" w:rsidP="00AC1919">
            <w:pPr>
              <w:pStyle w:val="22"/>
              <w:rPr>
                <w:i w:val="0"/>
                <w:color w:val="auto"/>
                <w:sz w:val="20"/>
              </w:rPr>
            </w:pPr>
            <w:r w:rsidRPr="00AD08CE">
              <w:rPr>
                <w:i w:val="0"/>
                <w:color w:val="auto"/>
                <w:sz w:val="20"/>
              </w:rPr>
              <w:t xml:space="preserve">Предусмотреть: </w:t>
            </w:r>
          </w:p>
          <w:p w14:paraId="10833BDD" w14:textId="77777777" w:rsidR="00AC1919" w:rsidRPr="005F5395" w:rsidRDefault="0085556E" w:rsidP="00E54E76">
            <w:pPr>
              <w:pStyle w:val="22"/>
              <w:numPr>
                <w:ilvl w:val="0"/>
                <w:numId w:val="3"/>
              </w:numPr>
              <w:ind w:left="34" w:firstLine="145"/>
              <w:rPr>
                <w:i w:val="0"/>
                <w:color w:val="auto"/>
                <w:sz w:val="20"/>
              </w:rPr>
            </w:pPr>
            <w:r w:rsidRPr="00AD08CE">
              <w:rPr>
                <w:i w:val="0"/>
                <w:color w:val="auto"/>
                <w:sz w:val="20"/>
              </w:rPr>
              <w:t xml:space="preserve">Использование </w:t>
            </w:r>
            <w:r w:rsidR="00AC1919" w:rsidRPr="00AD08CE">
              <w:rPr>
                <w:i w:val="0"/>
                <w:color w:val="auto"/>
                <w:sz w:val="20"/>
              </w:rPr>
              <w:t>наиболее эффективных добавок к цементным растворам, повышающих качество крепления в продуктивных пластах, в т.ч. расширяющие добавки или материалы РТМ, пластификаторы (</w:t>
            </w:r>
            <w:proofErr w:type="spellStart"/>
            <w:r w:rsidR="00AC1919" w:rsidRPr="00AD08CE">
              <w:rPr>
                <w:i w:val="0"/>
                <w:color w:val="auto"/>
                <w:sz w:val="20"/>
              </w:rPr>
              <w:t>гидроцементы</w:t>
            </w:r>
            <w:proofErr w:type="spellEnd"/>
            <w:r w:rsidR="00AC1919" w:rsidRPr="00AD08CE">
              <w:rPr>
                <w:i w:val="0"/>
                <w:color w:val="auto"/>
                <w:sz w:val="20"/>
              </w:rPr>
              <w:t xml:space="preserve"> на основе </w:t>
            </w:r>
            <w:proofErr w:type="spellStart"/>
            <w:r w:rsidR="00AC1919" w:rsidRPr="00AD08CE">
              <w:rPr>
                <w:i w:val="0"/>
                <w:color w:val="auto"/>
                <w:sz w:val="20"/>
              </w:rPr>
              <w:t>полиэтиленоксида</w:t>
            </w:r>
            <w:proofErr w:type="spellEnd"/>
            <w:r w:rsidR="00AC1919" w:rsidRPr="00AD08CE">
              <w:rPr>
                <w:i w:val="0"/>
                <w:color w:val="auto"/>
                <w:sz w:val="20"/>
              </w:rPr>
              <w:t xml:space="preserve">), </w:t>
            </w:r>
            <w:proofErr w:type="spellStart"/>
            <w:r w:rsidR="00AC1919" w:rsidRPr="00AD08CE">
              <w:rPr>
                <w:i w:val="0"/>
                <w:color w:val="auto"/>
                <w:sz w:val="20"/>
              </w:rPr>
              <w:t>газоблокаторы</w:t>
            </w:r>
            <w:proofErr w:type="spellEnd"/>
            <w:r w:rsidR="00AC1919" w:rsidRPr="00AD08CE">
              <w:rPr>
                <w:i w:val="0"/>
                <w:color w:val="auto"/>
                <w:sz w:val="20"/>
              </w:rPr>
              <w:t xml:space="preserve"> </w:t>
            </w:r>
            <w:r w:rsidR="00AC1919" w:rsidRPr="00AD08CE">
              <w:rPr>
                <w:i w:val="0"/>
                <w:color w:val="auto"/>
                <w:sz w:val="20"/>
                <w:lang w:val="en-US"/>
              </w:rPr>
              <w:t>WCFL</w:t>
            </w:r>
            <w:r w:rsidR="00AC1919" w:rsidRPr="00AD08CE">
              <w:rPr>
                <w:i w:val="0"/>
                <w:color w:val="auto"/>
                <w:sz w:val="20"/>
              </w:rPr>
              <w:t>-12 (или аналог).</w:t>
            </w:r>
          </w:p>
          <w:p w14:paraId="159C58E4" w14:textId="5D9AEC6E" w:rsidR="003745F5" w:rsidRPr="005F5395" w:rsidRDefault="00AC1919" w:rsidP="00E54E76">
            <w:pPr>
              <w:pStyle w:val="22"/>
              <w:numPr>
                <w:ilvl w:val="0"/>
                <w:numId w:val="3"/>
              </w:numPr>
              <w:ind w:left="34" w:firstLine="145"/>
              <w:rPr>
                <w:i w:val="0"/>
                <w:color w:val="auto"/>
                <w:sz w:val="20"/>
              </w:rPr>
            </w:pPr>
            <w:r w:rsidRPr="00AD08CE">
              <w:rPr>
                <w:i w:val="0"/>
                <w:color w:val="auto"/>
                <w:sz w:val="20"/>
              </w:rPr>
              <w:t xml:space="preserve">высота подъёма </w:t>
            </w:r>
            <w:proofErr w:type="spellStart"/>
            <w:r w:rsidRPr="00AD08CE">
              <w:rPr>
                <w:i w:val="0"/>
                <w:color w:val="auto"/>
                <w:sz w:val="20"/>
              </w:rPr>
              <w:t>тампонажного</w:t>
            </w:r>
            <w:proofErr w:type="spellEnd"/>
            <w:r w:rsidRPr="00AD08CE">
              <w:rPr>
                <w:i w:val="0"/>
                <w:color w:val="auto"/>
                <w:sz w:val="20"/>
              </w:rPr>
              <w:t xml:space="preserve"> и облегчённого цемента уточняется дополнительно при согласовании плана работ на цементирование скважины</w:t>
            </w:r>
            <w:r w:rsidR="00E54E76">
              <w:rPr>
                <w:i w:val="0"/>
                <w:color w:val="auto"/>
                <w:sz w:val="20"/>
              </w:rPr>
              <w:t>.</w:t>
            </w:r>
          </w:p>
          <w:p w14:paraId="2A0AE0DF" w14:textId="0079D988" w:rsidR="006D2058" w:rsidRPr="0005779A" w:rsidRDefault="00E54E76" w:rsidP="00E54E76">
            <w:pPr>
              <w:pStyle w:val="22"/>
              <w:numPr>
                <w:ilvl w:val="0"/>
                <w:numId w:val="3"/>
              </w:numPr>
              <w:ind w:left="34" w:firstLine="145"/>
              <w:rPr>
                <w:i w:val="0"/>
                <w:color w:val="auto"/>
                <w:sz w:val="20"/>
              </w:rPr>
            </w:pPr>
            <w:r>
              <w:rPr>
                <w:i w:val="0"/>
                <w:color w:val="auto"/>
                <w:sz w:val="20"/>
              </w:rPr>
              <w:t>в</w:t>
            </w:r>
            <w:r w:rsidR="006D2058" w:rsidRPr="00AD08CE">
              <w:rPr>
                <w:i w:val="0"/>
                <w:color w:val="auto"/>
                <w:sz w:val="20"/>
              </w:rPr>
              <w:t xml:space="preserve"> случае необходимости следует применить двухступенчатое цементирование с установкой муфты МСЦ в интервале устойчивых не склонных к поглощению пород.</w:t>
            </w:r>
            <w:r w:rsidR="0090331F">
              <w:rPr>
                <w:i w:val="0"/>
                <w:color w:val="auto"/>
                <w:sz w:val="20"/>
              </w:rPr>
              <w:t xml:space="preserve"> </w:t>
            </w:r>
            <w:r w:rsidR="00274B3A" w:rsidRPr="00AD08CE">
              <w:rPr>
                <w:i w:val="0"/>
                <w:color w:val="auto"/>
                <w:sz w:val="20"/>
              </w:rPr>
              <w:t xml:space="preserve">(оформляется дополнительными работами и оплачивается </w:t>
            </w:r>
            <w:proofErr w:type="gramStart"/>
            <w:r w:rsidR="00274B3A" w:rsidRPr="00AD08CE">
              <w:rPr>
                <w:i w:val="0"/>
                <w:color w:val="auto"/>
                <w:sz w:val="20"/>
              </w:rPr>
              <w:t>согласно договорных отношений</w:t>
            </w:r>
            <w:proofErr w:type="gramEnd"/>
            <w:r w:rsidR="00274B3A" w:rsidRPr="00AD08CE">
              <w:rPr>
                <w:i w:val="0"/>
                <w:color w:val="auto"/>
                <w:sz w:val="20"/>
              </w:rPr>
              <w:t>)</w:t>
            </w:r>
          </w:p>
        </w:tc>
      </w:tr>
      <w:tr w:rsidR="00A972D5" w:rsidRPr="00005D13" w14:paraId="36C30539" w14:textId="77777777" w:rsidTr="00E77D00">
        <w:trPr>
          <w:trHeight w:val="20"/>
        </w:trPr>
        <w:tc>
          <w:tcPr>
            <w:tcW w:w="4503" w:type="dxa"/>
            <w:shd w:val="clear" w:color="auto" w:fill="auto"/>
          </w:tcPr>
          <w:p w14:paraId="7F88B8B2" w14:textId="77777777" w:rsidR="00A972D5" w:rsidRPr="00005D13" w:rsidRDefault="00A972D5" w:rsidP="00771C87">
            <w:pPr>
              <w:numPr>
                <w:ilvl w:val="0"/>
                <w:numId w:val="1"/>
              </w:numPr>
              <w:tabs>
                <w:tab w:val="num" w:pos="-108"/>
              </w:tabs>
              <w:ind w:left="0" w:firstLine="0"/>
              <w:jc w:val="both"/>
            </w:pPr>
            <w:r w:rsidRPr="00005D13">
              <w:lastRenderedPageBreak/>
              <w:t>Способы контроля качества цементирования</w:t>
            </w:r>
          </w:p>
        </w:tc>
        <w:tc>
          <w:tcPr>
            <w:tcW w:w="5528" w:type="dxa"/>
            <w:shd w:val="clear" w:color="auto" w:fill="auto"/>
          </w:tcPr>
          <w:p w14:paraId="3B2287DD" w14:textId="77777777" w:rsidR="00A972D5" w:rsidRPr="0005779A" w:rsidRDefault="00A972D5" w:rsidP="00416209">
            <w:pPr>
              <w:jc w:val="both"/>
            </w:pPr>
            <w:r w:rsidRPr="0005779A">
              <w:t>АКЦ, ГГЦ, СКЦ (при цементировании)</w:t>
            </w:r>
          </w:p>
        </w:tc>
      </w:tr>
      <w:tr w:rsidR="00A972D5" w:rsidRPr="00005D13" w14:paraId="6B7DB6B5" w14:textId="77777777" w:rsidTr="00E77D00">
        <w:trPr>
          <w:trHeight w:val="20"/>
        </w:trPr>
        <w:tc>
          <w:tcPr>
            <w:tcW w:w="4503" w:type="dxa"/>
            <w:shd w:val="clear" w:color="auto" w:fill="auto"/>
          </w:tcPr>
          <w:p w14:paraId="72AC30AC" w14:textId="70A79F33" w:rsidR="00A972D5" w:rsidRPr="00005D13" w:rsidRDefault="00A972D5" w:rsidP="00771C87">
            <w:pPr>
              <w:numPr>
                <w:ilvl w:val="0"/>
                <w:numId w:val="1"/>
              </w:numPr>
              <w:tabs>
                <w:tab w:val="num" w:pos="-108"/>
              </w:tabs>
              <w:ind w:left="0" w:firstLine="0"/>
              <w:jc w:val="both"/>
            </w:pPr>
            <w:r w:rsidRPr="00005D13">
              <w:t>Тип бурового</w:t>
            </w:r>
            <w:r w:rsidR="007052DA" w:rsidRPr="00005D13">
              <w:t xml:space="preserve"> раствора (естественный, из </w:t>
            </w:r>
            <w:proofErr w:type="spellStart"/>
            <w:r w:rsidR="007052DA" w:rsidRPr="00005D13">
              <w:t>гли</w:t>
            </w:r>
            <w:r w:rsidRPr="00005D13">
              <w:t>нопорошка</w:t>
            </w:r>
            <w:proofErr w:type="spellEnd"/>
            <w:r w:rsidRPr="00005D13">
              <w:t>), тип утяжелителя (барит, меловая крошка) и реагенты хим</w:t>
            </w:r>
            <w:r w:rsidR="00EA2135">
              <w:t xml:space="preserve">. </w:t>
            </w:r>
            <w:r w:rsidRPr="00005D13">
              <w:t>обработки</w:t>
            </w:r>
            <w:r w:rsidR="00DD4054">
              <w:t xml:space="preserve"> (глубины указаны по вертикали)</w:t>
            </w:r>
          </w:p>
        </w:tc>
        <w:tc>
          <w:tcPr>
            <w:tcW w:w="5528" w:type="dxa"/>
            <w:shd w:val="clear" w:color="auto" w:fill="auto"/>
          </w:tcPr>
          <w:p w14:paraId="322610FB" w14:textId="77777777" w:rsidR="00274B3A" w:rsidRPr="00274B3A" w:rsidRDefault="00274B3A" w:rsidP="00274B3A">
            <w:pPr>
              <w:ind w:left="34" w:hanging="34"/>
              <w:jc w:val="both"/>
              <w:rPr>
                <w:u w:val="single"/>
              </w:rPr>
            </w:pPr>
            <w:r w:rsidRPr="00274B3A">
              <w:rPr>
                <w:u w:val="single"/>
              </w:rPr>
              <w:t>Скв№21</w:t>
            </w:r>
          </w:p>
          <w:p w14:paraId="79662A06" w14:textId="18F2C791" w:rsidR="00684896" w:rsidRPr="00274B3A" w:rsidRDefault="00684896" w:rsidP="007F5461">
            <w:pPr>
              <w:pStyle w:val="22"/>
              <w:rPr>
                <w:i w:val="0"/>
                <w:iCs/>
                <w:color w:val="auto"/>
                <w:sz w:val="20"/>
              </w:rPr>
            </w:pPr>
            <w:r w:rsidRPr="00274B3A">
              <w:rPr>
                <w:i w:val="0"/>
                <w:iCs/>
                <w:color w:val="auto"/>
                <w:sz w:val="20"/>
              </w:rPr>
              <w:t>a) Направление 0-5</w:t>
            </w:r>
            <w:r w:rsidR="00F16A19" w:rsidRPr="00274B3A">
              <w:rPr>
                <w:i w:val="0"/>
                <w:iCs/>
                <w:color w:val="auto"/>
                <w:sz w:val="20"/>
              </w:rPr>
              <w:t>0м</w:t>
            </w:r>
            <w:r w:rsidR="00DA5B3D">
              <w:rPr>
                <w:i w:val="0"/>
                <w:iCs/>
                <w:color w:val="auto"/>
                <w:sz w:val="20"/>
              </w:rPr>
              <w:t>,</w:t>
            </w:r>
            <w:r w:rsidR="007F5461" w:rsidRPr="00274B3A">
              <w:rPr>
                <w:i w:val="0"/>
                <w:iCs/>
                <w:color w:val="auto"/>
                <w:sz w:val="20"/>
              </w:rPr>
              <w:t xml:space="preserve"> </w:t>
            </w:r>
            <w:r w:rsidRPr="00274B3A">
              <w:rPr>
                <w:i w:val="0"/>
                <w:iCs/>
                <w:color w:val="auto"/>
                <w:sz w:val="20"/>
              </w:rPr>
              <w:t>глинистый буровой раствор, плотностью 1120 кг/м3</w:t>
            </w:r>
          </w:p>
          <w:p w14:paraId="5F6714E6" w14:textId="73B2444A" w:rsidR="00684896" w:rsidRPr="00274B3A" w:rsidRDefault="00684896" w:rsidP="007F5461">
            <w:pPr>
              <w:pStyle w:val="22"/>
              <w:rPr>
                <w:i w:val="0"/>
                <w:iCs/>
                <w:color w:val="auto"/>
                <w:sz w:val="20"/>
              </w:rPr>
            </w:pPr>
            <w:r w:rsidRPr="00274B3A">
              <w:rPr>
                <w:i w:val="0"/>
                <w:iCs/>
                <w:color w:val="auto"/>
                <w:sz w:val="20"/>
              </w:rPr>
              <w:t>b) Кондуктор 50-68</w:t>
            </w:r>
            <w:r w:rsidR="00F16A19" w:rsidRPr="00274B3A">
              <w:rPr>
                <w:i w:val="0"/>
                <w:iCs/>
                <w:color w:val="auto"/>
                <w:sz w:val="20"/>
              </w:rPr>
              <w:t>0м</w:t>
            </w:r>
            <w:r w:rsidR="00DA5B3D">
              <w:rPr>
                <w:i w:val="0"/>
                <w:iCs/>
                <w:color w:val="auto"/>
                <w:sz w:val="20"/>
              </w:rPr>
              <w:t>,</w:t>
            </w:r>
            <w:r w:rsidR="007F5461" w:rsidRPr="00274B3A">
              <w:rPr>
                <w:i w:val="0"/>
                <w:iCs/>
                <w:color w:val="auto"/>
                <w:sz w:val="20"/>
              </w:rPr>
              <w:t xml:space="preserve"> </w:t>
            </w:r>
            <w:r w:rsidR="00DA5B3D">
              <w:rPr>
                <w:i w:val="0"/>
                <w:iCs/>
                <w:color w:val="auto"/>
                <w:sz w:val="20"/>
              </w:rPr>
              <w:t>с</w:t>
            </w:r>
            <w:r w:rsidRPr="00274B3A">
              <w:rPr>
                <w:i w:val="0"/>
                <w:iCs/>
                <w:color w:val="auto"/>
                <w:sz w:val="20"/>
              </w:rPr>
              <w:t>табилизированный глинистый буровой раствор, плотностью 1120 кг/м3.</w:t>
            </w:r>
          </w:p>
          <w:p w14:paraId="34E7989A" w14:textId="77777777" w:rsidR="00DA5B3D" w:rsidRDefault="00684896" w:rsidP="007F5461">
            <w:pPr>
              <w:pStyle w:val="22"/>
              <w:rPr>
                <w:i w:val="0"/>
                <w:iCs/>
                <w:color w:val="auto"/>
                <w:sz w:val="20"/>
              </w:rPr>
            </w:pPr>
            <w:r w:rsidRPr="00274B3A">
              <w:rPr>
                <w:i w:val="0"/>
                <w:iCs/>
                <w:color w:val="auto"/>
                <w:sz w:val="20"/>
              </w:rPr>
              <w:t xml:space="preserve">c) </w:t>
            </w:r>
            <w:proofErr w:type="spellStart"/>
            <w:r w:rsidRPr="00274B3A">
              <w:rPr>
                <w:i w:val="0"/>
                <w:iCs/>
                <w:color w:val="auto"/>
                <w:sz w:val="20"/>
              </w:rPr>
              <w:t>Эксп</w:t>
            </w:r>
            <w:r w:rsidR="004228FC">
              <w:rPr>
                <w:i w:val="0"/>
                <w:iCs/>
                <w:color w:val="auto"/>
                <w:sz w:val="20"/>
              </w:rPr>
              <w:t>л</w:t>
            </w:r>
            <w:proofErr w:type="spellEnd"/>
            <w:r w:rsidRPr="00274B3A">
              <w:rPr>
                <w:i w:val="0"/>
                <w:iCs/>
                <w:color w:val="auto"/>
                <w:sz w:val="20"/>
              </w:rPr>
              <w:t>.</w:t>
            </w:r>
            <w:r w:rsidR="004228FC">
              <w:rPr>
                <w:i w:val="0"/>
                <w:iCs/>
                <w:color w:val="auto"/>
                <w:sz w:val="20"/>
              </w:rPr>
              <w:t xml:space="preserve"> </w:t>
            </w:r>
            <w:r w:rsidRPr="00274B3A">
              <w:rPr>
                <w:i w:val="0"/>
                <w:iCs/>
                <w:color w:val="auto"/>
                <w:sz w:val="20"/>
              </w:rPr>
              <w:t>колонна 680-</w:t>
            </w:r>
            <w:r w:rsidR="007F5461">
              <w:rPr>
                <w:i w:val="0"/>
                <w:color w:val="auto"/>
                <w:sz w:val="20"/>
              </w:rPr>
              <w:t>1127</w:t>
            </w:r>
            <w:r w:rsidR="007F5461" w:rsidRPr="00274B3A">
              <w:rPr>
                <w:i w:val="0"/>
                <w:iCs/>
                <w:color w:val="auto"/>
                <w:sz w:val="20"/>
              </w:rPr>
              <w:t>м</w:t>
            </w:r>
            <w:r w:rsidR="007F5461">
              <w:rPr>
                <w:i w:val="0"/>
                <w:iCs/>
                <w:color w:val="auto"/>
                <w:sz w:val="20"/>
              </w:rPr>
              <w:t xml:space="preserve">; </w:t>
            </w:r>
            <w:r w:rsidR="007F5461" w:rsidRPr="0054342D">
              <w:rPr>
                <w:i w:val="0"/>
                <w:iCs/>
                <w:color w:val="auto"/>
                <w:sz w:val="20"/>
              </w:rPr>
              <w:t>техническая вода плотностью 1020</w:t>
            </w:r>
            <w:r w:rsidR="007F5461">
              <w:rPr>
                <w:i w:val="0"/>
                <w:iCs/>
                <w:color w:val="auto"/>
                <w:sz w:val="20"/>
              </w:rPr>
              <w:t>-1060</w:t>
            </w:r>
            <w:r w:rsidR="007F5461" w:rsidRPr="0054342D">
              <w:rPr>
                <w:i w:val="0"/>
                <w:iCs/>
                <w:color w:val="auto"/>
                <w:sz w:val="20"/>
              </w:rPr>
              <w:t xml:space="preserve"> кг/м3; </w:t>
            </w:r>
          </w:p>
          <w:p w14:paraId="7134351D" w14:textId="77777777" w:rsidR="00DA5B3D" w:rsidRDefault="007F5461" w:rsidP="007F5461">
            <w:pPr>
              <w:pStyle w:val="22"/>
              <w:rPr>
                <w:i w:val="0"/>
                <w:iCs/>
                <w:color w:val="auto"/>
                <w:sz w:val="20"/>
              </w:rPr>
            </w:pPr>
            <w:r>
              <w:rPr>
                <w:i w:val="0"/>
                <w:iCs/>
                <w:color w:val="auto"/>
                <w:sz w:val="20"/>
              </w:rPr>
              <w:t>1127-1</w:t>
            </w:r>
            <w:r w:rsidR="00DA5B3D">
              <w:rPr>
                <w:i w:val="0"/>
                <w:iCs/>
                <w:color w:val="auto"/>
                <w:sz w:val="20"/>
              </w:rPr>
              <w:t>672</w:t>
            </w:r>
            <w:r>
              <w:rPr>
                <w:i w:val="0"/>
                <w:iCs/>
                <w:color w:val="auto"/>
                <w:sz w:val="20"/>
              </w:rPr>
              <w:t xml:space="preserve">м; </w:t>
            </w:r>
            <w:r w:rsidRPr="007F5461">
              <w:rPr>
                <w:i w:val="0"/>
                <w:iCs/>
                <w:color w:val="auto"/>
                <w:sz w:val="20"/>
              </w:rPr>
              <w:t>ингибированный полимерный буровой раствор, плотностью 1170</w:t>
            </w:r>
            <w:r w:rsidR="00DA5B3D">
              <w:rPr>
                <w:i w:val="0"/>
                <w:iCs/>
                <w:color w:val="auto"/>
                <w:sz w:val="20"/>
              </w:rPr>
              <w:t>±0,03</w:t>
            </w:r>
            <w:r w:rsidRPr="007F5461">
              <w:rPr>
                <w:i w:val="0"/>
                <w:iCs/>
                <w:color w:val="auto"/>
                <w:sz w:val="20"/>
              </w:rPr>
              <w:t>кг/м3</w:t>
            </w:r>
            <w:r w:rsidR="00DA5B3D">
              <w:rPr>
                <w:i w:val="0"/>
                <w:iCs/>
                <w:color w:val="auto"/>
                <w:sz w:val="20"/>
              </w:rPr>
              <w:t xml:space="preserve">; </w:t>
            </w:r>
          </w:p>
          <w:p w14:paraId="53D5E2E4" w14:textId="0A3D6ABB" w:rsidR="007F5461" w:rsidRDefault="00DA5B3D" w:rsidP="007F5461">
            <w:pPr>
              <w:pStyle w:val="22"/>
              <w:rPr>
                <w:i w:val="0"/>
                <w:iCs/>
                <w:color w:val="auto"/>
                <w:sz w:val="20"/>
              </w:rPr>
            </w:pPr>
            <w:r>
              <w:rPr>
                <w:i w:val="0"/>
                <w:iCs/>
                <w:color w:val="auto"/>
                <w:sz w:val="20"/>
              </w:rPr>
              <w:t xml:space="preserve">1672-1482м; </w:t>
            </w:r>
            <w:r w:rsidRPr="007F5461">
              <w:rPr>
                <w:i w:val="0"/>
                <w:iCs/>
                <w:color w:val="auto"/>
                <w:sz w:val="20"/>
              </w:rPr>
              <w:t>ингибированный полимерный буровой раствор, плотностью 1</w:t>
            </w:r>
            <w:r>
              <w:rPr>
                <w:i w:val="0"/>
                <w:iCs/>
                <w:color w:val="auto"/>
                <w:sz w:val="20"/>
              </w:rPr>
              <w:t>2</w:t>
            </w:r>
            <w:r w:rsidRPr="007F5461">
              <w:rPr>
                <w:i w:val="0"/>
                <w:iCs/>
                <w:color w:val="auto"/>
                <w:sz w:val="20"/>
              </w:rPr>
              <w:t>70</w:t>
            </w:r>
            <w:r>
              <w:rPr>
                <w:i w:val="0"/>
                <w:iCs/>
                <w:color w:val="auto"/>
                <w:sz w:val="20"/>
              </w:rPr>
              <w:t>±0,03</w:t>
            </w:r>
            <w:r w:rsidRPr="007F5461">
              <w:rPr>
                <w:i w:val="0"/>
                <w:iCs/>
                <w:color w:val="auto"/>
                <w:sz w:val="20"/>
              </w:rPr>
              <w:t>кг/м3</w:t>
            </w:r>
            <w:r>
              <w:rPr>
                <w:i w:val="0"/>
                <w:iCs/>
                <w:color w:val="auto"/>
                <w:sz w:val="20"/>
              </w:rPr>
              <w:t>.</w:t>
            </w:r>
          </w:p>
          <w:p w14:paraId="39FD490C" w14:textId="77777777" w:rsidR="00274B3A" w:rsidRPr="00DA0A23" w:rsidRDefault="00274B3A" w:rsidP="007F5461">
            <w:pPr>
              <w:jc w:val="both"/>
              <w:rPr>
                <w:u w:val="single"/>
              </w:rPr>
            </w:pPr>
            <w:r w:rsidRPr="00DA0A23">
              <w:rPr>
                <w:u w:val="single"/>
              </w:rPr>
              <w:t>Скв№</w:t>
            </w:r>
            <w:r>
              <w:rPr>
                <w:u w:val="single"/>
              </w:rPr>
              <w:t>45</w:t>
            </w:r>
          </w:p>
          <w:p w14:paraId="44E8134C" w14:textId="34DEC2BE" w:rsidR="00274B3A" w:rsidRPr="0054342D" w:rsidRDefault="007F5461" w:rsidP="007F5461">
            <w:pPr>
              <w:pStyle w:val="22"/>
              <w:rPr>
                <w:i w:val="0"/>
                <w:iCs/>
                <w:color w:val="auto"/>
                <w:sz w:val="20"/>
              </w:rPr>
            </w:pPr>
            <w:r w:rsidRPr="00274B3A">
              <w:rPr>
                <w:i w:val="0"/>
                <w:iCs/>
                <w:color w:val="auto"/>
                <w:sz w:val="20"/>
              </w:rPr>
              <w:t>a)</w:t>
            </w:r>
            <w:r>
              <w:rPr>
                <w:i w:val="0"/>
                <w:iCs/>
                <w:color w:val="auto"/>
                <w:sz w:val="20"/>
              </w:rPr>
              <w:t xml:space="preserve"> </w:t>
            </w:r>
            <w:r w:rsidR="00274B3A" w:rsidRPr="0054342D">
              <w:rPr>
                <w:i w:val="0"/>
                <w:iCs/>
                <w:color w:val="auto"/>
                <w:sz w:val="20"/>
              </w:rPr>
              <w:t>Направление 0-</w:t>
            </w:r>
            <w:r w:rsidR="00274B3A">
              <w:rPr>
                <w:i w:val="0"/>
                <w:iCs/>
                <w:color w:val="auto"/>
                <w:sz w:val="20"/>
              </w:rPr>
              <w:t>3</w:t>
            </w:r>
            <w:r w:rsidR="00274B3A" w:rsidRPr="0054342D">
              <w:rPr>
                <w:i w:val="0"/>
                <w:iCs/>
                <w:color w:val="auto"/>
                <w:sz w:val="20"/>
              </w:rPr>
              <w:t>0м</w:t>
            </w:r>
            <w:r w:rsidR="00DA5B3D">
              <w:rPr>
                <w:i w:val="0"/>
                <w:iCs/>
                <w:color w:val="auto"/>
                <w:sz w:val="20"/>
              </w:rPr>
              <w:t>,</w:t>
            </w:r>
            <w:r w:rsidRPr="0054342D">
              <w:rPr>
                <w:i w:val="0"/>
                <w:iCs/>
                <w:color w:val="auto"/>
                <w:sz w:val="20"/>
              </w:rPr>
              <w:t xml:space="preserve"> </w:t>
            </w:r>
            <w:r w:rsidR="00274B3A" w:rsidRPr="0054342D">
              <w:rPr>
                <w:i w:val="0"/>
                <w:iCs/>
                <w:color w:val="auto"/>
                <w:sz w:val="20"/>
              </w:rPr>
              <w:t>глинистый буровой раствор, плотностью 1120 кг/м3</w:t>
            </w:r>
          </w:p>
          <w:p w14:paraId="16391E75" w14:textId="33F546A7" w:rsidR="00274B3A" w:rsidRPr="0054342D" w:rsidRDefault="007F5461" w:rsidP="007F5461">
            <w:pPr>
              <w:pStyle w:val="22"/>
              <w:rPr>
                <w:i w:val="0"/>
                <w:iCs/>
                <w:color w:val="auto"/>
                <w:sz w:val="20"/>
              </w:rPr>
            </w:pPr>
            <w:r w:rsidRPr="00274B3A">
              <w:rPr>
                <w:i w:val="0"/>
                <w:iCs/>
                <w:color w:val="auto"/>
                <w:sz w:val="20"/>
              </w:rPr>
              <w:lastRenderedPageBreak/>
              <w:t>b)</w:t>
            </w:r>
            <w:r>
              <w:rPr>
                <w:i w:val="0"/>
                <w:iCs/>
                <w:color w:val="auto"/>
                <w:sz w:val="20"/>
              </w:rPr>
              <w:t xml:space="preserve"> </w:t>
            </w:r>
            <w:r w:rsidR="00274B3A" w:rsidRPr="0054342D">
              <w:rPr>
                <w:i w:val="0"/>
                <w:iCs/>
                <w:color w:val="auto"/>
                <w:sz w:val="20"/>
              </w:rPr>
              <w:t xml:space="preserve">Кондуктор </w:t>
            </w:r>
            <w:r w:rsidR="00274B3A">
              <w:rPr>
                <w:i w:val="0"/>
                <w:iCs/>
                <w:color w:val="auto"/>
                <w:sz w:val="20"/>
              </w:rPr>
              <w:t>3</w:t>
            </w:r>
            <w:r w:rsidR="00274B3A" w:rsidRPr="0054342D">
              <w:rPr>
                <w:i w:val="0"/>
                <w:iCs/>
                <w:color w:val="auto"/>
                <w:sz w:val="20"/>
              </w:rPr>
              <w:t>0-</w:t>
            </w:r>
            <w:r w:rsidR="00274B3A">
              <w:rPr>
                <w:i w:val="0"/>
                <w:iCs/>
                <w:color w:val="auto"/>
                <w:sz w:val="20"/>
              </w:rPr>
              <w:t>25</w:t>
            </w:r>
            <w:r w:rsidR="00274B3A" w:rsidRPr="0054342D">
              <w:rPr>
                <w:i w:val="0"/>
                <w:iCs/>
                <w:color w:val="auto"/>
                <w:sz w:val="20"/>
              </w:rPr>
              <w:t>0м</w:t>
            </w:r>
            <w:r w:rsidR="00DA5B3D">
              <w:rPr>
                <w:i w:val="0"/>
                <w:iCs/>
                <w:color w:val="auto"/>
                <w:sz w:val="20"/>
              </w:rPr>
              <w:t>,</w:t>
            </w:r>
            <w:r w:rsidRPr="0054342D">
              <w:rPr>
                <w:i w:val="0"/>
                <w:iCs/>
                <w:color w:val="auto"/>
                <w:sz w:val="20"/>
              </w:rPr>
              <w:t xml:space="preserve"> </w:t>
            </w:r>
            <w:r w:rsidR="00DA5B3D">
              <w:rPr>
                <w:i w:val="0"/>
                <w:iCs/>
                <w:color w:val="auto"/>
                <w:sz w:val="20"/>
              </w:rPr>
              <w:t>стабилизированный</w:t>
            </w:r>
            <w:r w:rsidR="00DA5B3D" w:rsidRPr="0054342D">
              <w:rPr>
                <w:i w:val="0"/>
                <w:iCs/>
                <w:color w:val="auto"/>
                <w:sz w:val="20"/>
              </w:rPr>
              <w:t xml:space="preserve"> глинистый </w:t>
            </w:r>
            <w:r w:rsidR="00274B3A" w:rsidRPr="0054342D">
              <w:rPr>
                <w:i w:val="0"/>
                <w:iCs/>
                <w:color w:val="auto"/>
                <w:sz w:val="20"/>
              </w:rPr>
              <w:t>буровой раствор, плотностью 1120 кг/м3.</w:t>
            </w:r>
          </w:p>
          <w:p w14:paraId="78EFF8A5" w14:textId="40A363DD" w:rsidR="00DA5B3D" w:rsidRDefault="007F5461" w:rsidP="00DA5B3D">
            <w:pPr>
              <w:pStyle w:val="22"/>
              <w:rPr>
                <w:i w:val="0"/>
                <w:iCs/>
                <w:color w:val="auto"/>
                <w:sz w:val="20"/>
              </w:rPr>
            </w:pPr>
            <w:r w:rsidRPr="00274B3A">
              <w:rPr>
                <w:i w:val="0"/>
                <w:iCs/>
                <w:color w:val="auto"/>
                <w:sz w:val="20"/>
              </w:rPr>
              <w:t>c)</w:t>
            </w:r>
            <w:r>
              <w:rPr>
                <w:i w:val="0"/>
                <w:iCs/>
                <w:color w:val="auto"/>
                <w:sz w:val="20"/>
              </w:rPr>
              <w:t xml:space="preserve"> </w:t>
            </w:r>
            <w:r w:rsidR="00274B3A" w:rsidRPr="0054342D">
              <w:rPr>
                <w:i w:val="0"/>
                <w:iCs/>
                <w:color w:val="auto"/>
                <w:sz w:val="20"/>
              </w:rPr>
              <w:t>Эксп</w:t>
            </w:r>
            <w:r w:rsidR="00274B3A">
              <w:rPr>
                <w:i w:val="0"/>
                <w:iCs/>
                <w:color w:val="auto"/>
                <w:sz w:val="20"/>
              </w:rPr>
              <w:t xml:space="preserve">луатационная </w:t>
            </w:r>
            <w:r w:rsidR="00274B3A" w:rsidRPr="0054342D">
              <w:rPr>
                <w:i w:val="0"/>
                <w:iCs/>
                <w:color w:val="auto"/>
                <w:sz w:val="20"/>
              </w:rPr>
              <w:t>колонна</w:t>
            </w:r>
            <w:r>
              <w:rPr>
                <w:i w:val="0"/>
                <w:iCs/>
                <w:color w:val="auto"/>
                <w:sz w:val="20"/>
              </w:rPr>
              <w:t xml:space="preserve"> </w:t>
            </w:r>
            <w:r w:rsidR="00DA5B3D">
              <w:rPr>
                <w:i w:val="0"/>
                <w:iCs/>
                <w:color w:val="auto"/>
                <w:sz w:val="20"/>
              </w:rPr>
              <w:t>25</w:t>
            </w:r>
            <w:r w:rsidR="00DA5B3D" w:rsidRPr="0054342D">
              <w:rPr>
                <w:i w:val="0"/>
                <w:iCs/>
                <w:color w:val="auto"/>
                <w:sz w:val="20"/>
              </w:rPr>
              <w:t>0-8</w:t>
            </w:r>
            <w:r w:rsidR="00DA5B3D">
              <w:rPr>
                <w:i w:val="0"/>
                <w:iCs/>
                <w:color w:val="auto"/>
                <w:sz w:val="20"/>
              </w:rPr>
              <w:t>8</w:t>
            </w:r>
            <w:r w:rsidR="00DA5B3D" w:rsidRPr="0054342D">
              <w:rPr>
                <w:i w:val="0"/>
                <w:iCs/>
                <w:color w:val="auto"/>
                <w:sz w:val="20"/>
              </w:rPr>
              <w:t>0м</w:t>
            </w:r>
            <w:r w:rsidR="00DA5B3D">
              <w:rPr>
                <w:i w:val="0"/>
                <w:iCs/>
                <w:color w:val="auto"/>
                <w:sz w:val="20"/>
              </w:rPr>
              <w:t>,</w:t>
            </w:r>
            <w:r w:rsidR="00DA5B3D" w:rsidRPr="0054342D">
              <w:rPr>
                <w:i w:val="0"/>
                <w:iCs/>
                <w:color w:val="auto"/>
                <w:sz w:val="20"/>
              </w:rPr>
              <w:t xml:space="preserve"> техническая вода плотностью 1020 кг/м3; </w:t>
            </w:r>
          </w:p>
          <w:p w14:paraId="506DB44D" w14:textId="77777777" w:rsidR="007F5461" w:rsidRDefault="007F5461" w:rsidP="007F5461">
            <w:pPr>
              <w:pStyle w:val="22"/>
              <w:rPr>
                <w:i w:val="0"/>
                <w:iCs/>
                <w:color w:val="auto"/>
                <w:sz w:val="20"/>
              </w:rPr>
            </w:pPr>
            <w:r w:rsidRPr="0054342D">
              <w:rPr>
                <w:i w:val="0"/>
                <w:iCs/>
                <w:color w:val="auto"/>
                <w:sz w:val="20"/>
              </w:rPr>
              <w:t>8</w:t>
            </w:r>
            <w:r>
              <w:rPr>
                <w:i w:val="0"/>
                <w:iCs/>
                <w:color w:val="auto"/>
                <w:sz w:val="20"/>
              </w:rPr>
              <w:t>8</w:t>
            </w:r>
            <w:r w:rsidRPr="0054342D">
              <w:rPr>
                <w:i w:val="0"/>
                <w:iCs/>
                <w:color w:val="auto"/>
                <w:sz w:val="20"/>
              </w:rPr>
              <w:t>0-</w:t>
            </w:r>
            <w:r>
              <w:rPr>
                <w:i w:val="0"/>
                <w:iCs/>
                <w:color w:val="auto"/>
                <w:sz w:val="20"/>
              </w:rPr>
              <w:t>1326,5</w:t>
            </w:r>
            <w:r w:rsidRPr="0054342D">
              <w:rPr>
                <w:i w:val="0"/>
                <w:iCs/>
                <w:color w:val="auto"/>
                <w:sz w:val="20"/>
              </w:rPr>
              <w:t>м биополимерный буровой раствор 1120-11</w:t>
            </w:r>
            <w:r>
              <w:rPr>
                <w:i w:val="0"/>
                <w:iCs/>
                <w:color w:val="auto"/>
                <w:sz w:val="20"/>
              </w:rPr>
              <w:t>7</w:t>
            </w:r>
            <w:r w:rsidRPr="0054342D">
              <w:rPr>
                <w:i w:val="0"/>
                <w:iCs/>
                <w:color w:val="auto"/>
                <w:sz w:val="20"/>
              </w:rPr>
              <w:t>0 кг/м3.</w:t>
            </w:r>
          </w:p>
          <w:p w14:paraId="74AD548A" w14:textId="54AF7C3E" w:rsidR="00FE102B" w:rsidRDefault="00DA5B3D" w:rsidP="007F5461">
            <w:pPr>
              <w:pStyle w:val="22"/>
              <w:rPr>
                <w:i w:val="0"/>
                <w:iCs/>
                <w:color w:val="auto"/>
                <w:sz w:val="20"/>
              </w:rPr>
            </w:pPr>
            <w:r>
              <w:rPr>
                <w:i w:val="0"/>
                <w:iCs/>
                <w:color w:val="auto"/>
                <w:sz w:val="20"/>
              </w:rPr>
              <w:t>Пилотный ствол</w:t>
            </w:r>
            <w:r w:rsidR="00FE102B">
              <w:rPr>
                <w:i w:val="0"/>
                <w:iCs/>
                <w:color w:val="auto"/>
                <w:sz w:val="20"/>
              </w:rPr>
              <w:t xml:space="preserve"> 1050-1326,5м</w:t>
            </w:r>
            <w:r>
              <w:rPr>
                <w:i w:val="0"/>
                <w:iCs/>
                <w:color w:val="auto"/>
                <w:sz w:val="20"/>
              </w:rPr>
              <w:t>,</w:t>
            </w:r>
            <w:r w:rsidR="00FE102B" w:rsidRPr="0054342D">
              <w:rPr>
                <w:i w:val="0"/>
                <w:iCs/>
                <w:color w:val="auto"/>
                <w:sz w:val="20"/>
              </w:rPr>
              <w:t xml:space="preserve"> биополимерный буровой раствор 1120-11</w:t>
            </w:r>
            <w:r w:rsidR="00FE102B">
              <w:rPr>
                <w:i w:val="0"/>
                <w:iCs/>
                <w:color w:val="auto"/>
                <w:sz w:val="20"/>
              </w:rPr>
              <w:t>7</w:t>
            </w:r>
            <w:r w:rsidR="00FE102B" w:rsidRPr="0054342D">
              <w:rPr>
                <w:i w:val="0"/>
                <w:iCs/>
                <w:color w:val="auto"/>
                <w:sz w:val="20"/>
              </w:rPr>
              <w:t>0 кг/м3.</w:t>
            </w:r>
          </w:p>
          <w:p w14:paraId="40420811" w14:textId="039874D9" w:rsidR="00274B3A" w:rsidRPr="0054342D" w:rsidRDefault="00DA5B3D" w:rsidP="007F5461">
            <w:pPr>
              <w:pStyle w:val="22"/>
              <w:rPr>
                <w:i w:val="0"/>
                <w:iCs/>
                <w:color w:val="auto"/>
                <w:sz w:val="20"/>
              </w:rPr>
            </w:pPr>
            <w:r>
              <w:rPr>
                <w:i w:val="0"/>
                <w:iCs/>
                <w:color w:val="auto"/>
                <w:sz w:val="20"/>
                <w:lang w:val="en-US"/>
              </w:rPr>
              <w:t>d</w:t>
            </w:r>
            <w:r w:rsidRPr="00DA5B3D">
              <w:rPr>
                <w:i w:val="0"/>
                <w:iCs/>
                <w:color w:val="auto"/>
                <w:sz w:val="20"/>
              </w:rPr>
              <w:t xml:space="preserve">) </w:t>
            </w:r>
            <w:r w:rsidR="00274B3A" w:rsidRPr="0054342D">
              <w:rPr>
                <w:i w:val="0"/>
                <w:iCs/>
                <w:color w:val="auto"/>
                <w:sz w:val="20"/>
              </w:rPr>
              <w:t>Хвостовик</w:t>
            </w:r>
            <w:r w:rsidR="009339E8">
              <w:rPr>
                <w:i w:val="0"/>
                <w:iCs/>
                <w:color w:val="auto"/>
                <w:sz w:val="20"/>
              </w:rPr>
              <w:t xml:space="preserve"> </w:t>
            </w:r>
            <w:r w:rsidR="006A78D3">
              <w:rPr>
                <w:i w:val="0"/>
                <w:iCs/>
                <w:color w:val="auto"/>
                <w:sz w:val="20"/>
              </w:rPr>
              <w:t>1326</w:t>
            </w:r>
            <w:r>
              <w:rPr>
                <w:i w:val="0"/>
                <w:iCs/>
                <w:color w:val="auto"/>
                <w:sz w:val="20"/>
              </w:rPr>
              <w:t>,</w:t>
            </w:r>
            <w:r w:rsidR="006A78D3">
              <w:rPr>
                <w:i w:val="0"/>
                <w:iCs/>
                <w:color w:val="auto"/>
                <w:sz w:val="20"/>
              </w:rPr>
              <w:t>5-1344</w:t>
            </w:r>
            <w:r w:rsidR="009339E8">
              <w:rPr>
                <w:i w:val="0"/>
                <w:iCs/>
                <w:color w:val="auto"/>
                <w:sz w:val="20"/>
              </w:rPr>
              <w:t>м</w:t>
            </w:r>
            <w:r>
              <w:rPr>
                <w:i w:val="0"/>
                <w:iCs/>
                <w:color w:val="auto"/>
                <w:sz w:val="20"/>
              </w:rPr>
              <w:t>,</w:t>
            </w:r>
            <w:r w:rsidR="009339E8">
              <w:rPr>
                <w:i w:val="0"/>
                <w:iCs/>
                <w:color w:val="auto"/>
                <w:sz w:val="20"/>
              </w:rPr>
              <w:t xml:space="preserve"> </w:t>
            </w:r>
            <w:r w:rsidR="00274B3A" w:rsidRPr="0054342D">
              <w:rPr>
                <w:i w:val="0"/>
                <w:iCs/>
                <w:color w:val="auto"/>
                <w:sz w:val="20"/>
              </w:rPr>
              <w:t>биополимерный буровой раствор 1100-1120 кг/м3.</w:t>
            </w:r>
          </w:p>
          <w:p w14:paraId="6247FB1E" w14:textId="77777777" w:rsidR="00274B3A" w:rsidRPr="00DA0A23" w:rsidRDefault="00274B3A" w:rsidP="007F5461">
            <w:pPr>
              <w:jc w:val="both"/>
              <w:rPr>
                <w:u w:val="single"/>
              </w:rPr>
            </w:pPr>
            <w:r w:rsidRPr="00DA0A23">
              <w:rPr>
                <w:u w:val="single"/>
              </w:rPr>
              <w:t>Скв№</w:t>
            </w:r>
            <w:r>
              <w:rPr>
                <w:u w:val="single"/>
              </w:rPr>
              <w:t>156</w:t>
            </w:r>
          </w:p>
          <w:p w14:paraId="7E799DFD" w14:textId="53C9E418" w:rsidR="00274B3A" w:rsidRPr="0054342D" w:rsidRDefault="002A5BC8" w:rsidP="007F5461">
            <w:pPr>
              <w:pStyle w:val="22"/>
              <w:rPr>
                <w:i w:val="0"/>
                <w:iCs/>
                <w:color w:val="auto"/>
                <w:sz w:val="20"/>
              </w:rPr>
            </w:pPr>
            <w:r w:rsidRPr="00274B3A">
              <w:rPr>
                <w:i w:val="0"/>
                <w:iCs/>
                <w:color w:val="auto"/>
                <w:sz w:val="20"/>
              </w:rPr>
              <w:t>a)</w:t>
            </w:r>
            <w:r>
              <w:rPr>
                <w:i w:val="0"/>
                <w:iCs/>
                <w:color w:val="auto"/>
                <w:sz w:val="20"/>
              </w:rPr>
              <w:t xml:space="preserve"> </w:t>
            </w:r>
            <w:r w:rsidR="00274B3A" w:rsidRPr="0054342D">
              <w:rPr>
                <w:i w:val="0"/>
                <w:iCs/>
                <w:color w:val="auto"/>
                <w:sz w:val="20"/>
              </w:rPr>
              <w:t>Направление 0-</w:t>
            </w:r>
            <w:r w:rsidR="00274B3A">
              <w:rPr>
                <w:i w:val="0"/>
                <w:iCs/>
                <w:color w:val="auto"/>
                <w:sz w:val="20"/>
              </w:rPr>
              <w:t>5</w:t>
            </w:r>
            <w:r w:rsidR="00274B3A" w:rsidRPr="0054342D">
              <w:rPr>
                <w:i w:val="0"/>
                <w:iCs/>
                <w:color w:val="auto"/>
                <w:sz w:val="20"/>
              </w:rPr>
              <w:t>0м</w:t>
            </w:r>
            <w:r w:rsidR="00DA5B3D">
              <w:rPr>
                <w:i w:val="0"/>
                <w:iCs/>
                <w:color w:val="auto"/>
                <w:sz w:val="20"/>
              </w:rPr>
              <w:t>,</w:t>
            </w:r>
            <w:r w:rsidR="00274B3A" w:rsidRPr="0054342D">
              <w:rPr>
                <w:i w:val="0"/>
                <w:iCs/>
                <w:color w:val="auto"/>
                <w:sz w:val="20"/>
              </w:rPr>
              <w:t xml:space="preserve"> глинистый буровой раствор, плотностью 1120 кг/м3</w:t>
            </w:r>
          </w:p>
          <w:p w14:paraId="1AAEE8ED" w14:textId="7306C9A5" w:rsidR="00274B3A" w:rsidRPr="0054342D" w:rsidRDefault="002A5BC8" w:rsidP="007F5461">
            <w:pPr>
              <w:pStyle w:val="22"/>
              <w:rPr>
                <w:i w:val="0"/>
                <w:iCs/>
                <w:color w:val="auto"/>
                <w:sz w:val="20"/>
              </w:rPr>
            </w:pPr>
            <w:r w:rsidRPr="00274B3A">
              <w:rPr>
                <w:i w:val="0"/>
                <w:iCs/>
                <w:color w:val="auto"/>
                <w:sz w:val="20"/>
              </w:rPr>
              <w:t>b)</w:t>
            </w:r>
            <w:r>
              <w:rPr>
                <w:i w:val="0"/>
                <w:iCs/>
                <w:color w:val="auto"/>
                <w:sz w:val="20"/>
              </w:rPr>
              <w:t xml:space="preserve"> </w:t>
            </w:r>
            <w:r w:rsidR="00274B3A" w:rsidRPr="0054342D">
              <w:rPr>
                <w:i w:val="0"/>
                <w:iCs/>
                <w:color w:val="auto"/>
                <w:sz w:val="20"/>
              </w:rPr>
              <w:t>Кондуктор</w:t>
            </w:r>
            <w:r w:rsidR="00274B3A">
              <w:rPr>
                <w:i w:val="0"/>
                <w:iCs/>
                <w:color w:val="auto"/>
                <w:sz w:val="20"/>
              </w:rPr>
              <w:t xml:space="preserve"> 5</w:t>
            </w:r>
            <w:r w:rsidR="00274B3A" w:rsidRPr="0054342D">
              <w:rPr>
                <w:i w:val="0"/>
                <w:iCs/>
                <w:color w:val="auto"/>
                <w:sz w:val="20"/>
              </w:rPr>
              <w:t>0-</w:t>
            </w:r>
            <w:r w:rsidR="00274B3A">
              <w:rPr>
                <w:i w:val="0"/>
                <w:iCs/>
                <w:color w:val="auto"/>
                <w:sz w:val="20"/>
              </w:rPr>
              <w:t>40</w:t>
            </w:r>
            <w:r>
              <w:rPr>
                <w:i w:val="0"/>
                <w:iCs/>
                <w:color w:val="auto"/>
                <w:sz w:val="20"/>
              </w:rPr>
              <w:t>0м,</w:t>
            </w:r>
            <w:r w:rsidR="00274B3A">
              <w:rPr>
                <w:i w:val="0"/>
                <w:iCs/>
                <w:color w:val="auto"/>
                <w:sz w:val="20"/>
              </w:rPr>
              <w:t xml:space="preserve"> </w:t>
            </w:r>
            <w:r w:rsidR="00274B3A" w:rsidRPr="0054342D">
              <w:rPr>
                <w:i w:val="0"/>
                <w:iCs/>
                <w:color w:val="auto"/>
                <w:sz w:val="20"/>
              </w:rPr>
              <w:t>стабилизированный</w:t>
            </w:r>
            <w:r w:rsidR="00DA5B3D" w:rsidRPr="0054342D">
              <w:rPr>
                <w:i w:val="0"/>
                <w:iCs/>
                <w:color w:val="auto"/>
                <w:sz w:val="20"/>
              </w:rPr>
              <w:t xml:space="preserve"> глинистый </w:t>
            </w:r>
            <w:r w:rsidR="00274B3A" w:rsidRPr="0054342D">
              <w:rPr>
                <w:i w:val="0"/>
                <w:iCs/>
                <w:color w:val="auto"/>
                <w:sz w:val="20"/>
              </w:rPr>
              <w:t>буровой раствор, плотностью 1120 кг/м3.</w:t>
            </w:r>
          </w:p>
          <w:p w14:paraId="50EB7662" w14:textId="6672B39A" w:rsidR="00274B3A" w:rsidRPr="004F1A65" w:rsidRDefault="002A5BC8" w:rsidP="007F5461">
            <w:pPr>
              <w:pStyle w:val="22"/>
              <w:rPr>
                <w:i w:val="0"/>
                <w:iCs/>
                <w:color w:val="auto"/>
                <w:sz w:val="20"/>
              </w:rPr>
            </w:pPr>
            <w:r w:rsidRPr="00274B3A">
              <w:rPr>
                <w:i w:val="0"/>
                <w:iCs/>
                <w:color w:val="auto"/>
                <w:sz w:val="20"/>
              </w:rPr>
              <w:t>c)</w:t>
            </w:r>
            <w:r>
              <w:rPr>
                <w:i w:val="0"/>
                <w:iCs/>
                <w:color w:val="auto"/>
                <w:sz w:val="20"/>
              </w:rPr>
              <w:t xml:space="preserve"> </w:t>
            </w:r>
            <w:r w:rsidR="00274B3A" w:rsidRPr="0054342D">
              <w:rPr>
                <w:i w:val="0"/>
                <w:iCs/>
                <w:color w:val="auto"/>
                <w:sz w:val="20"/>
              </w:rPr>
              <w:t>Эксп</w:t>
            </w:r>
            <w:r w:rsidR="00274B3A">
              <w:rPr>
                <w:i w:val="0"/>
                <w:iCs/>
                <w:color w:val="auto"/>
                <w:sz w:val="20"/>
              </w:rPr>
              <w:t xml:space="preserve">луатационная </w:t>
            </w:r>
            <w:r>
              <w:rPr>
                <w:i w:val="0"/>
                <w:iCs/>
                <w:color w:val="auto"/>
                <w:sz w:val="20"/>
              </w:rPr>
              <w:t>колонна</w:t>
            </w:r>
            <w:r w:rsidR="00274B3A" w:rsidRPr="0054342D">
              <w:rPr>
                <w:i w:val="0"/>
                <w:iCs/>
                <w:color w:val="auto"/>
                <w:sz w:val="20"/>
              </w:rPr>
              <w:t xml:space="preserve"> </w:t>
            </w:r>
            <w:r w:rsidR="00274B3A" w:rsidRPr="004F1A65">
              <w:rPr>
                <w:i w:val="0"/>
                <w:iCs/>
                <w:color w:val="auto"/>
                <w:sz w:val="20"/>
              </w:rPr>
              <w:t>400-700м</w:t>
            </w:r>
            <w:r>
              <w:rPr>
                <w:i w:val="0"/>
                <w:iCs/>
                <w:color w:val="auto"/>
                <w:sz w:val="20"/>
              </w:rPr>
              <w:t>,</w:t>
            </w:r>
            <w:r w:rsidR="00274B3A" w:rsidRPr="004F1A65">
              <w:rPr>
                <w:i w:val="0"/>
                <w:iCs/>
                <w:color w:val="auto"/>
                <w:sz w:val="20"/>
              </w:rPr>
              <w:t xml:space="preserve"> техническая вода плотностью 1020 кг/м3; </w:t>
            </w:r>
          </w:p>
          <w:p w14:paraId="7429717A" w14:textId="77777777" w:rsidR="00274B3A" w:rsidRPr="0054342D" w:rsidRDefault="00274B3A" w:rsidP="007F5461">
            <w:pPr>
              <w:pStyle w:val="22"/>
              <w:rPr>
                <w:i w:val="0"/>
                <w:iCs/>
                <w:color w:val="auto"/>
                <w:sz w:val="20"/>
              </w:rPr>
            </w:pPr>
            <w:r w:rsidRPr="004F1A65">
              <w:rPr>
                <w:i w:val="0"/>
                <w:iCs/>
                <w:color w:val="auto"/>
                <w:sz w:val="20"/>
              </w:rPr>
              <w:t>- 700-913м</w:t>
            </w:r>
            <w:r w:rsidRPr="0054342D">
              <w:rPr>
                <w:i w:val="0"/>
                <w:iCs/>
                <w:color w:val="auto"/>
                <w:sz w:val="20"/>
              </w:rPr>
              <w:t xml:space="preserve"> биополимерный буровой раствор 1120-11</w:t>
            </w:r>
            <w:r>
              <w:rPr>
                <w:i w:val="0"/>
                <w:iCs/>
                <w:color w:val="auto"/>
                <w:sz w:val="20"/>
              </w:rPr>
              <w:t>7</w:t>
            </w:r>
            <w:r w:rsidRPr="0054342D">
              <w:rPr>
                <w:i w:val="0"/>
                <w:iCs/>
                <w:color w:val="auto"/>
                <w:sz w:val="20"/>
              </w:rPr>
              <w:t>0 кг/м3.</w:t>
            </w:r>
          </w:p>
          <w:p w14:paraId="36DF9EF2" w14:textId="3EFBE879" w:rsidR="00274B3A" w:rsidRPr="00274B3A" w:rsidRDefault="002A5BC8" w:rsidP="007F5461">
            <w:pPr>
              <w:pStyle w:val="22"/>
              <w:rPr>
                <w:i w:val="0"/>
                <w:iCs/>
                <w:color w:val="auto"/>
                <w:sz w:val="20"/>
              </w:rPr>
            </w:pPr>
            <w:r>
              <w:rPr>
                <w:i w:val="0"/>
                <w:iCs/>
                <w:color w:val="auto"/>
                <w:sz w:val="20"/>
                <w:lang w:val="en-US"/>
              </w:rPr>
              <w:t>d</w:t>
            </w:r>
            <w:r w:rsidRPr="00DA5B3D">
              <w:rPr>
                <w:i w:val="0"/>
                <w:iCs/>
                <w:color w:val="auto"/>
                <w:sz w:val="20"/>
              </w:rPr>
              <w:t xml:space="preserve">) </w:t>
            </w:r>
            <w:r w:rsidR="00274B3A" w:rsidRPr="0054342D">
              <w:rPr>
                <w:i w:val="0"/>
                <w:iCs/>
                <w:color w:val="auto"/>
                <w:sz w:val="20"/>
              </w:rPr>
              <w:t>Хвостовик</w:t>
            </w:r>
            <w:r w:rsidR="00274B3A">
              <w:rPr>
                <w:i w:val="0"/>
                <w:iCs/>
                <w:color w:val="auto"/>
                <w:sz w:val="20"/>
              </w:rPr>
              <w:t xml:space="preserve"> 913-916м</w:t>
            </w:r>
            <w:r>
              <w:rPr>
                <w:i w:val="0"/>
                <w:iCs/>
                <w:color w:val="auto"/>
                <w:sz w:val="20"/>
              </w:rPr>
              <w:t>,</w:t>
            </w:r>
            <w:r w:rsidR="00274B3A">
              <w:rPr>
                <w:i w:val="0"/>
                <w:iCs/>
                <w:color w:val="auto"/>
                <w:sz w:val="20"/>
              </w:rPr>
              <w:t xml:space="preserve"> </w:t>
            </w:r>
            <w:r w:rsidR="00274B3A" w:rsidRPr="0054342D">
              <w:rPr>
                <w:i w:val="0"/>
                <w:iCs/>
                <w:color w:val="auto"/>
                <w:sz w:val="20"/>
              </w:rPr>
              <w:t>биополимерный буровой раствор 1100-1120 кг/м3.</w:t>
            </w:r>
            <w:r w:rsidR="00274B3A" w:rsidRPr="00274B3A">
              <w:rPr>
                <w:i w:val="0"/>
                <w:iCs/>
                <w:color w:val="auto"/>
                <w:sz w:val="20"/>
              </w:rPr>
              <w:t xml:space="preserve"> </w:t>
            </w:r>
          </w:p>
          <w:p w14:paraId="3BE1840E" w14:textId="77777777" w:rsidR="00903086" w:rsidRPr="00AD08CE" w:rsidRDefault="00903086" w:rsidP="007F5461">
            <w:pPr>
              <w:pStyle w:val="22"/>
              <w:rPr>
                <w:i w:val="0"/>
                <w:iCs/>
                <w:color w:val="auto"/>
                <w:sz w:val="20"/>
              </w:rPr>
            </w:pPr>
            <w:r w:rsidRPr="00AD08CE">
              <w:rPr>
                <w:i w:val="0"/>
                <w:iCs/>
                <w:color w:val="auto"/>
                <w:sz w:val="20"/>
              </w:rPr>
              <w:t xml:space="preserve">Раствор необходимо обработать нейтрализатором сероводорода, т.к. </w:t>
            </w:r>
            <w:r w:rsidR="0008445F" w:rsidRPr="00AD08CE">
              <w:rPr>
                <w:i w:val="0"/>
                <w:iCs/>
                <w:color w:val="auto"/>
                <w:sz w:val="20"/>
              </w:rPr>
              <w:t>в пластовых флюидах возм</w:t>
            </w:r>
            <w:r w:rsidR="00963A6B" w:rsidRPr="00AD08CE">
              <w:rPr>
                <w:i w:val="0"/>
                <w:iCs/>
                <w:color w:val="auto"/>
                <w:sz w:val="20"/>
              </w:rPr>
              <w:t>ожно наличие сероводорода</w:t>
            </w:r>
            <w:r w:rsidR="0008445F" w:rsidRPr="00AD08CE">
              <w:rPr>
                <w:i w:val="0"/>
                <w:iCs/>
                <w:color w:val="auto"/>
                <w:sz w:val="20"/>
              </w:rPr>
              <w:t>.</w:t>
            </w:r>
          </w:p>
          <w:p w14:paraId="5593D444" w14:textId="77777777" w:rsidR="002228AE" w:rsidRPr="00AD08CE" w:rsidRDefault="00A972D5" w:rsidP="000E2FDF">
            <w:pPr>
              <w:pStyle w:val="22"/>
              <w:ind w:left="34" w:firstLine="425"/>
              <w:rPr>
                <w:i w:val="0"/>
                <w:iCs/>
                <w:color w:val="auto"/>
                <w:sz w:val="20"/>
              </w:rPr>
            </w:pPr>
            <w:r w:rsidRPr="00AD08CE">
              <w:rPr>
                <w:bCs/>
                <w:i w:val="0"/>
                <w:iCs/>
                <w:color w:val="auto"/>
                <w:sz w:val="20"/>
              </w:rPr>
              <w:t>Разработать оптимальные решения по предупреждению и ликв</w:t>
            </w:r>
            <w:r w:rsidR="00930264" w:rsidRPr="00AD08CE">
              <w:rPr>
                <w:bCs/>
                <w:i w:val="0"/>
                <w:iCs/>
                <w:color w:val="auto"/>
                <w:sz w:val="20"/>
              </w:rPr>
              <w:t xml:space="preserve">идации поглощений (применение </w:t>
            </w:r>
            <w:proofErr w:type="spellStart"/>
            <w:r w:rsidR="00930264" w:rsidRPr="00AD08CE">
              <w:rPr>
                <w:bCs/>
                <w:i w:val="0"/>
                <w:iCs/>
                <w:color w:val="auto"/>
                <w:sz w:val="20"/>
              </w:rPr>
              <w:t>ко</w:t>
            </w:r>
            <w:r w:rsidRPr="00AD08CE">
              <w:rPr>
                <w:bCs/>
                <w:i w:val="0"/>
                <w:iCs/>
                <w:color w:val="auto"/>
                <w:sz w:val="20"/>
              </w:rPr>
              <w:t>льматантов</w:t>
            </w:r>
            <w:proofErr w:type="spellEnd"/>
            <w:r w:rsidRPr="00AD08CE">
              <w:rPr>
                <w:bCs/>
                <w:i w:val="0"/>
                <w:iCs/>
                <w:color w:val="auto"/>
                <w:sz w:val="20"/>
              </w:rPr>
              <w:t xml:space="preserve"> </w:t>
            </w:r>
            <w:proofErr w:type="spellStart"/>
            <w:r w:rsidRPr="00AD08CE">
              <w:rPr>
                <w:bCs/>
                <w:i w:val="0"/>
                <w:iCs/>
                <w:color w:val="auto"/>
                <w:sz w:val="20"/>
              </w:rPr>
              <w:t>Полицел</w:t>
            </w:r>
            <w:proofErr w:type="spellEnd"/>
            <w:r w:rsidRPr="00AD08CE">
              <w:rPr>
                <w:bCs/>
                <w:i w:val="0"/>
                <w:iCs/>
                <w:color w:val="auto"/>
                <w:sz w:val="20"/>
              </w:rPr>
              <w:t>, серии «К» и др.)</w:t>
            </w:r>
            <w:r w:rsidR="002228AE" w:rsidRPr="00AD08CE">
              <w:rPr>
                <w:bCs/>
                <w:i w:val="0"/>
                <w:iCs/>
                <w:color w:val="auto"/>
                <w:sz w:val="20"/>
              </w:rPr>
              <w:t>.</w:t>
            </w:r>
          </w:p>
          <w:p w14:paraId="234323F9" w14:textId="77777777" w:rsidR="009F2BF8" w:rsidRPr="00AD08CE" w:rsidRDefault="00A972D5" w:rsidP="000E2FDF">
            <w:pPr>
              <w:pStyle w:val="22"/>
              <w:ind w:left="34" w:firstLine="425"/>
              <w:rPr>
                <w:i w:val="0"/>
                <w:iCs/>
                <w:color w:val="auto"/>
                <w:sz w:val="20"/>
              </w:rPr>
            </w:pPr>
            <w:r w:rsidRPr="00AD08CE">
              <w:rPr>
                <w:i w:val="0"/>
                <w:iCs/>
                <w:color w:val="auto"/>
                <w:sz w:val="20"/>
              </w:rPr>
              <w:t xml:space="preserve">Предусмотреть использование хим. реагентов   импортного производства. </w:t>
            </w:r>
          </w:p>
          <w:p w14:paraId="61C7D72E" w14:textId="77777777" w:rsidR="00F36FBB" w:rsidRPr="00AD08CE" w:rsidRDefault="00EE4ED1" w:rsidP="00975251">
            <w:pPr>
              <w:suppressAutoHyphens/>
              <w:spacing w:before="120"/>
              <w:jc w:val="both"/>
              <w:rPr>
                <w:bCs/>
              </w:rPr>
            </w:pPr>
            <w:r w:rsidRPr="00AD08CE">
              <w:rPr>
                <w:bCs/>
              </w:rPr>
              <w:t>Примечание</w:t>
            </w:r>
            <w:r w:rsidR="00F36FBB" w:rsidRPr="00AD08CE">
              <w:rPr>
                <w:bCs/>
              </w:rPr>
              <w:t>:</w:t>
            </w:r>
            <w:r w:rsidRPr="00AD08CE">
              <w:rPr>
                <w:bCs/>
              </w:rPr>
              <w:t xml:space="preserve"> </w:t>
            </w:r>
          </w:p>
          <w:p w14:paraId="4A96E3BD" w14:textId="04A96EBF" w:rsidR="00274B3A" w:rsidRPr="00AD08CE" w:rsidRDefault="00F36FBB" w:rsidP="00274B3A">
            <w:pPr>
              <w:pStyle w:val="22"/>
              <w:ind w:firstLine="459"/>
              <w:rPr>
                <w:bCs/>
                <w:i w:val="0"/>
                <w:color w:val="auto"/>
                <w:sz w:val="20"/>
              </w:rPr>
            </w:pPr>
            <w:r w:rsidRPr="00AD08CE">
              <w:rPr>
                <w:bCs/>
                <w:i w:val="0"/>
                <w:color w:val="auto"/>
                <w:sz w:val="20"/>
              </w:rPr>
              <w:t xml:space="preserve">- При вскрытии зоны </w:t>
            </w:r>
            <w:r w:rsidR="006E7E61" w:rsidRPr="00AD08CE">
              <w:rPr>
                <w:bCs/>
                <w:i w:val="0"/>
                <w:color w:val="auto"/>
                <w:sz w:val="20"/>
              </w:rPr>
              <w:t xml:space="preserve">полного </w:t>
            </w:r>
            <w:r w:rsidRPr="00AD08CE">
              <w:rPr>
                <w:bCs/>
                <w:i w:val="0"/>
                <w:color w:val="auto"/>
                <w:sz w:val="20"/>
              </w:rPr>
              <w:t>поглощения при бурении под направление, кондуктор дальнейшее углубление ведётся на т/воде, с прокачкой пачек ВУС (в зависимости от фактических условий)</w:t>
            </w:r>
          </w:p>
          <w:p w14:paraId="19ABB64F" w14:textId="77777777" w:rsidR="00EE4ED1" w:rsidRPr="00274B3A" w:rsidRDefault="00EE4ED1" w:rsidP="00274B3A">
            <w:pPr>
              <w:pStyle w:val="22"/>
              <w:ind w:firstLine="459"/>
              <w:rPr>
                <w:iCs/>
                <w:sz w:val="20"/>
              </w:rPr>
            </w:pPr>
            <w:r w:rsidRPr="00AD08CE">
              <w:rPr>
                <w:bCs/>
                <w:i w:val="0"/>
                <w:color w:val="auto"/>
                <w:sz w:val="20"/>
              </w:rPr>
              <w:t xml:space="preserve">- </w:t>
            </w:r>
            <w:r w:rsidRPr="00AD08CE">
              <w:rPr>
                <w:bCs/>
                <w:i w:val="0"/>
                <w:iCs/>
                <w:color w:val="auto"/>
                <w:sz w:val="20"/>
              </w:rPr>
              <w:t>Допускается бурение на альтернативном буровом растворе в соответствие с новыми разработками для строительства скважин</w:t>
            </w:r>
            <w:r w:rsidRPr="00AD08CE">
              <w:rPr>
                <w:bCs/>
                <w:i w:val="0"/>
                <w:color w:val="auto"/>
                <w:sz w:val="20"/>
              </w:rPr>
              <w:t>.</w:t>
            </w:r>
          </w:p>
        </w:tc>
      </w:tr>
      <w:tr w:rsidR="00A972D5" w:rsidRPr="00005D13" w14:paraId="414C2642" w14:textId="77777777" w:rsidTr="00E77D00">
        <w:trPr>
          <w:trHeight w:val="20"/>
        </w:trPr>
        <w:tc>
          <w:tcPr>
            <w:tcW w:w="4503" w:type="dxa"/>
          </w:tcPr>
          <w:p w14:paraId="50D73EEE" w14:textId="77777777" w:rsidR="00A972D5" w:rsidRPr="00D52907" w:rsidRDefault="00A972D5" w:rsidP="00771C87">
            <w:pPr>
              <w:numPr>
                <w:ilvl w:val="0"/>
                <w:numId w:val="1"/>
              </w:numPr>
              <w:tabs>
                <w:tab w:val="num" w:pos="-108"/>
              </w:tabs>
              <w:ind w:left="0" w:firstLine="0"/>
              <w:jc w:val="both"/>
            </w:pPr>
            <w:r w:rsidRPr="00D52907">
              <w:lastRenderedPageBreak/>
              <w:t>Наличие технологического/шламового амбара</w:t>
            </w:r>
          </w:p>
        </w:tc>
        <w:tc>
          <w:tcPr>
            <w:tcW w:w="5528" w:type="dxa"/>
          </w:tcPr>
          <w:p w14:paraId="164993D6" w14:textId="77777777" w:rsidR="0080715E" w:rsidRDefault="0080715E" w:rsidP="00FD271C">
            <w:pPr>
              <w:ind w:left="34"/>
              <w:jc w:val="both"/>
            </w:pPr>
            <w:r>
              <w:t xml:space="preserve">Организация временного </w:t>
            </w:r>
            <w:proofErr w:type="spellStart"/>
            <w:r>
              <w:t>шламонакопителя</w:t>
            </w:r>
            <w:proofErr w:type="spellEnd"/>
            <w:r>
              <w:t xml:space="preserve"> для отходов бурения (БШ, ОБР, БСВ) в соответствии с проектом на строительство скважины осуществляется силами Бурового подрядчика.</w:t>
            </w:r>
          </w:p>
          <w:p w14:paraId="1FB93C68" w14:textId="77777777" w:rsidR="0080715E" w:rsidRDefault="0080715E" w:rsidP="00FD271C">
            <w:pPr>
              <w:ind w:left="34"/>
              <w:jc w:val="both"/>
            </w:pPr>
            <w:r>
              <w:t xml:space="preserve">Содержание временного </w:t>
            </w:r>
            <w:proofErr w:type="spellStart"/>
            <w:r>
              <w:t>шламонакопителя</w:t>
            </w:r>
            <w:proofErr w:type="spellEnd"/>
            <w:r>
              <w:t xml:space="preserve">, подъездных путей к ним и площадок погрузки отходов бурения в надлежащем состоянии, позволяющей осуществлять безопасную эксплуатацию, является зоной ответственности Бурового подрядчика. </w:t>
            </w:r>
          </w:p>
          <w:p w14:paraId="204F1615" w14:textId="77777777" w:rsidR="0080715E" w:rsidRDefault="0080715E" w:rsidP="00494FE7">
            <w:pPr>
              <w:ind w:left="34"/>
              <w:jc w:val="both"/>
            </w:pPr>
            <w:r>
              <w:t>Временный накопитель подлежит технической рекультивации силами Бурового подрядчика.</w:t>
            </w:r>
          </w:p>
          <w:p w14:paraId="4A97EC2C" w14:textId="0B9B91C3" w:rsidR="0040236B" w:rsidRPr="00D52907" w:rsidRDefault="0080715E" w:rsidP="00E77D00">
            <w:pPr>
              <w:ind w:left="34" w:firstLine="425"/>
              <w:jc w:val="both"/>
            </w:pPr>
            <w:r>
              <w:t xml:space="preserve">Обязанности и права Заказчика и Подрядчика в отношении обращения с отходами бурения предусматриваются условиями Договора. Подрядчик осуществляет организацию работ по гидроизоляции временного </w:t>
            </w:r>
            <w:proofErr w:type="spellStart"/>
            <w:r>
              <w:t>шламонакопителя</w:t>
            </w:r>
            <w:proofErr w:type="spellEnd"/>
            <w:r>
              <w:t xml:space="preserve"> для отходов бурения. Использовать </w:t>
            </w:r>
            <w:r w:rsidR="00787A44">
              <w:t>материал,</w:t>
            </w:r>
            <w:r>
              <w:t xml:space="preserve"> обеспечивающий </w:t>
            </w:r>
            <w:r w:rsidR="00787A44">
              <w:t>полную гидроизоляцию,</w:t>
            </w:r>
            <w:r>
              <w:t xml:space="preserve"> исключающую проникновение отходов бурения в грунт. Утилизацию гидроизоляционной пленки осуществляется силами подрядчика.</w:t>
            </w:r>
            <w:r w:rsidRPr="0054342D" w:rsidDel="0080715E">
              <w:t xml:space="preserve"> </w:t>
            </w:r>
          </w:p>
        </w:tc>
      </w:tr>
      <w:tr w:rsidR="00C11017" w:rsidRPr="00005D13" w14:paraId="6EEC79D5" w14:textId="77777777" w:rsidTr="00E77D00">
        <w:trPr>
          <w:trHeight w:val="20"/>
        </w:trPr>
        <w:tc>
          <w:tcPr>
            <w:tcW w:w="4503" w:type="dxa"/>
          </w:tcPr>
          <w:p w14:paraId="21647663" w14:textId="77777777" w:rsidR="00F36FBB" w:rsidRPr="0054342D" w:rsidRDefault="00C11A1E" w:rsidP="00F36FBB">
            <w:r w:rsidRPr="00AD08CE">
              <w:t>22</w:t>
            </w:r>
            <w:r w:rsidRPr="00C11A1E">
              <w:rPr>
                <w:sz w:val="24"/>
                <w:szCs w:val="24"/>
              </w:rPr>
              <w:t>.</w:t>
            </w:r>
            <w:r>
              <w:t xml:space="preserve"> </w:t>
            </w:r>
            <w:r w:rsidR="00F36FBB" w:rsidRPr="0054342D">
              <w:t>Требования к Подрядной организации, осуществляющей утилизацию бурового шлама и осадка ОБР.</w:t>
            </w:r>
          </w:p>
          <w:p w14:paraId="261E8796" w14:textId="77777777" w:rsidR="00F36FBB" w:rsidRPr="0054342D" w:rsidRDefault="00F36FBB" w:rsidP="00F36FBB">
            <w:pPr>
              <w:ind w:left="34"/>
            </w:pPr>
            <w:r w:rsidRPr="0054342D">
              <w:t>Утилизация шлама (выбуренной горной породы, осадок ОБР) в пределах лимита согласно ГРП - за счёт Заказчика.</w:t>
            </w:r>
          </w:p>
          <w:p w14:paraId="7C44543D" w14:textId="22067152" w:rsidR="00F36FBB" w:rsidRPr="0054342D" w:rsidRDefault="00F36FBB" w:rsidP="00F36FBB">
            <w:pPr>
              <w:jc w:val="both"/>
            </w:pPr>
            <w:r w:rsidRPr="0054342D">
              <w:t xml:space="preserve">б) Вывоз и утилизация бурового раствора </w:t>
            </w:r>
            <w:r w:rsidRPr="0054342D">
              <w:rPr>
                <w:i/>
              </w:rPr>
              <w:t>в т.ч.</w:t>
            </w:r>
            <w:r w:rsidRPr="0054342D">
              <w:t xml:space="preserve"> технической жидкости, сточных вод, так же технический, бытовой мусор, пленка</w:t>
            </w:r>
            <w:r w:rsidR="00D8199C">
              <w:t xml:space="preserve"> и т.д., договор за Подрядчиком</w:t>
            </w:r>
          </w:p>
          <w:p w14:paraId="6460A4B0" w14:textId="77777777" w:rsidR="00F36FBB" w:rsidRPr="0054342D" w:rsidRDefault="00F36FBB" w:rsidP="00F36FBB">
            <w:pPr>
              <w:jc w:val="both"/>
            </w:pPr>
          </w:p>
          <w:p w14:paraId="2BC51951" w14:textId="0A0E6043" w:rsidR="00B53361" w:rsidRPr="0054342D" w:rsidRDefault="00C11017" w:rsidP="00B53361">
            <w:pPr>
              <w:jc w:val="both"/>
              <w:rPr>
                <w:b/>
                <w:i/>
              </w:rPr>
            </w:pPr>
            <w:r w:rsidRPr="00AD08CE">
              <w:rPr>
                <w:b/>
              </w:rPr>
              <w:lastRenderedPageBreak/>
              <w:t xml:space="preserve"> </w:t>
            </w:r>
          </w:p>
          <w:p w14:paraId="4368FBDD" w14:textId="77777777" w:rsidR="00B53361" w:rsidRPr="00492E16" w:rsidRDefault="00B53361" w:rsidP="00C11017">
            <w:pPr>
              <w:jc w:val="both"/>
            </w:pPr>
          </w:p>
        </w:tc>
        <w:tc>
          <w:tcPr>
            <w:tcW w:w="5528" w:type="dxa"/>
          </w:tcPr>
          <w:p w14:paraId="2D93130B" w14:textId="77777777" w:rsidR="00C11017" w:rsidRPr="00492E16" w:rsidRDefault="00C11017" w:rsidP="00C11017">
            <w:pPr>
              <w:shd w:val="clear" w:color="auto" w:fill="FFFFFF"/>
              <w:ind w:left="31"/>
              <w:jc w:val="both"/>
              <w:rPr>
                <w:iCs/>
              </w:rPr>
            </w:pPr>
            <w:r w:rsidRPr="00492E16">
              <w:rPr>
                <w:iCs/>
              </w:rPr>
              <w:lastRenderedPageBreak/>
              <w:t xml:space="preserve">1. Наличие лицензии </w:t>
            </w:r>
            <w:r w:rsidRPr="00492E16">
              <w:t>на деятельность по сбору, транспортированию, обработке, утилизации, обезвреживанию, размещению отходов I - IV классов опасности.</w:t>
            </w:r>
            <w:r w:rsidRPr="00492E16">
              <w:rPr>
                <w:iCs/>
              </w:rPr>
              <w:t xml:space="preserve"> </w:t>
            </w:r>
          </w:p>
          <w:p w14:paraId="7E4E6AF4" w14:textId="77777777" w:rsidR="00C11017" w:rsidRPr="00492E16" w:rsidRDefault="00C11017" w:rsidP="00C11017">
            <w:pPr>
              <w:autoSpaceDE w:val="0"/>
              <w:autoSpaceDN w:val="0"/>
              <w:adjustRightInd w:val="0"/>
              <w:ind w:left="31"/>
              <w:jc w:val="both"/>
            </w:pPr>
            <w:r w:rsidRPr="00492E16">
              <w:t xml:space="preserve">2. Наличие разрешений на применение заявленной технологии и оборудования, в том числе, но не ограничиваясь: </w:t>
            </w:r>
          </w:p>
          <w:p w14:paraId="216A0A4E" w14:textId="77777777" w:rsidR="00C11017" w:rsidRPr="00492E16" w:rsidRDefault="00C11017" w:rsidP="00C11017">
            <w:pPr>
              <w:autoSpaceDE w:val="0"/>
              <w:autoSpaceDN w:val="0"/>
              <w:adjustRightInd w:val="0"/>
              <w:ind w:left="31"/>
              <w:jc w:val="both"/>
            </w:pPr>
            <w:r w:rsidRPr="00492E16">
              <w:t xml:space="preserve">- положительное заключение государственной экологической экспертизы федерального уровня на технику, технологию, использование которых может оказать воздействие на окружающую среду, а также технической документации на </w:t>
            </w:r>
            <w:r w:rsidRPr="00492E16">
              <w:lastRenderedPageBreak/>
              <w:t>новые вещества, которые могут поступать в природную среду;</w:t>
            </w:r>
          </w:p>
          <w:p w14:paraId="7C1A08F5" w14:textId="77777777" w:rsidR="00C11017" w:rsidRPr="00492E16" w:rsidRDefault="00C11017" w:rsidP="00C11017">
            <w:pPr>
              <w:shd w:val="clear" w:color="auto" w:fill="FFFFFF"/>
              <w:tabs>
                <w:tab w:val="left" w:pos="709"/>
                <w:tab w:val="left" w:pos="3599"/>
                <w:tab w:val="left" w:pos="4271"/>
              </w:tabs>
              <w:suppressAutoHyphens/>
              <w:autoSpaceDE w:val="0"/>
              <w:ind w:left="31"/>
              <w:contextualSpacing/>
              <w:jc w:val="both"/>
            </w:pPr>
            <w:r w:rsidRPr="00492E16">
              <w:t>- технологический регламент, технические условия, сертификат соответствия и необходимые заключения на получаемую продукцию;</w:t>
            </w:r>
          </w:p>
          <w:p w14:paraId="0DD688CE" w14:textId="77777777" w:rsidR="00C11017" w:rsidRPr="00492E16" w:rsidRDefault="00C11017" w:rsidP="00C11017">
            <w:pPr>
              <w:autoSpaceDE w:val="0"/>
              <w:autoSpaceDN w:val="0"/>
              <w:adjustRightInd w:val="0"/>
              <w:ind w:left="31"/>
              <w:jc w:val="both"/>
            </w:pPr>
            <w:r w:rsidRPr="00492E16">
              <w:t>- положительное заключение государственной экологической экспертизы федерального уровня проектной документации объектов, используемых для размещения и (или) обезвреживания отходов I - V классов опасности.</w:t>
            </w:r>
          </w:p>
          <w:p w14:paraId="7A4B0C97" w14:textId="77777777" w:rsidR="00C11017" w:rsidRPr="00492E16" w:rsidRDefault="00C11017" w:rsidP="00C11017">
            <w:pPr>
              <w:autoSpaceDE w:val="0"/>
              <w:autoSpaceDN w:val="0"/>
              <w:adjustRightInd w:val="0"/>
              <w:ind w:left="31"/>
              <w:jc w:val="both"/>
            </w:pPr>
            <w:r w:rsidRPr="00492E16">
              <w:t>3. Наличие разрешительной документации на выполнение работ в соответствии с законодательством РФ, в том числе: разрешение на выбросы вредных (загрязняющих) веществ в атмосферный воздух, нормативы образования отходов и лимиты на их размещение, паспорта опасных отходов и т.д.</w:t>
            </w:r>
          </w:p>
          <w:p w14:paraId="2C2F012E" w14:textId="77777777" w:rsidR="00C11017" w:rsidRPr="00492E16" w:rsidRDefault="00C11017" w:rsidP="00C11017">
            <w:pPr>
              <w:autoSpaceDE w:val="0"/>
              <w:autoSpaceDN w:val="0"/>
              <w:adjustRightInd w:val="0"/>
              <w:ind w:left="31"/>
              <w:jc w:val="both"/>
            </w:pPr>
            <w:r w:rsidRPr="00492E16">
              <w:t>4. Отсутствие информации о негативных результатах за время трудовой деятельности.</w:t>
            </w:r>
          </w:p>
          <w:p w14:paraId="224D1329" w14:textId="77777777" w:rsidR="00C11017" w:rsidRPr="00492E16" w:rsidRDefault="00C11017" w:rsidP="00C11017">
            <w:pPr>
              <w:autoSpaceDE w:val="0"/>
              <w:autoSpaceDN w:val="0"/>
              <w:adjustRightInd w:val="0"/>
              <w:ind w:left="31"/>
              <w:jc w:val="both"/>
            </w:pPr>
            <w:r w:rsidRPr="00492E16">
              <w:t>5. Наличие опыта выполнения данного вида работ.</w:t>
            </w:r>
          </w:p>
          <w:p w14:paraId="01E4D062" w14:textId="77777777" w:rsidR="00C11017" w:rsidRPr="00492E16" w:rsidRDefault="00C11017" w:rsidP="00C11017">
            <w:pPr>
              <w:autoSpaceDE w:val="0"/>
              <w:autoSpaceDN w:val="0"/>
              <w:adjustRightInd w:val="0"/>
              <w:ind w:left="31"/>
              <w:jc w:val="both"/>
            </w:pPr>
            <w:r w:rsidRPr="00492E16">
              <w:t>6. Наличие квалифицированного персонала.</w:t>
            </w:r>
          </w:p>
          <w:p w14:paraId="421AF3D4" w14:textId="77777777" w:rsidR="00C11017" w:rsidRPr="00492E16" w:rsidRDefault="00C11017" w:rsidP="00C11017">
            <w:pPr>
              <w:autoSpaceDE w:val="0"/>
              <w:autoSpaceDN w:val="0"/>
              <w:adjustRightInd w:val="0"/>
              <w:ind w:left="31"/>
              <w:jc w:val="both"/>
            </w:pPr>
            <w:r w:rsidRPr="00492E16">
              <w:t xml:space="preserve">7. Наличие у Подрядчика и работников, заключивших с ним трудовые договоры документов о квалификации, выданных по результатам прохождения профессионального обучения или получения дополнительного профессионального образования, необходимых для работы с отходами </w:t>
            </w:r>
            <w:r w:rsidRPr="00492E16">
              <w:rPr>
                <w:lang w:val="en-US"/>
              </w:rPr>
              <w:t>I</w:t>
            </w:r>
            <w:r w:rsidRPr="00492E16">
              <w:t>-</w:t>
            </w:r>
            <w:r w:rsidRPr="00492E16">
              <w:rPr>
                <w:lang w:val="en-US"/>
              </w:rPr>
              <w:t>IV</w:t>
            </w:r>
            <w:r w:rsidRPr="00492E16">
              <w:t xml:space="preserve"> классов опасности. </w:t>
            </w:r>
          </w:p>
          <w:p w14:paraId="1F08D6A6" w14:textId="77777777" w:rsidR="00C11017" w:rsidRPr="00492E16" w:rsidRDefault="00C11017" w:rsidP="00C11017">
            <w:pPr>
              <w:autoSpaceDE w:val="0"/>
              <w:autoSpaceDN w:val="0"/>
              <w:adjustRightInd w:val="0"/>
              <w:ind w:left="31"/>
              <w:jc w:val="both"/>
            </w:pPr>
            <w:r w:rsidRPr="00492E16">
              <w:t xml:space="preserve">8. Наличие ответственного лица за допуск работников к работе с отходами </w:t>
            </w:r>
            <w:r w:rsidRPr="00492E16">
              <w:rPr>
                <w:lang w:val="en-US"/>
              </w:rPr>
              <w:t>I</w:t>
            </w:r>
            <w:r w:rsidRPr="00492E16">
              <w:t>-</w:t>
            </w:r>
            <w:r w:rsidRPr="00492E16">
              <w:rPr>
                <w:lang w:val="en-US"/>
              </w:rPr>
              <w:t>IV</w:t>
            </w:r>
            <w:r w:rsidRPr="00492E16">
              <w:t xml:space="preserve"> классов опасности.</w:t>
            </w:r>
          </w:p>
          <w:p w14:paraId="311F657D" w14:textId="77777777" w:rsidR="00C11017" w:rsidRPr="00492E16" w:rsidRDefault="00C11017" w:rsidP="00C11017">
            <w:pPr>
              <w:autoSpaceDE w:val="0"/>
              <w:autoSpaceDN w:val="0"/>
              <w:adjustRightInd w:val="0"/>
              <w:ind w:left="31"/>
              <w:jc w:val="both"/>
            </w:pPr>
            <w:r w:rsidRPr="00492E16">
              <w:t>9. Наличие производственных мощностей, технологического оборудования, техники (отвечающих установленным требованиям).</w:t>
            </w:r>
          </w:p>
          <w:p w14:paraId="1C853551" w14:textId="77777777" w:rsidR="00C11017" w:rsidRPr="00492E16" w:rsidRDefault="00C11017" w:rsidP="00C11017">
            <w:pPr>
              <w:ind w:left="31"/>
              <w:jc w:val="both"/>
            </w:pPr>
            <w:r w:rsidRPr="00492E16">
              <w:t>10. Наличие аккредитованной лаборатории либо договора с аккредитованной лабораторией на организацию отбора проб и выполнение химических анализов отобранных проб.</w:t>
            </w:r>
          </w:p>
          <w:p w14:paraId="63FF70F5" w14:textId="12AA0DF7" w:rsidR="00C11017" w:rsidRDefault="00C11017" w:rsidP="00C11017">
            <w:pPr>
              <w:ind w:left="31"/>
              <w:jc w:val="both"/>
            </w:pPr>
            <w:r w:rsidRPr="00492E16">
              <w:t>11. Соответствие качества продукта требованиям технической документации и законодательства РФ (Техническим условиям на продукцию, ГОСТ и т.д.).</w:t>
            </w:r>
          </w:p>
          <w:p w14:paraId="20E68A95" w14:textId="634305C4" w:rsidR="00153360" w:rsidRPr="00425D91" w:rsidRDefault="00153360" w:rsidP="00C11017">
            <w:pPr>
              <w:ind w:left="31"/>
              <w:jc w:val="both"/>
            </w:pPr>
            <w:r w:rsidRPr="00425D91">
              <w:rPr>
                <w:color w:val="000000"/>
              </w:rPr>
              <w:t>12. Подрядчик возмещает Зака</w:t>
            </w:r>
            <w:r w:rsidR="006374AC" w:rsidRPr="00425D91">
              <w:rPr>
                <w:color w:val="000000"/>
              </w:rPr>
              <w:t>зчику расходы (убытки) из</w:t>
            </w:r>
            <w:r w:rsidR="006374AC" w:rsidRPr="00425D91">
              <w:rPr>
                <w:color w:val="000000"/>
              </w:rPr>
              <w:br/>
            </w:r>
            <w:r w:rsidRPr="00425D91">
              <w:rPr>
                <w:color w:val="000000"/>
              </w:rPr>
              <w:t xml:space="preserve">расходов (убытков) на сбор, транспортирование, утилизацию, обезвреживание, размещение бурового шлама и осадка отработанного бурового раствора, рассчитанных на количество бурового шлама и осадка отработанного бурового раствора, образованного сверх норматива при бурении транспортного и горизонтального ствола (хвостовика) на основании тарифов, принятых по договору между Заказчиком и специализированным предприятием, выполняющим работы по сбору, транспортированию, утилизации, обезвреживанию, размещению бурового шлама и осадка отработанного бурового раствора. </w:t>
            </w:r>
            <w:r w:rsidRPr="00425D91">
              <w:t>За нормативный объем отходов бурения принимается объем, рассчитанный и согласованный Заказчиком на основании утвержденных документов на строительство транспортного и горизонтального ствола (хвостовика) (ГТН, программа промывки, том ИОС и прочее);</w:t>
            </w:r>
            <w:r w:rsidRPr="00425D91">
              <w:rPr>
                <w:rStyle w:val="apple-converted-space"/>
              </w:rPr>
              <w:t> </w:t>
            </w:r>
            <w:r w:rsidRPr="00425D91">
              <w:br/>
              <w:t>- иных понесенных по вине Подрядчика расходов (убытков), документально подтвержденных Заказчиком."</w:t>
            </w:r>
          </w:p>
          <w:p w14:paraId="7B798DB0" w14:textId="05461D50" w:rsidR="002D75D1" w:rsidRPr="00425D91" w:rsidRDefault="002D75D1" w:rsidP="002D75D1">
            <w:pPr>
              <w:ind w:left="34" w:hanging="34"/>
              <w:jc w:val="both"/>
              <w:rPr>
                <w:b/>
                <w:bCs/>
              </w:rPr>
            </w:pPr>
            <w:r w:rsidRPr="00425D91">
              <w:t xml:space="preserve">12. </w:t>
            </w:r>
            <w:r w:rsidRPr="00425D91">
              <w:rPr>
                <w:bCs/>
                <w:sz w:val="22"/>
                <w:szCs w:val="22"/>
              </w:rPr>
              <w:t xml:space="preserve"> </w:t>
            </w:r>
            <w:r w:rsidRPr="00425D91">
              <w:rPr>
                <w:bCs/>
              </w:rPr>
              <w:t xml:space="preserve">Норматив образования отработанного бурового раствора: </w:t>
            </w:r>
            <w:r w:rsidRPr="00425D91">
              <w:rPr>
                <w:b/>
                <w:bCs/>
              </w:rPr>
              <w:t xml:space="preserve">V обр. = 1,2 * </w:t>
            </w:r>
            <w:proofErr w:type="spellStart"/>
            <w:r w:rsidRPr="00425D91">
              <w:rPr>
                <w:b/>
                <w:bCs/>
              </w:rPr>
              <w:t>V</w:t>
            </w:r>
            <w:r w:rsidR="00865DA7" w:rsidRPr="00425D91">
              <w:rPr>
                <w:b/>
                <w:bCs/>
                <w:sz w:val="14"/>
                <w:szCs w:val="14"/>
              </w:rPr>
              <w:t>скв</w:t>
            </w:r>
            <w:proofErr w:type="spellEnd"/>
            <w:r w:rsidR="00865DA7" w:rsidRPr="00425D91">
              <w:rPr>
                <w:b/>
                <w:bCs/>
                <w:sz w:val="14"/>
                <w:szCs w:val="14"/>
              </w:rPr>
              <w:t>.</w:t>
            </w:r>
            <w:r w:rsidRPr="00425D91">
              <w:rPr>
                <w:b/>
                <w:bCs/>
              </w:rPr>
              <w:t xml:space="preserve"> * К1</w:t>
            </w:r>
            <w:r w:rsidR="00865DA7" w:rsidRPr="00425D91">
              <w:rPr>
                <w:b/>
                <w:bCs/>
                <w:sz w:val="14"/>
                <w:szCs w:val="14"/>
              </w:rPr>
              <w:t>(1,052)</w:t>
            </w:r>
            <w:r w:rsidRPr="00425D91">
              <w:rPr>
                <w:b/>
                <w:bCs/>
              </w:rPr>
              <w:t xml:space="preserve"> + 0,5 * </w:t>
            </w:r>
            <w:proofErr w:type="spellStart"/>
            <w:r w:rsidRPr="00425D91">
              <w:rPr>
                <w:b/>
                <w:bCs/>
              </w:rPr>
              <w:t>V</w:t>
            </w:r>
            <w:r w:rsidRPr="00425D91">
              <w:rPr>
                <w:b/>
                <w:bCs/>
                <w:sz w:val="14"/>
                <w:szCs w:val="14"/>
              </w:rPr>
              <w:t>ц</w:t>
            </w:r>
            <w:r w:rsidR="00865DA7" w:rsidRPr="00425D91">
              <w:rPr>
                <w:b/>
                <w:bCs/>
                <w:sz w:val="14"/>
                <w:szCs w:val="14"/>
              </w:rPr>
              <w:t>иркул</w:t>
            </w:r>
            <w:proofErr w:type="spellEnd"/>
            <w:r w:rsidR="00865DA7" w:rsidRPr="00425D91">
              <w:rPr>
                <w:b/>
                <w:bCs/>
                <w:sz w:val="14"/>
                <w:szCs w:val="14"/>
              </w:rPr>
              <w:t>.</w:t>
            </w:r>
          </w:p>
          <w:p w14:paraId="294931A4" w14:textId="77777777" w:rsidR="00E266B5" w:rsidRPr="00425D91" w:rsidRDefault="00865DA7" w:rsidP="00351A86">
            <w:pPr>
              <w:autoSpaceDE w:val="0"/>
              <w:autoSpaceDN w:val="0"/>
              <w:adjustRightInd w:val="0"/>
            </w:pPr>
            <w:r w:rsidRPr="00425D91">
              <w:t xml:space="preserve">В процентном соотношении жидкая фаза - составляет </w:t>
            </w:r>
          </w:p>
          <w:p w14:paraId="0C5BFFF8" w14:textId="6AB7D3E7" w:rsidR="00865DA7" w:rsidRPr="00425D91" w:rsidRDefault="00865DA7" w:rsidP="00351A86">
            <w:pPr>
              <w:autoSpaceDE w:val="0"/>
              <w:autoSpaceDN w:val="0"/>
              <w:adjustRightInd w:val="0"/>
            </w:pPr>
            <w:r w:rsidRPr="00425D91">
              <w:t>51,16 % от общего количества образующихся отходов при буре</w:t>
            </w:r>
            <w:r w:rsidR="00351A86" w:rsidRPr="00425D91">
              <w:t>нии скважины.</w:t>
            </w:r>
          </w:p>
          <w:p w14:paraId="1F2C67CE" w14:textId="019BEE68" w:rsidR="00351A86" w:rsidRPr="00425D91" w:rsidRDefault="00351A86" w:rsidP="00865DA7">
            <w:pPr>
              <w:autoSpaceDE w:val="0"/>
              <w:autoSpaceDN w:val="0"/>
              <w:adjustRightInd w:val="0"/>
              <w:rPr>
                <w:b/>
                <w:bCs/>
              </w:rPr>
            </w:pPr>
            <w:proofErr w:type="spellStart"/>
            <w:r w:rsidRPr="00425D91">
              <w:rPr>
                <w:b/>
                <w:bCs/>
              </w:rPr>
              <w:t>Vбсв</w:t>
            </w:r>
            <w:proofErr w:type="spellEnd"/>
            <w:r w:rsidRPr="00425D91">
              <w:rPr>
                <w:b/>
                <w:bCs/>
              </w:rPr>
              <w:t xml:space="preserve"> = </w:t>
            </w:r>
            <w:proofErr w:type="spellStart"/>
            <w:r w:rsidRPr="00425D91">
              <w:rPr>
                <w:b/>
                <w:bCs/>
              </w:rPr>
              <w:t>Vобр</w:t>
            </w:r>
            <w:proofErr w:type="spellEnd"/>
            <w:r w:rsidRPr="00425D91">
              <w:rPr>
                <w:b/>
                <w:bCs/>
              </w:rPr>
              <w:t xml:space="preserve"> * 2</w:t>
            </w:r>
          </w:p>
          <w:p w14:paraId="65F32081" w14:textId="6D0D66CC" w:rsidR="00E266B5" w:rsidRDefault="00351A86" w:rsidP="00E266B5">
            <w:pPr>
              <w:autoSpaceDE w:val="0"/>
              <w:autoSpaceDN w:val="0"/>
              <w:adjustRightInd w:val="0"/>
            </w:pPr>
            <w:r w:rsidRPr="00425D91">
              <w:t>В процентном с</w:t>
            </w:r>
            <w:r w:rsidR="00E266B5" w:rsidRPr="00425D91">
              <w:t xml:space="preserve">оотношении воды сточные буровые </w:t>
            </w:r>
            <w:r w:rsidRPr="00425D91">
              <w:t>составля</w:t>
            </w:r>
            <w:r w:rsidR="00E266B5" w:rsidRPr="00425D91">
              <w:t>ю</w:t>
            </w:r>
            <w:r w:rsidRPr="00425D91">
              <w:t>т 94,67 % от общего количества</w:t>
            </w:r>
            <w:r w:rsidR="00E266B5" w:rsidRPr="00425D91">
              <w:t xml:space="preserve"> </w:t>
            </w:r>
            <w:r w:rsidRPr="00425D91">
              <w:t>буровых сточных</w:t>
            </w:r>
            <w:r w:rsidR="00425D91">
              <w:t xml:space="preserve"> </w:t>
            </w:r>
            <w:r w:rsidRPr="00425D91">
              <w:t>вод</w:t>
            </w:r>
            <w:r w:rsidR="00425D91">
              <w:t>,</w:t>
            </w:r>
            <w:r w:rsidR="00E266B5" w:rsidRPr="00425D91">
              <w:t xml:space="preserve"> образующихся</w:t>
            </w:r>
            <w:r w:rsidRPr="00425D91">
              <w:rPr>
                <w:rFonts w:ascii="Arial" w:hAnsi="Arial" w:cs="Arial"/>
                <w:sz w:val="22"/>
                <w:szCs w:val="22"/>
              </w:rPr>
              <w:t xml:space="preserve"> </w:t>
            </w:r>
            <w:r w:rsidR="00E266B5" w:rsidRPr="00425D91">
              <w:t>при бурении скважины.</w:t>
            </w:r>
          </w:p>
          <w:p w14:paraId="28A65040" w14:textId="77777777" w:rsidR="00E266B5" w:rsidRDefault="00E266B5" w:rsidP="00865DA7">
            <w:pPr>
              <w:autoSpaceDE w:val="0"/>
              <w:autoSpaceDN w:val="0"/>
              <w:adjustRightInd w:val="0"/>
              <w:rPr>
                <w:b/>
              </w:rPr>
            </w:pPr>
          </w:p>
          <w:p w14:paraId="599D5C0A" w14:textId="3B32D872" w:rsidR="00787A44" w:rsidRPr="00865DA7" w:rsidRDefault="00787A44" w:rsidP="00865DA7">
            <w:pPr>
              <w:autoSpaceDE w:val="0"/>
              <w:autoSpaceDN w:val="0"/>
              <w:adjustRightInd w:val="0"/>
            </w:pPr>
            <w:r w:rsidRPr="00876F7B">
              <w:rPr>
                <w:b/>
              </w:rPr>
              <w:t xml:space="preserve">Для расчёта КП </w:t>
            </w:r>
          </w:p>
          <w:p w14:paraId="04E0E133" w14:textId="0549E766" w:rsidR="00787A44" w:rsidRDefault="00787A44" w:rsidP="00787A44">
            <w:pPr>
              <w:ind w:left="34" w:hanging="34"/>
              <w:jc w:val="both"/>
              <w:rPr>
                <w:b/>
              </w:rPr>
            </w:pPr>
            <w:r w:rsidRPr="00AD08CE">
              <w:rPr>
                <w:b/>
              </w:rPr>
              <w:t>Объём образования отходов на 1</w:t>
            </w:r>
            <w:r w:rsidR="00B628E4">
              <w:rPr>
                <w:b/>
              </w:rPr>
              <w:t xml:space="preserve"> </w:t>
            </w:r>
            <w:proofErr w:type="spellStart"/>
            <w:r w:rsidRPr="00AD08CE">
              <w:rPr>
                <w:b/>
              </w:rPr>
              <w:t>наклоно</w:t>
            </w:r>
            <w:proofErr w:type="spellEnd"/>
            <w:r w:rsidRPr="00AD08CE">
              <w:rPr>
                <w:b/>
              </w:rPr>
              <w:t xml:space="preserve">-направленную </w:t>
            </w:r>
            <w:proofErr w:type="spellStart"/>
            <w:r w:rsidRPr="00AD08CE">
              <w:rPr>
                <w:b/>
              </w:rPr>
              <w:t>скв</w:t>
            </w:r>
            <w:proofErr w:type="spellEnd"/>
            <w:r w:rsidR="00B628E4">
              <w:rPr>
                <w:b/>
              </w:rPr>
              <w:t xml:space="preserve">. </w:t>
            </w:r>
            <w:r w:rsidRPr="00AD08CE">
              <w:rPr>
                <w:b/>
              </w:rPr>
              <w:t>№21;</w:t>
            </w:r>
          </w:p>
          <w:p w14:paraId="422C14C7" w14:textId="437B128C" w:rsidR="00787A44" w:rsidRPr="005F5395" w:rsidRDefault="00787A44" w:rsidP="00787A44">
            <w:pPr>
              <w:jc w:val="both"/>
            </w:pPr>
            <w:r w:rsidRPr="005F5395">
              <w:t xml:space="preserve">- буровой раствор </w:t>
            </w:r>
            <w:r w:rsidRPr="00AD08CE">
              <w:t xml:space="preserve">в т.ч., </w:t>
            </w:r>
            <w:r w:rsidRPr="005F5395">
              <w:t>тех. жидкость 154,69м3</w:t>
            </w:r>
          </w:p>
          <w:p w14:paraId="3025F96D" w14:textId="77777777" w:rsidR="00787A44" w:rsidRPr="005F5395" w:rsidRDefault="00787A44" w:rsidP="00787A44">
            <w:pPr>
              <w:jc w:val="both"/>
            </w:pPr>
            <w:r w:rsidRPr="005F5395">
              <w:lastRenderedPageBreak/>
              <w:t>- буровые сточные воды 572,52м3</w:t>
            </w:r>
          </w:p>
          <w:p w14:paraId="0A454465" w14:textId="77777777" w:rsidR="00E266B5" w:rsidRDefault="00E266B5" w:rsidP="00787A44">
            <w:pPr>
              <w:jc w:val="both"/>
              <w:rPr>
                <w:b/>
              </w:rPr>
            </w:pPr>
          </w:p>
          <w:p w14:paraId="63607C02" w14:textId="2A7CA150" w:rsidR="00787A44" w:rsidRPr="005F5395" w:rsidRDefault="00787A44" w:rsidP="00787A44">
            <w:pPr>
              <w:jc w:val="both"/>
              <w:rPr>
                <w:b/>
              </w:rPr>
            </w:pPr>
            <w:r w:rsidRPr="005F5395">
              <w:rPr>
                <w:b/>
              </w:rPr>
              <w:t xml:space="preserve">Для расчёта КП </w:t>
            </w:r>
          </w:p>
          <w:p w14:paraId="07825569" w14:textId="2C6B0A03" w:rsidR="00787A44" w:rsidRPr="00AD08CE" w:rsidRDefault="00876F7B" w:rsidP="00787A44">
            <w:pPr>
              <w:jc w:val="both"/>
              <w:rPr>
                <w:b/>
              </w:rPr>
            </w:pPr>
            <w:r>
              <w:rPr>
                <w:b/>
              </w:rPr>
              <w:t>О</w:t>
            </w:r>
            <w:r w:rsidR="00787A44" w:rsidRPr="00AD08CE">
              <w:rPr>
                <w:b/>
              </w:rPr>
              <w:t>бъём образования отходов на 1</w:t>
            </w:r>
            <w:r w:rsidR="00B628E4">
              <w:rPr>
                <w:b/>
              </w:rPr>
              <w:t xml:space="preserve"> </w:t>
            </w:r>
            <w:r w:rsidR="00787A44" w:rsidRPr="00AD08CE">
              <w:rPr>
                <w:b/>
              </w:rPr>
              <w:t xml:space="preserve">горизонтальную </w:t>
            </w:r>
            <w:proofErr w:type="spellStart"/>
            <w:r w:rsidR="00787A44" w:rsidRPr="00AD08CE">
              <w:rPr>
                <w:b/>
              </w:rPr>
              <w:t>скв</w:t>
            </w:r>
            <w:proofErr w:type="spellEnd"/>
            <w:r w:rsidR="00B628E4">
              <w:rPr>
                <w:b/>
              </w:rPr>
              <w:t xml:space="preserve">. </w:t>
            </w:r>
            <w:r w:rsidR="00787A44" w:rsidRPr="00AD08CE">
              <w:rPr>
                <w:b/>
              </w:rPr>
              <w:t>№45;</w:t>
            </w:r>
          </w:p>
          <w:p w14:paraId="2E135A36" w14:textId="2B593D2D" w:rsidR="00787A44" w:rsidRPr="005F5395" w:rsidRDefault="00787A44" w:rsidP="00787A44">
            <w:pPr>
              <w:jc w:val="both"/>
            </w:pPr>
            <w:r w:rsidRPr="005F5395">
              <w:t xml:space="preserve">- буровой раствор </w:t>
            </w:r>
            <w:r w:rsidRPr="00AD08CE">
              <w:t xml:space="preserve">в т.ч., </w:t>
            </w:r>
            <w:r w:rsidRPr="005F5395">
              <w:t>тех. жидкость 105,5м3</w:t>
            </w:r>
          </w:p>
          <w:p w14:paraId="3778A4E1" w14:textId="77777777" w:rsidR="00787A44" w:rsidRPr="005F5395" w:rsidRDefault="00787A44" w:rsidP="00787A44">
            <w:pPr>
              <w:jc w:val="both"/>
            </w:pPr>
            <w:r w:rsidRPr="005F5395">
              <w:t>- буровые сточные воды 390,5м3</w:t>
            </w:r>
          </w:p>
          <w:p w14:paraId="2A5A2EB8" w14:textId="77777777" w:rsidR="00787A44" w:rsidRPr="005F5395" w:rsidRDefault="00787A44" w:rsidP="00787A44">
            <w:pPr>
              <w:jc w:val="both"/>
            </w:pPr>
          </w:p>
          <w:p w14:paraId="60BF20A8" w14:textId="66223929" w:rsidR="00787A44" w:rsidRPr="005F5395" w:rsidRDefault="00787A44" w:rsidP="00787A44">
            <w:pPr>
              <w:jc w:val="both"/>
              <w:rPr>
                <w:b/>
              </w:rPr>
            </w:pPr>
            <w:r w:rsidRPr="005F5395">
              <w:rPr>
                <w:b/>
              </w:rPr>
              <w:t xml:space="preserve">Для расчёта КП </w:t>
            </w:r>
          </w:p>
          <w:p w14:paraId="1F54C8BD" w14:textId="49F7CBF0" w:rsidR="00787A44" w:rsidRPr="00AD08CE" w:rsidRDefault="00787A44" w:rsidP="00787A44">
            <w:pPr>
              <w:jc w:val="both"/>
              <w:rPr>
                <w:b/>
              </w:rPr>
            </w:pPr>
            <w:r w:rsidRPr="00AD08CE">
              <w:rPr>
                <w:b/>
              </w:rPr>
              <w:t>Объём образования отходов на 1условно-горизонтальную скв№156;</w:t>
            </w:r>
          </w:p>
          <w:p w14:paraId="12A5D03B" w14:textId="41285276" w:rsidR="00787A44" w:rsidRPr="005F5395" w:rsidRDefault="00787A44" w:rsidP="00787A44">
            <w:pPr>
              <w:jc w:val="both"/>
            </w:pPr>
            <w:r w:rsidRPr="005F5395">
              <w:t xml:space="preserve">- буровой раствор </w:t>
            </w:r>
            <w:r w:rsidRPr="00AD08CE">
              <w:t xml:space="preserve">в т.ч., </w:t>
            </w:r>
            <w:r w:rsidRPr="005F5395">
              <w:t>тех. жидкость 94,5м3</w:t>
            </w:r>
          </w:p>
          <w:p w14:paraId="3D5B3426" w14:textId="7E322B8A" w:rsidR="00787A44" w:rsidRPr="00492E16" w:rsidRDefault="00787A44" w:rsidP="00787A44">
            <w:pPr>
              <w:ind w:left="31"/>
              <w:jc w:val="both"/>
            </w:pPr>
            <w:r w:rsidRPr="00736C57">
              <w:t>- буровые сточные воды 349,5м3</w:t>
            </w:r>
          </w:p>
        </w:tc>
      </w:tr>
      <w:tr w:rsidR="00C11017" w:rsidRPr="00005D13" w14:paraId="493CACDE" w14:textId="77777777" w:rsidTr="00E77D00">
        <w:trPr>
          <w:trHeight w:val="20"/>
        </w:trPr>
        <w:tc>
          <w:tcPr>
            <w:tcW w:w="4503" w:type="dxa"/>
          </w:tcPr>
          <w:p w14:paraId="3DE9D5B4" w14:textId="207BE679" w:rsidR="00C11017" w:rsidRDefault="00C11A1E" w:rsidP="00C11A1E">
            <w:pPr>
              <w:jc w:val="both"/>
            </w:pPr>
            <w:r w:rsidRPr="00AD08CE">
              <w:lastRenderedPageBreak/>
              <w:t>23</w:t>
            </w:r>
            <w:r w:rsidRPr="00C11A1E">
              <w:rPr>
                <w:sz w:val="24"/>
                <w:szCs w:val="24"/>
              </w:rPr>
              <w:t>.</w:t>
            </w:r>
            <w:r w:rsidR="0057095E">
              <w:rPr>
                <w:sz w:val="24"/>
                <w:szCs w:val="24"/>
              </w:rPr>
              <w:t xml:space="preserve"> </w:t>
            </w:r>
            <w:r w:rsidR="00C11017" w:rsidRPr="00005D13">
              <w:t>Требования к циркуляционной системе и оборудованию очистки бурового раствора (тип, количество, марка)</w:t>
            </w:r>
          </w:p>
          <w:p w14:paraId="010ACD07" w14:textId="501B2F13" w:rsidR="006E7E61" w:rsidRPr="00005D13" w:rsidRDefault="006E7E61" w:rsidP="0057095E">
            <w:pPr>
              <w:jc w:val="both"/>
            </w:pPr>
          </w:p>
        </w:tc>
        <w:tc>
          <w:tcPr>
            <w:tcW w:w="5528" w:type="dxa"/>
          </w:tcPr>
          <w:p w14:paraId="10F8D769" w14:textId="1A2DA71D" w:rsidR="0057095E" w:rsidRDefault="0057095E" w:rsidP="0057095E">
            <w:pPr>
              <w:jc w:val="both"/>
            </w:pPr>
            <w:r>
              <w:rPr>
                <w:b/>
              </w:rPr>
              <w:t xml:space="preserve">а) </w:t>
            </w:r>
            <w:r w:rsidRPr="00646F9A">
              <w:rPr>
                <w:b/>
              </w:rPr>
              <w:t>Организационные требования</w:t>
            </w:r>
            <w:r w:rsidR="00E54E76">
              <w:rPr>
                <w:b/>
              </w:rPr>
              <w:t>:</w:t>
            </w:r>
          </w:p>
          <w:p w14:paraId="3993AD24" w14:textId="004573A0" w:rsidR="005D5A54" w:rsidRPr="00A16A22" w:rsidRDefault="00B808B2" w:rsidP="00B808B2">
            <w:pPr>
              <w:jc w:val="both"/>
            </w:pPr>
            <w:r>
              <w:t xml:space="preserve">- </w:t>
            </w:r>
            <w:r w:rsidR="00E54E76">
              <w:t>п</w:t>
            </w:r>
            <w:r w:rsidR="005D5A54" w:rsidRPr="00A16A22">
              <w:t>редоставить программу промывки скважины для согласования с Заказчиком.</w:t>
            </w:r>
          </w:p>
          <w:p w14:paraId="716620DE" w14:textId="4279CABE" w:rsidR="005D5A54" w:rsidRPr="00A16A22" w:rsidRDefault="00E54E76" w:rsidP="00E54E76">
            <w:pPr>
              <w:pStyle w:val="aa"/>
              <w:numPr>
                <w:ilvl w:val="0"/>
                <w:numId w:val="4"/>
              </w:numPr>
              <w:ind w:left="34" w:firstLine="3"/>
              <w:jc w:val="both"/>
            </w:pPr>
            <w:r>
              <w:t>р</w:t>
            </w:r>
            <w:r w:rsidR="005D5A54" w:rsidRPr="00A16A22">
              <w:t xml:space="preserve">азработать и согласовать с Заказчиком схему циркуляционной системы, а также схемы обвалования и устройства гидроизоляции ВЛБ, НБ, ЕБ, блока очистки (данная схема предоставляется на согласование до начала работ по монтажу БУ). </w:t>
            </w:r>
          </w:p>
          <w:p w14:paraId="7607E49F" w14:textId="10BCC2D1" w:rsidR="005D5A54" w:rsidRPr="00A16A22" w:rsidRDefault="00E54E76" w:rsidP="00E54E76">
            <w:pPr>
              <w:pStyle w:val="aa"/>
              <w:numPr>
                <w:ilvl w:val="0"/>
                <w:numId w:val="4"/>
              </w:numPr>
              <w:ind w:hanging="57"/>
            </w:pPr>
            <w:r>
              <w:t>п</w:t>
            </w:r>
            <w:r w:rsidR="005D5A54" w:rsidRPr="00A16A22">
              <w:t xml:space="preserve">риёмные ёмкости, ЦСГО, БПР должны оборудованы сливными приспособлениями (желоба, «рукава» и </w:t>
            </w:r>
            <w:proofErr w:type="spellStart"/>
            <w:r w:rsidR="005D5A54" w:rsidRPr="00A16A22">
              <w:t>тд</w:t>
            </w:r>
            <w:proofErr w:type="spellEnd"/>
            <w:r w:rsidR="005D5A54" w:rsidRPr="00A16A22">
              <w:t>…)  исключающими попа</w:t>
            </w:r>
            <w:r w:rsidR="009B6927">
              <w:t xml:space="preserve">дание технологических жидкостей, ОБР, </w:t>
            </w:r>
            <w:r w:rsidR="005D5A54" w:rsidRPr="00A16A22">
              <w:t>в шламовый амбар.</w:t>
            </w:r>
          </w:p>
          <w:p w14:paraId="27DAB142" w14:textId="6459B38C" w:rsidR="005D5A54" w:rsidRPr="00A16A22" w:rsidRDefault="00E54E76" w:rsidP="00E54E76">
            <w:pPr>
              <w:pStyle w:val="aa"/>
              <w:numPr>
                <w:ilvl w:val="0"/>
                <w:numId w:val="4"/>
              </w:numPr>
              <w:ind w:left="34" w:hanging="34"/>
              <w:jc w:val="both"/>
            </w:pPr>
            <w:r>
              <w:t>в</w:t>
            </w:r>
            <w:r w:rsidR="005D5A54" w:rsidRPr="00A16A22">
              <w:t>ыполнить работы по обвалованию и устройству гидроизоляции ВЛБ, емкостного, НБ, блока ГСМ, БПР и хранения хим. реагентов, по согласованным с Заказчикам схемам.</w:t>
            </w:r>
          </w:p>
          <w:p w14:paraId="1CEAF31F" w14:textId="05535E79" w:rsidR="00F27711" w:rsidRDefault="00E54E76" w:rsidP="00E54E76">
            <w:pPr>
              <w:pStyle w:val="aa"/>
              <w:numPr>
                <w:ilvl w:val="0"/>
                <w:numId w:val="4"/>
              </w:numPr>
              <w:ind w:left="34" w:firstLine="3"/>
              <w:jc w:val="both"/>
            </w:pPr>
            <w:r>
              <w:t>и</w:t>
            </w:r>
            <w:r w:rsidR="005D5A54" w:rsidRPr="00A16A22">
              <w:t>сключить возникновение различных розливов промывочной жидкости на территорию кустовой площадки. Система сбора шлама и отработанного бурового раствора раздельная</w:t>
            </w:r>
            <w:r w:rsidR="00F27711">
              <w:t>:</w:t>
            </w:r>
          </w:p>
          <w:p w14:paraId="219A414F" w14:textId="60191C50" w:rsidR="005D5A54" w:rsidRPr="00A16A22" w:rsidRDefault="00E54E76" w:rsidP="00E54E76">
            <w:pPr>
              <w:pStyle w:val="aa"/>
              <w:numPr>
                <w:ilvl w:val="0"/>
                <w:numId w:val="4"/>
              </w:numPr>
              <w:ind w:left="35" w:firstLine="2"/>
              <w:jc w:val="both"/>
            </w:pPr>
            <w:r>
              <w:t>п</w:t>
            </w:r>
            <w:r w:rsidR="005D5A54" w:rsidRPr="00A16A22">
              <w:t xml:space="preserve">еремещение и хранение отходов бурения, без согласования с Заказчиком, влечёт штрафные санкции. </w:t>
            </w:r>
          </w:p>
          <w:p w14:paraId="35C8449F" w14:textId="25BB383F" w:rsidR="005D5A54" w:rsidRPr="00A16A22" w:rsidRDefault="00E54E76" w:rsidP="00E54E76">
            <w:pPr>
              <w:pStyle w:val="aa"/>
              <w:numPr>
                <w:ilvl w:val="0"/>
                <w:numId w:val="4"/>
              </w:numPr>
              <w:ind w:left="35" w:firstLine="2"/>
              <w:jc w:val="both"/>
            </w:pPr>
            <w:r>
              <w:t>с</w:t>
            </w:r>
            <w:r w:rsidR="005D5A54" w:rsidRPr="00A16A22">
              <w:t xml:space="preserve">брос отработанного бурового раствора и других технологический жидкостей в шламовый амбар, без согласования с Заказчиком, влечёт штрафные санкции. </w:t>
            </w:r>
          </w:p>
          <w:p w14:paraId="5EFD6831" w14:textId="5B9A4986" w:rsidR="005D5A54" w:rsidRPr="00A16A22" w:rsidRDefault="00E54E76" w:rsidP="00E54E76">
            <w:pPr>
              <w:pStyle w:val="aa"/>
              <w:numPr>
                <w:ilvl w:val="0"/>
                <w:numId w:val="4"/>
              </w:numPr>
              <w:ind w:hanging="20"/>
              <w:jc w:val="both"/>
            </w:pPr>
            <w:r>
              <w:t>д</w:t>
            </w:r>
            <w:r w:rsidR="005D5A54" w:rsidRPr="00A16A22">
              <w:t>о начала бурения иметь запас технической воды для пополнения и приготовления бурового раствора не менее 300</w:t>
            </w:r>
            <w:r w:rsidR="00787A44">
              <w:t xml:space="preserve"> </w:t>
            </w:r>
            <w:r w:rsidR="005D5A54" w:rsidRPr="00A16A22">
              <w:t>м</w:t>
            </w:r>
            <w:r w:rsidR="005D5A54" w:rsidRPr="00AD08CE">
              <w:rPr>
                <w:vertAlign w:val="superscript"/>
              </w:rPr>
              <w:t>3</w:t>
            </w:r>
            <w:r w:rsidR="005D5A54" w:rsidRPr="00A16A22">
              <w:t>.</w:t>
            </w:r>
          </w:p>
          <w:p w14:paraId="332A9976" w14:textId="6470C518" w:rsidR="0057095E" w:rsidRDefault="0057095E" w:rsidP="0057095E">
            <w:pPr>
              <w:ind w:left="57"/>
            </w:pPr>
            <w:r>
              <w:rPr>
                <w:b/>
              </w:rPr>
              <w:t>б) Технические требования</w:t>
            </w:r>
            <w:r w:rsidR="00E54E76">
              <w:rPr>
                <w:b/>
              </w:rPr>
              <w:t>:</w:t>
            </w:r>
          </w:p>
          <w:p w14:paraId="56FFFBE5" w14:textId="57D6D7B3" w:rsidR="005D5A54" w:rsidRPr="00A16A22" w:rsidRDefault="0057095E" w:rsidP="00E54E76">
            <w:pPr>
              <w:ind w:left="37"/>
            </w:pPr>
            <w:r>
              <w:t xml:space="preserve">- </w:t>
            </w:r>
            <w:r w:rsidR="00E54E76">
              <w:t>ч</w:t>
            </w:r>
            <w:r w:rsidR="005D5A54" w:rsidRPr="00A16A22">
              <w:t>етырехступенчатая система очистки;</w:t>
            </w:r>
          </w:p>
          <w:p w14:paraId="356F686B" w14:textId="498B1A60" w:rsidR="005D5A54" w:rsidRPr="00A16A22" w:rsidRDefault="00E54E76" w:rsidP="00E54E76">
            <w:pPr>
              <w:pStyle w:val="aa"/>
              <w:numPr>
                <w:ilvl w:val="0"/>
                <w:numId w:val="4"/>
              </w:numPr>
              <w:ind w:left="34" w:firstLine="3"/>
              <w:jc w:val="both"/>
            </w:pPr>
            <w:proofErr w:type="spellStart"/>
            <w:r>
              <w:t>т</w:t>
            </w:r>
            <w:r w:rsidR="005D5A54" w:rsidRPr="00A16A22">
              <w:t>рёхпанельные</w:t>
            </w:r>
            <w:proofErr w:type="spellEnd"/>
            <w:r w:rsidR="005D5A54" w:rsidRPr="00A16A22">
              <w:t xml:space="preserve"> вибросита линейного или смешанного типа (2 шт.) с суммарной площадью фильтрации не менее 4,5м</w:t>
            </w:r>
            <w:r w:rsidR="005D5A54" w:rsidRPr="00A16A22">
              <w:rPr>
                <w:vertAlign w:val="superscript"/>
              </w:rPr>
              <w:t>2</w:t>
            </w:r>
            <w:r w:rsidR="005D5A54" w:rsidRPr="00A16A22">
              <w:t>.</w:t>
            </w:r>
          </w:p>
          <w:p w14:paraId="0E059DC0" w14:textId="77777777" w:rsidR="005D5A54" w:rsidRPr="00A16A22" w:rsidRDefault="005D5A54" w:rsidP="00E54E76">
            <w:pPr>
              <w:pStyle w:val="aa"/>
              <w:numPr>
                <w:ilvl w:val="0"/>
                <w:numId w:val="4"/>
              </w:numPr>
              <w:ind w:left="34" w:firstLine="3"/>
              <w:jc w:val="both"/>
            </w:pPr>
            <w:r w:rsidRPr="00A16A22">
              <w:t>Сито-гидроциклонная установка.</w:t>
            </w:r>
            <w:r w:rsidR="00AC1D48">
              <w:t xml:space="preserve"> </w:t>
            </w:r>
            <w:r w:rsidR="00AC1D48" w:rsidRPr="0054342D">
              <w:t>(</w:t>
            </w:r>
            <w:r w:rsidR="00AC1D48">
              <w:t>1</w:t>
            </w:r>
            <w:r w:rsidR="00AC1D48" w:rsidRPr="0054342D">
              <w:t xml:space="preserve"> шт.)</w:t>
            </w:r>
          </w:p>
          <w:p w14:paraId="0881902B" w14:textId="010F8E09" w:rsidR="005D5A54" w:rsidRPr="00A16A22" w:rsidRDefault="00E54E76" w:rsidP="00E54E76">
            <w:pPr>
              <w:pStyle w:val="aa"/>
              <w:numPr>
                <w:ilvl w:val="0"/>
                <w:numId w:val="4"/>
              </w:numPr>
              <w:ind w:left="34" w:firstLine="3"/>
              <w:jc w:val="both"/>
            </w:pPr>
            <w:r>
              <w:t>ц</w:t>
            </w:r>
            <w:r w:rsidR="005D5A54" w:rsidRPr="00A16A22">
              <w:t>ентрифуга.</w:t>
            </w:r>
          </w:p>
          <w:p w14:paraId="6D8464AF" w14:textId="18755B14" w:rsidR="005D5A54" w:rsidRPr="00A16A22" w:rsidRDefault="00E54E76" w:rsidP="00E54E76">
            <w:pPr>
              <w:pStyle w:val="aa"/>
              <w:numPr>
                <w:ilvl w:val="0"/>
                <w:numId w:val="4"/>
              </w:numPr>
              <w:ind w:left="34" w:firstLine="3"/>
              <w:jc w:val="both"/>
            </w:pPr>
            <w:r>
              <w:t>н</w:t>
            </w:r>
            <w:r w:rsidR="005D5A54" w:rsidRPr="00A16A22">
              <w:t>аличие дополнительных емкостей для хранения бурового раствора в объеме не менее 150 м</w:t>
            </w:r>
            <w:r w:rsidR="005D5A54" w:rsidRPr="00A16A22">
              <w:rPr>
                <w:vertAlign w:val="superscript"/>
              </w:rPr>
              <w:t>3</w:t>
            </w:r>
            <w:r w:rsidR="005D5A54" w:rsidRPr="00A16A22">
              <w:t>.</w:t>
            </w:r>
          </w:p>
          <w:p w14:paraId="0B178E14" w14:textId="6B7F0D0F" w:rsidR="005D5A54" w:rsidRPr="00A16A22" w:rsidRDefault="00E54E76" w:rsidP="00E54E76">
            <w:pPr>
              <w:pStyle w:val="aa"/>
              <w:numPr>
                <w:ilvl w:val="0"/>
                <w:numId w:val="4"/>
              </w:numPr>
              <w:ind w:left="34" w:firstLine="3"/>
              <w:jc w:val="both"/>
            </w:pPr>
            <w:r>
              <w:t>н</w:t>
            </w:r>
            <w:r w:rsidR="005D5A54" w:rsidRPr="00A16A22">
              <w:t>аличие возможности отключения каждой емкости в отдельности для выполнения различных технологических операций (без остановки циркуляции промывочной жидкости при бурении, промывке и т.д.).</w:t>
            </w:r>
          </w:p>
          <w:p w14:paraId="21B25C86" w14:textId="7978AF01" w:rsidR="005D5A54" w:rsidRPr="00A16A22" w:rsidRDefault="00E54E76" w:rsidP="00E54E76">
            <w:pPr>
              <w:pStyle w:val="aa"/>
              <w:numPr>
                <w:ilvl w:val="0"/>
                <w:numId w:val="4"/>
              </w:numPr>
              <w:ind w:left="34" w:firstLine="3"/>
              <w:jc w:val="both"/>
            </w:pPr>
            <w:r>
              <w:t>н</w:t>
            </w:r>
            <w:r w:rsidR="005D5A54" w:rsidRPr="00A16A22">
              <w:t>аличие возможности «сброса» промывочной жидкости с устьевого желоба в каждую отдельную емкость.</w:t>
            </w:r>
          </w:p>
          <w:p w14:paraId="5294508D" w14:textId="3EC66517" w:rsidR="005D5A54" w:rsidRPr="00A16A22" w:rsidRDefault="00E54E76" w:rsidP="00E54E76">
            <w:pPr>
              <w:pStyle w:val="aa"/>
              <w:numPr>
                <w:ilvl w:val="0"/>
                <w:numId w:val="4"/>
              </w:numPr>
              <w:ind w:left="34" w:firstLine="3"/>
              <w:jc w:val="both"/>
            </w:pPr>
            <w:r>
              <w:t>о</w:t>
            </w:r>
            <w:r w:rsidR="005D5A54" w:rsidRPr="00A16A22">
              <w:t xml:space="preserve">существление приготовления БР; ВУС (с учетом ПЗР к приготовлению) в емкости </w:t>
            </w:r>
            <w:r w:rsidR="005D5A54" w:rsidRPr="00A16A22">
              <w:rPr>
                <w:lang w:val="en-US"/>
              </w:rPr>
              <w:t>V</w:t>
            </w:r>
            <w:r w:rsidR="005D5A54" w:rsidRPr="00A16A22">
              <w:t>=40м3 (полезный объем не менее 35м3) 3,5-4ч.</w:t>
            </w:r>
          </w:p>
          <w:p w14:paraId="1EE32331" w14:textId="460C8BAF" w:rsidR="005D5A54" w:rsidRPr="00A16A22" w:rsidRDefault="00E54E76" w:rsidP="00E54E76">
            <w:pPr>
              <w:pStyle w:val="aa"/>
              <w:numPr>
                <w:ilvl w:val="0"/>
                <w:numId w:val="4"/>
              </w:numPr>
              <w:ind w:left="34" w:firstLine="3"/>
              <w:jc w:val="both"/>
            </w:pPr>
            <w:r>
              <w:t>о</w:t>
            </w:r>
            <w:r w:rsidR="005D5A54" w:rsidRPr="00A16A22">
              <w:t xml:space="preserve">существление транспортировки промывочной жидкости (устье-НБ) только по </w:t>
            </w:r>
            <w:proofErr w:type="spellStart"/>
            <w:r w:rsidR="005D5A54" w:rsidRPr="00A16A22">
              <w:t>манифольдным</w:t>
            </w:r>
            <w:proofErr w:type="spellEnd"/>
            <w:r w:rsidR="005D5A54" w:rsidRPr="00A16A22">
              <w:t xml:space="preserve"> линиям.</w:t>
            </w:r>
          </w:p>
          <w:p w14:paraId="556DD434" w14:textId="331C1E08" w:rsidR="005D5A54" w:rsidRPr="00A16A22" w:rsidRDefault="00E54E76" w:rsidP="00E54E76">
            <w:pPr>
              <w:pStyle w:val="aa"/>
              <w:numPr>
                <w:ilvl w:val="0"/>
                <w:numId w:val="4"/>
              </w:numPr>
              <w:ind w:left="34" w:firstLine="3"/>
              <w:jc w:val="both"/>
            </w:pPr>
            <w:r>
              <w:t>н</w:t>
            </w:r>
            <w:r w:rsidR="005D5A54" w:rsidRPr="00A16A22">
              <w:t xml:space="preserve">аличие оборудования и линии подачи жидкости для бесперебойного пополнение емкостей с амбара при бурении с </w:t>
            </w:r>
            <w:proofErr w:type="spellStart"/>
            <w:proofErr w:type="gramStart"/>
            <w:r w:rsidR="005D5A54" w:rsidRPr="00A16A22">
              <w:t>поглощением.Наличие</w:t>
            </w:r>
            <w:proofErr w:type="spellEnd"/>
            <w:proofErr w:type="gramEnd"/>
            <w:r w:rsidR="005D5A54" w:rsidRPr="00A16A22">
              <w:t xml:space="preserve"> возможности заготовки бурового раствора, не прерывая процесса </w:t>
            </w:r>
            <w:proofErr w:type="spellStart"/>
            <w:r w:rsidR="005D5A54" w:rsidRPr="00A16A22">
              <w:t>бурения.Наличие</w:t>
            </w:r>
            <w:proofErr w:type="spellEnd"/>
            <w:r w:rsidR="005D5A54" w:rsidRPr="00A16A22">
              <w:t xml:space="preserve"> двух буровых насосов в обвязке с </w:t>
            </w:r>
            <w:proofErr w:type="spellStart"/>
            <w:r w:rsidR="005D5A54" w:rsidRPr="00A16A22">
              <w:t>манифольдной</w:t>
            </w:r>
            <w:proofErr w:type="spellEnd"/>
            <w:r w:rsidR="005D5A54" w:rsidRPr="00A16A22">
              <w:t xml:space="preserve"> линией и приемной емкостью.</w:t>
            </w:r>
          </w:p>
          <w:p w14:paraId="7172ABB9" w14:textId="58C35CD5" w:rsidR="005D5A54" w:rsidRPr="00A16A22" w:rsidRDefault="00E54E76" w:rsidP="00E54E76">
            <w:pPr>
              <w:pStyle w:val="aa"/>
              <w:numPr>
                <w:ilvl w:val="0"/>
                <w:numId w:val="4"/>
              </w:numPr>
              <w:ind w:left="34" w:firstLine="3"/>
              <w:jc w:val="both"/>
            </w:pPr>
            <w:r>
              <w:lastRenderedPageBreak/>
              <w:t>п</w:t>
            </w:r>
            <w:r w:rsidR="005D5A54" w:rsidRPr="00A16A22">
              <w:t>родолжительность передвижки МБУ со скважины на скважину в зоне буровой (кустовой) площадки не более 5 (пяти) суток.</w:t>
            </w:r>
          </w:p>
          <w:p w14:paraId="5732DA6E" w14:textId="1FF6D77C" w:rsidR="005D5A54" w:rsidRPr="00A16A22" w:rsidRDefault="00E54E76" w:rsidP="00E54E76">
            <w:pPr>
              <w:pStyle w:val="aa"/>
              <w:numPr>
                <w:ilvl w:val="0"/>
                <w:numId w:val="4"/>
              </w:numPr>
              <w:ind w:left="34" w:firstLine="3"/>
              <w:jc w:val="both"/>
            </w:pPr>
            <w:r>
              <w:t>н</w:t>
            </w:r>
            <w:r w:rsidR="005D5A54" w:rsidRPr="00A16A22">
              <w:t xml:space="preserve">аличие оборудования, для регистрации и архивирования параметров бурения: нагрузка на долото, давление, момент свинчивания бурового инструмента и обсадных колонн, вес и </w:t>
            </w:r>
            <w:proofErr w:type="spellStart"/>
            <w:r w:rsidR="005D5A54" w:rsidRPr="00A16A22">
              <w:t>др</w:t>
            </w:r>
            <w:proofErr w:type="spellEnd"/>
            <w:r w:rsidR="005D5A54" w:rsidRPr="00A16A22">
              <w:t xml:space="preserve"> параметры.  </w:t>
            </w:r>
          </w:p>
          <w:p w14:paraId="54F2A279" w14:textId="5D8F03B2" w:rsidR="005D5A54" w:rsidRPr="00A16A22" w:rsidRDefault="00E54E76" w:rsidP="00E54E76">
            <w:pPr>
              <w:pStyle w:val="aa"/>
              <w:numPr>
                <w:ilvl w:val="0"/>
                <w:numId w:val="4"/>
              </w:numPr>
              <w:ind w:left="34" w:firstLine="3"/>
              <w:jc w:val="both"/>
            </w:pPr>
            <w:r>
              <w:t>п</w:t>
            </w:r>
            <w:r w:rsidR="005D5A54" w:rsidRPr="00A16A22">
              <w:t>одрядчик должен располагать полевой вагон-лабораторией для оперативного контроля непосредственно на объекте ведения работ, следующих параметров:</w:t>
            </w:r>
          </w:p>
          <w:p w14:paraId="7B4FE71A" w14:textId="77777777" w:rsidR="005D5A54" w:rsidRPr="00A16A22" w:rsidRDefault="005D5A54" w:rsidP="00E54E76">
            <w:pPr>
              <w:pStyle w:val="aa"/>
              <w:numPr>
                <w:ilvl w:val="0"/>
                <w:numId w:val="4"/>
              </w:numPr>
              <w:ind w:left="34" w:firstLine="3"/>
              <w:jc w:val="both"/>
            </w:pPr>
            <w:r w:rsidRPr="00A16A22">
              <w:t>плотность</w:t>
            </w:r>
          </w:p>
          <w:p w14:paraId="4361C6E8" w14:textId="77777777" w:rsidR="005D5A54" w:rsidRPr="00A16A22" w:rsidRDefault="005D5A54" w:rsidP="00E54E76">
            <w:pPr>
              <w:pStyle w:val="aa"/>
              <w:numPr>
                <w:ilvl w:val="0"/>
                <w:numId w:val="4"/>
              </w:numPr>
              <w:ind w:left="34" w:firstLine="3"/>
              <w:jc w:val="both"/>
            </w:pPr>
            <w:r w:rsidRPr="00A16A22">
              <w:t>условная вязкость</w:t>
            </w:r>
          </w:p>
          <w:p w14:paraId="191892DE" w14:textId="77777777" w:rsidR="005D5A54" w:rsidRPr="00A16A22" w:rsidRDefault="005D5A54" w:rsidP="00E54E76">
            <w:pPr>
              <w:pStyle w:val="aa"/>
              <w:numPr>
                <w:ilvl w:val="0"/>
                <w:numId w:val="4"/>
              </w:numPr>
              <w:ind w:left="34" w:firstLine="3"/>
              <w:jc w:val="both"/>
            </w:pPr>
            <w:r w:rsidRPr="00A16A22">
              <w:t xml:space="preserve">пласт. вязкость </w:t>
            </w:r>
          </w:p>
          <w:p w14:paraId="5EC7074B" w14:textId="77777777" w:rsidR="005D5A54" w:rsidRPr="00A16A22" w:rsidRDefault="005D5A54" w:rsidP="00E54E76">
            <w:pPr>
              <w:pStyle w:val="aa"/>
              <w:numPr>
                <w:ilvl w:val="0"/>
                <w:numId w:val="4"/>
              </w:numPr>
              <w:ind w:left="34" w:firstLine="3"/>
              <w:jc w:val="both"/>
            </w:pPr>
            <w:r w:rsidRPr="00A16A22">
              <w:t>водоотдача</w:t>
            </w:r>
          </w:p>
          <w:p w14:paraId="146FAE60" w14:textId="77777777" w:rsidR="005D5A54" w:rsidRPr="00A16A22" w:rsidRDefault="005D5A54" w:rsidP="00E54E76">
            <w:pPr>
              <w:pStyle w:val="aa"/>
              <w:numPr>
                <w:ilvl w:val="0"/>
                <w:numId w:val="4"/>
              </w:numPr>
              <w:ind w:left="34" w:firstLine="3"/>
              <w:jc w:val="both"/>
            </w:pPr>
            <w:r w:rsidRPr="00A16A22">
              <w:t xml:space="preserve">содержание </w:t>
            </w:r>
            <w:proofErr w:type="spellStart"/>
            <w:r w:rsidRPr="00A16A22">
              <w:t>тв</w:t>
            </w:r>
            <w:proofErr w:type="spellEnd"/>
            <w:r w:rsidRPr="00A16A22">
              <w:t>. фазы</w:t>
            </w:r>
          </w:p>
          <w:p w14:paraId="1B816275" w14:textId="77777777" w:rsidR="005D5A54" w:rsidRPr="00A16A22" w:rsidRDefault="005D5A54" w:rsidP="00E54E76">
            <w:pPr>
              <w:pStyle w:val="aa"/>
              <w:numPr>
                <w:ilvl w:val="0"/>
                <w:numId w:val="4"/>
              </w:numPr>
              <w:ind w:left="34" w:firstLine="3"/>
              <w:jc w:val="both"/>
            </w:pPr>
            <w:r w:rsidRPr="00A16A22">
              <w:t>содержание песка</w:t>
            </w:r>
          </w:p>
          <w:p w14:paraId="4DAAE437" w14:textId="77777777" w:rsidR="005D5A54" w:rsidRPr="00A16A22" w:rsidRDefault="005D5A54" w:rsidP="00E54E76">
            <w:pPr>
              <w:pStyle w:val="aa"/>
              <w:numPr>
                <w:ilvl w:val="0"/>
                <w:numId w:val="4"/>
              </w:numPr>
              <w:ind w:left="34" w:firstLine="3"/>
              <w:jc w:val="both"/>
            </w:pPr>
            <w:r w:rsidRPr="00A16A22">
              <w:t>СНС</w:t>
            </w:r>
          </w:p>
          <w:p w14:paraId="3001F749" w14:textId="77777777" w:rsidR="005D5A54" w:rsidRPr="00A16A22" w:rsidRDefault="005D5A54" w:rsidP="00E54E76">
            <w:pPr>
              <w:pStyle w:val="aa"/>
              <w:numPr>
                <w:ilvl w:val="0"/>
                <w:numId w:val="4"/>
              </w:numPr>
              <w:ind w:left="34" w:firstLine="3"/>
              <w:jc w:val="both"/>
            </w:pPr>
            <w:r w:rsidRPr="00A16A22">
              <w:t>ДНС</w:t>
            </w:r>
          </w:p>
          <w:p w14:paraId="5678752C" w14:textId="77777777" w:rsidR="00B348B3" w:rsidRPr="00A16A22" w:rsidRDefault="00B348B3" w:rsidP="00E54E76">
            <w:pPr>
              <w:pStyle w:val="aa"/>
              <w:numPr>
                <w:ilvl w:val="0"/>
                <w:numId w:val="4"/>
              </w:numPr>
              <w:ind w:left="34" w:firstLine="3"/>
              <w:jc w:val="both"/>
            </w:pPr>
            <w:r w:rsidRPr="00A16A22">
              <w:t>толщина глин. корки</w:t>
            </w:r>
          </w:p>
          <w:p w14:paraId="66340807" w14:textId="77777777" w:rsidR="00B348B3" w:rsidRPr="00A16A22" w:rsidRDefault="00B348B3" w:rsidP="00E54E76">
            <w:pPr>
              <w:pStyle w:val="aa"/>
              <w:numPr>
                <w:ilvl w:val="0"/>
                <w:numId w:val="4"/>
              </w:numPr>
              <w:ind w:left="34" w:firstLine="3"/>
              <w:jc w:val="both"/>
            </w:pPr>
            <w:r w:rsidRPr="00A16A22">
              <w:t>рН</w:t>
            </w:r>
          </w:p>
          <w:p w14:paraId="09FCA344" w14:textId="590048A1" w:rsidR="00213F9D" w:rsidRDefault="00B348B3" w:rsidP="00E54E76">
            <w:pPr>
              <w:pStyle w:val="aa"/>
              <w:numPr>
                <w:ilvl w:val="0"/>
                <w:numId w:val="4"/>
              </w:numPr>
              <w:ind w:left="34" w:firstLine="3"/>
              <w:jc w:val="both"/>
            </w:pPr>
            <w:r w:rsidRPr="00A16A22">
              <w:t>содержание смазки</w:t>
            </w:r>
          </w:p>
          <w:p w14:paraId="53C8400A" w14:textId="77777777" w:rsidR="006E7E61" w:rsidRPr="008F7961" w:rsidRDefault="00213F9D" w:rsidP="00E54E76">
            <w:pPr>
              <w:pStyle w:val="aa"/>
              <w:numPr>
                <w:ilvl w:val="0"/>
                <w:numId w:val="4"/>
              </w:numPr>
              <w:ind w:left="34" w:firstLine="3"/>
              <w:jc w:val="both"/>
            </w:pPr>
            <w:r w:rsidRPr="008F7961">
              <w:t xml:space="preserve">содержание CL </w:t>
            </w:r>
          </w:p>
          <w:p w14:paraId="571E8762" w14:textId="3FCBD838" w:rsidR="008F7961" w:rsidRPr="008F7961" w:rsidRDefault="008F7961" w:rsidP="00E54E76">
            <w:pPr>
              <w:pStyle w:val="aa"/>
              <w:numPr>
                <w:ilvl w:val="0"/>
                <w:numId w:val="4"/>
              </w:numPr>
              <w:ind w:left="34" w:firstLine="3"/>
              <w:jc w:val="both"/>
            </w:pPr>
            <w:r w:rsidRPr="008F7961">
              <w:rPr>
                <w:shd w:val="clear" w:color="auto" w:fill="FFFFFF"/>
              </w:rPr>
              <w:t>коэффициент трения фильтрационной корки</w:t>
            </w:r>
          </w:p>
        </w:tc>
      </w:tr>
      <w:tr w:rsidR="0057095E" w:rsidRPr="00005D13" w14:paraId="16223161" w14:textId="77777777" w:rsidTr="00E77D00">
        <w:trPr>
          <w:trHeight w:val="20"/>
        </w:trPr>
        <w:tc>
          <w:tcPr>
            <w:tcW w:w="4503" w:type="dxa"/>
          </w:tcPr>
          <w:p w14:paraId="7DE67B2A" w14:textId="3DBB6A44" w:rsidR="0057095E" w:rsidRPr="00AD08CE" w:rsidRDefault="0057095E" w:rsidP="00C11A1E">
            <w:pPr>
              <w:jc w:val="both"/>
            </w:pPr>
            <w:r w:rsidRPr="00AD08CE">
              <w:lastRenderedPageBreak/>
              <w:t>23.1 Технические требования КНБК</w:t>
            </w:r>
          </w:p>
        </w:tc>
        <w:tc>
          <w:tcPr>
            <w:tcW w:w="5528" w:type="dxa"/>
          </w:tcPr>
          <w:p w14:paraId="544FC3B4" w14:textId="41A205F9" w:rsidR="0057095E" w:rsidRPr="00137CF8" w:rsidRDefault="0057095E" w:rsidP="0057095E">
            <w:pPr>
              <w:jc w:val="both"/>
            </w:pPr>
            <w:r w:rsidRPr="00137CF8">
              <w:t xml:space="preserve">- </w:t>
            </w:r>
            <w:r w:rsidR="006C11AD">
              <w:t>в</w:t>
            </w:r>
            <w:r w:rsidRPr="00137CF8">
              <w:t>ключение ЯСС в КНБК обязательно</w:t>
            </w:r>
          </w:p>
          <w:p w14:paraId="0E0FFB23" w14:textId="4E50C3B2" w:rsidR="0057095E" w:rsidDel="0057095E" w:rsidRDefault="0057095E" w:rsidP="006C11AD">
            <w:pPr>
              <w:jc w:val="both"/>
              <w:rPr>
                <w:b/>
              </w:rPr>
            </w:pPr>
            <w:r w:rsidRPr="00137CF8">
              <w:t xml:space="preserve">- </w:t>
            </w:r>
            <w:r w:rsidR="006C11AD">
              <w:t>н</w:t>
            </w:r>
            <w:r w:rsidRPr="00137CF8">
              <w:t>аличие УБТ-С Ø 203-102мм (</w:t>
            </w:r>
            <w:r w:rsidRPr="00137CF8">
              <w:rPr>
                <w:rStyle w:val="aff3"/>
                <w:rFonts w:ascii="MyriadPro-Regular" w:hAnsi="MyriadPro-Regular"/>
                <w:color w:val="000000"/>
              </w:rPr>
              <w:t xml:space="preserve">Утяжелённые </w:t>
            </w:r>
            <w:r w:rsidR="00FD271C" w:rsidRPr="00137CF8">
              <w:rPr>
                <w:rStyle w:val="aff3"/>
                <w:rFonts w:ascii="MyriadPro-Regular" w:hAnsi="MyriadPro-Regular"/>
                <w:color w:val="000000"/>
              </w:rPr>
              <w:t xml:space="preserve">бурильные </w:t>
            </w:r>
            <w:r w:rsidR="00FD271C">
              <w:rPr>
                <w:rStyle w:val="aff3"/>
                <w:rFonts w:ascii="MyriadPro-Regular" w:hAnsi="MyriadPro-Regular"/>
                <w:color w:val="000000"/>
              </w:rPr>
              <w:t>трубы</w:t>
            </w:r>
            <w:r w:rsidRPr="00137CF8">
              <w:rPr>
                <w:rFonts w:ascii="MyriadPro-Regular" w:hAnsi="MyriadPro-Regular"/>
                <w:color w:val="000000"/>
              </w:rPr>
              <w:t> со спиральными канавками)</w:t>
            </w:r>
          </w:p>
        </w:tc>
      </w:tr>
      <w:tr w:rsidR="00C11017" w:rsidRPr="00005D13" w14:paraId="535FD9D6" w14:textId="77777777" w:rsidTr="00E77D00">
        <w:trPr>
          <w:trHeight w:val="20"/>
        </w:trPr>
        <w:tc>
          <w:tcPr>
            <w:tcW w:w="4503" w:type="dxa"/>
          </w:tcPr>
          <w:p w14:paraId="37C09A90" w14:textId="77777777" w:rsidR="00C11017" w:rsidRPr="00005D13" w:rsidRDefault="00C11A1E" w:rsidP="00C11A1E">
            <w:pPr>
              <w:ind w:right="175"/>
              <w:jc w:val="both"/>
            </w:pPr>
            <w:r w:rsidRPr="00AD08CE">
              <w:t>24</w:t>
            </w:r>
            <w:r w:rsidRPr="00C11A1E">
              <w:rPr>
                <w:sz w:val="24"/>
                <w:szCs w:val="24"/>
              </w:rPr>
              <w:t>.</w:t>
            </w:r>
            <w:r>
              <w:t xml:space="preserve"> </w:t>
            </w:r>
            <w:r w:rsidR="00C11017" w:rsidRPr="00005D13">
              <w:t xml:space="preserve">Корректировка ствола с помощью телеметрической системы </w:t>
            </w:r>
          </w:p>
        </w:tc>
        <w:tc>
          <w:tcPr>
            <w:tcW w:w="5528" w:type="dxa"/>
          </w:tcPr>
          <w:p w14:paraId="70A58BE8" w14:textId="77777777" w:rsidR="00AC1D48" w:rsidRPr="00274B3A" w:rsidRDefault="00AC1D48" w:rsidP="00251C37">
            <w:pPr>
              <w:ind w:left="34" w:firstLine="3"/>
              <w:jc w:val="both"/>
              <w:rPr>
                <w:u w:val="single"/>
              </w:rPr>
            </w:pPr>
            <w:r w:rsidRPr="00274B3A">
              <w:rPr>
                <w:u w:val="single"/>
              </w:rPr>
              <w:t>Скв№21</w:t>
            </w:r>
          </w:p>
          <w:p w14:paraId="19F53866" w14:textId="6825C1A3" w:rsidR="00FF00A5" w:rsidRPr="00E26E15" w:rsidRDefault="00FF00A5" w:rsidP="00AC5EDB">
            <w:pPr>
              <w:pStyle w:val="aa"/>
              <w:ind w:left="37"/>
              <w:jc w:val="both"/>
            </w:pPr>
            <w:r w:rsidRPr="00E26E15">
              <w:t xml:space="preserve">Использование телеметрического оборудования с электромагнитным или гидравлическим каналом связи при </w:t>
            </w:r>
            <w:proofErr w:type="gramStart"/>
            <w:r w:rsidRPr="00E26E15">
              <w:t xml:space="preserve">бурении </w:t>
            </w:r>
            <w:r w:rsidR="00C67279">
              <w:t xml:space="preserve"> с</w:t>
            </w:r>
            <w:proofErr w:type="gramEnd"/>
            <w:r w:rsidR="00C67279">
              <w:t xml:space="preserve"> глубины 350м</w:t>
            </w:r>
            <w:r w:rsidRPr="00E26E15">
              <w:t>.</w:t>
            </w:r>
          </w:p>
          <w:p w14:paraId="6F8150EE" w14:textId="77777777" w:rsidR="00AC1D48" w:rsidRDefault="00C11017" w:rsidP="00AC5EDB">
            <w:pPr>
              <w:pStyle w:val="aa"/>
              <w:ind w:left="37"/>
              <w:jc w:val="both"/>
            </w:pPr>
            <w:proofErr w:type="spellStart"/>
            <w:r w:rsidRPr="00210EE2">
              <w:t>Непромер</w:t>
            </w:r>
            <w:proofErr w:type="spellEnd"/>
            <w:r w:rsidRPr="00210EE2">
              <w:t xml:space="preserve"> инклиноме</w:t>
            </w:r>
            <w:r w:rsidR="00FF00A5">
              <w:t>тра и гамма-каротажа не должен</w:t>
            </w:r>
            <w:r w:rsidRPr="00210EE2">
              <w:t xml:space="preserve"> превышать </w:t>
            </w:r>
            <w:r w:rsidR="00081273">
              <w:t>1</w:t>
            </w:r>
            <w:r w:rsidR="00FF00A5">
              <w:t>2</w:t>
            </w:r>
            <w:r w:rsidR="00081273">
              <w:t>-1</w:t>
            </w:r>
            <w:r w:rsidR="00FF00A5">
              <w:t>4</w:t>
            </w:r>
            <w:r w:rsidRPr="00210EE2">
              <w:t xml:space="preserve"> метров. </w:t>
            </w:r>
          </w:p>
          <w:p w14:paraId="6A0C790D" w14:textId="77777777" w:rsidR="00AC1D48" w:rsidRPr="006C11AD" w:rsidRDefault="00AC1D48" w:rsidP="006C11AD">
            <w:pPr>
              <w:jc w:val="both"/>
              <w:rPr>
                <w:u w:val="single"/>
              </w:rPr>
            </w:pPr>
            <w:r w:rsidRPr="006C11AD">
              <w:rPr>
                <w:u w:val="single"/>
              </w:rPr>
              <w:t>Скв№45</w:t>
            </w:r>
          </w:p>
          <w:p w14:paraId="7B8CD843" w14:textId="3F167EA5" w:rsidR="00AC1D48" w:rsidRDefault="00AC1D48" w:rsidP="006C11AD">
            <w:pPr>
              <w:pStyle w:val="aa"/>
              <w:ind w:left="37"/>
              <w:jc w:val="both"/>
            </w:pPr>
            <w:r w:rsidRPr="0054342D">
              <w:t xml:space="preserve">Использование телеметрического оборудования с электромагнитным или гидравлическим каналом связи при </w:t>
            </w:r>
            <w:proofErr w:type="gramStart"/>
            <w:r w:rsidRPr="0054342D">
              <w:t xml:space="preserve">бурении </w:t>
            </w:r>
            <w:r w:rsidR="0090414E">
              <w:t xml:space="preserve"> с</w:t>
            </w:r>
            <w:proofErr w:type="gramEnd"/>
            <w:r w:rsidR="0090414E">
              <w:t xml:space="preserve"> глубины 250м</w:t>
            </w:r>
            <w:r w:rsidR="0090414E" w:rsidRPr="00E26E15">
              <w:t>.</w:t>
            </w:r>
          </w:p>
          <w:p w14:paraId="65517BCC" w14:textId="77777777" w:rsidR="00AC1D48" w:rsidRPr="0054342D" w:rsidRDefault="00AC1D48" w:rsidP="00AC5EDB">
            <w:pPr>
              <w:ind w:left="37"/>
            </w:pPr>
            <w:r w:rsidRPr="0054342D">
              <w:t xml:space="preserve">При бурении горизонтального </w:t>
            </w:r>
            <w:r>
              <w:t xml:space="preserve">участка </w:t>
            </w:r>
            <w:r w:rsidRPr="0054342D">
              <w:t xml:space="preserve">включить в КНБК гамма-зонд, </w:t>
            </w:r>
            <w:r>
              <w:t xml:space="preserve">НДМ, </w:t>
            </w:r>
            <w:r w:rsidRPr="0054342D">
              <w:t xml:space="preserve">использовать 2 зонда </w:t>
            </w:r>
            <w:proofErr w:type="spellStart"/>
            <w:r w:rsidRPr="0054342D">
              <w:t>резистивиметрии</w:t>
            </w:r>
            <w:proofErr w:type="spellEnd"/>
            <w:r w:rsidRPr="0054342D">
              <w:t xml:space="preserve"> + гамма каротаж + </w:t>
            </w:r>
            <w:proofErr w:type="spellStart"/>
            <w:r w:rsidRPr="0054342D">
              <w:t>инклинометрия</w:t>
            </w:r>
            <w:proofErr w:type="spellEnd"/>
            <w:r w:rsidRPr="0054342D">
              <w:t xml:space="preserve"> в режиме реального времени, использовать телеметрическое оборудование с электромагнитным или гидравлическим каналом связи</w:t>
            </w:r>
            <w:r>
              <w:t>.</w:t>
            </w:r>
            <w:r w:rsidRPr="0054342D">
              <w:t xml:space="preserve"> </w:t>
            </w:r>
          </w:p>
          <w:p w14:paraId="02072BE3" w14:textId="427935EC" w:rsidR="00AC1D48" w:rsidRDefault="00AC1D48" w:rsidP="006C11AD">
            <w:pPr>
              <w:pStyle w:val="aa"/>
              <w:ind w:left="37"/>
              <w:jc w:val="both"/>
            </w:pPr>
            <w:proofErr w:type="spellStart"/>
            <w:r w:rsidRPr="0054342D">
              <w:t>Непромер</w:t>
            </w:r>
            <w:proofErr w:type="spellEnd"/>
            <w:r w:rsidRPr="0054342D">
              <w:t xml:space="preserve"> инклинометра </w:t>
            </w:r>
            <w:proofErr w:type="gramStart"/>
            <w:r>
              <w:t>под Э</w:t>
            </w:r>
            <w:proofErr w:type="gramEnd"/>
            <w:r>
              <w:t xml:space="preserve">/К </w:t>
            </w:r>
            <w:r w:rsidRPr="0054342D">
              <w:t>не</w:t>
            </w:r>
            <w:r>
              <w:t xml:space="preserve"> должен превышать 12-14 метров.</w:t>
            </w:r>
          </w:p>
          <w:p w14:paraId="60C497F5" w14:textId="77777777" w:rsidR="00AC1D48" w:rsidRPr="006C11AD" w:rsidRDefault="00AC1D48" w:rsidP="006C11AD">
            <w:pPr>
              <w:jc w:val="both"/>
              <w:rPr>
                <w:u w:val="single"/>
              </w:rPr>
            </w:pPr>
            <w:r w:rsidRPr="006C11AD">
              <w:rPr>
                <w:u w:val="single"/>
              </w:rPr>
              <w:t>Скв№156</w:t>
            </w:r>
          </w:p>
          <w:p w14:paraId="71067F2C" w14:textId="3E88C990" w:rsidR="00AC1D48" w:rsidRDefault="00AC1D48" w:rsidP="006C11AD">
            <w:pPr>
              <w:pStyle w:val="aa"/>
              <w:ind w:left="37"/>
              <w:jc w:val="both"/>
            </w:pPr>
            <w:r w:rsidRPr="0054342D">
              <w:t xml:space="preserve">Использование телеметрического оборудования с электромагнитным или гидравлическим каналом связи при бурении </w:t>
            </w:r>
            <w:r w:rsidR="0090414E">
              <w:t>с глубины 150м</w:t>
            </w:r>
            <w:r w:rsidRPr="0054342D">
              <w:t>.</w:t>
            </w:r>
          </w:p>
          <w:p w14:paraId="2149ADC7" w14:textId="77777777" w:rsidR="00AC1D48" w:rsidRPr="0054342D" w:rsidRDefault="00AC1D48" w:rsidP="00AC5EDB">
            <w:pPr>
              <w:ind w:left="37"/>
            </w:pPr>
            <w:r w:rsidRPr="0054342D">
              <w:t xml:space="preserve">При бурении горизонтального </w:t>
            </w:r>
            <w:r>
              <w:t xml:space="preserve">участка </w:t>
            </w:r>
            <w:r w:rsidRPr="0054342D">
              <w:t xml:space="preserve">включить в КНБК гамма-зонд, </w:t>
            </w:r>
            <w:r>
              <w:t xml:space="preserve">НДМ, </w:t>
            </w:r>
            <w:r w:rsidRPr="0054342D">
              <w:t xml:space="preserve">использовать 2 зонда </w:t>
            </w:r>
            <w:proofErr w:type="spellStart"/>
            <w:r w:rsidRPr="0054342D">
              <w:t>резистивиметрии</w:t>
            </w:r>
            <w:proofErr w:type="spellEnd"/>
            <w:r w:rsidRPr="0054342D">
              <w:t xml:space="preserve"> + гамма каротаж + </w:t>
            </w:r>
            <w:proofErr w:type="spellStart"/>
            <w:r w:rsidRPr="0054342D">
              <w:t>инклинометрия</w:t>
            </w:r>
            <w:proofErr w:type="spellEnd"/>
            <w:r w:rsidRPr="0054342D">
              <w:t xml:space="preserve"> в режиме реального времени, использовать телеметрическое оборудование с электромагнитным или гидравлическим каналом связи</w:t>
            </w:r>
            <w:r>
              <w:t>.</w:t>
            </w:r>
            <w:r w:rsidRPr="0054342D">
              <w:t xml:space="preserve"> </w:t>
            </w:r>
          </w:p>
          <w:p w14:paraId="229C6943" w14:textId="77777777" w:rsidR="00AC1D48" w:rsidRPr="0054342D" w:rsidRDefault="00AC1D48" w:rsidP="00AC5EDB">
            <w:pPr>
              <w:pStyle w:val="aa"/>
              <w:ind w:left="37"/>
              <w:jc w:val="both"/>
            </w:pPr>
            <w:proofErr w:type="spellStart"/>
            <w:r w:rsidRPr="0054342D">
              <w:t>Непромер</w:t>
            </w:r>
            <w:proofErr w:type="spellEnd"/>
            <w:r w:rsidRPr="0054342D">
              <w:t xml:space="preserve"> инклинометра </w:t>
            </w:r>
            <w:proofErr w:type="gramStart"/>
            <w:r>
              <w:t>под Э</w:t>
            </w:r>
            <w:proofErr w:type="gramEnd"/>
            <w:r>
              <w:t xml:space="preserve">/К </w:t>
            </w:r>
            <w:r w:rsidRPr="0054342D">
              <w:t>не</w:t>
            </w:r>
            <w:r>
              <w:t xml:space="preserve"> должен превышать 12-14 метров.</w:t>
            </w:r>
          </w:p>
          <w:p w14:paraId="657EEB21" w14:textId="77777777" w:rsidR="00C11017" w:rsidRPr="00210EE2" w:rsidRDefault="00C11017" w:rsidP="00AC5EDB">
            <w:pPr>
              <w:pStyle w:val="aa"/>
              <w:ind w:left="37"/>
              <w:jc w:val="both"/>
            </w:pPr>
            <w:r w:rsidRPr="00210EE2">
              <w:t>Перед началом работ подрядчик предоставляет схему компоновки телеметрической системы с указанием фактических размеров установленных датчиков.</w:t>
            </w:r>
          </w:p>
          <w:p w14:paraId="510F4F3E" w14:textId="77777777" w:rsidR="00C11017" w:rsidRPr="00210EE2" w:rsidRDefault="00C11017" w:rsidP="00AC5EDB">
            <w:pPr>
              <w:pStyle w:val="aa"/>
              <w:ind w:left="37"/>
              <w:jc w:val="both"/>
            </w:pPr>
            <w:r w:rsidRPr="00210EE2">
              <w:t>До начала производства работ предоставить на согласование Заказчику перечень возможных к привлечению субподрядных организаций по ННБ, но не менее 3-х.</w:t>
            </w:r>
          </w:p>
        </w:tc>
      </w:tr>
      <w:tr w:rsidR="00C11017" w:rsidRPr="00005D13" w14:paraId="6E154FCC" w14:textId="77777777" w:rsidTr="00E77D00">
        <w:trPr>
          <w:trHeight w:val="20"/>
        </w:trPr>
        <w:tc>
          <w:tcPr>
            <w:tcW w:w="4503" w:type="dxa"/>
          </w:tcPr>
          <w:p w14:paraId="1F34B831" w14:textId="77777777" w:rsidR="00C11017" w:rsidRPr="00005D13" w:rsidRDefault="007974E9" w:rsidP="007974E9">
            <w:pPr>
              <w:jc w:val="both"/>
            </w:pPr>
            <w:r w:rsidRPr="00AD08CE">
              <w:t>25</w:t>
            </w:r>
            <w:r w:rsidRPr="007974E9">
              <w:rPr>
                <w:sz w:val="24"/>
                <w:szCs w:val="24"/>
              </w:rPr>
              <w:t>.</w:t>
            </w:r>
            <w:r>
              <w:t xml:space="preserve"> </w:t>
            </w:r>
            <w:r w:rsidR="00C11017" w:rsidRPr="00005D13">
              <w:t>Станция ГТИ и глубина начала контроля ГК</w:t>
            </w:r>
          </w:p>
        </w:tc>
        <w:tc>
          <w:tcPr>
            <w:tcW w:w="5528" w:type="dxa"/>
          </w:tcPr>
          <w:p w14:paraId="21CA6F1C" w14:textId="46160229" w:rsidR="00C11017" w:rsidRPr="00963A6B" w:rsidRDefault="00C11017" w:rsidP="005564F7">
            <w:pPr>
              <w:ind w:left="34" w:hanging="34"/>
              <w:jc w:val="both"/>
              <w:rPr>
                <w:i/>
              </w:rPr>
            </w:pPr>
            <w:r w:rsidRPr="00005D13">
              <w:t>От начала бурения до проектного забоя.</w:t>
            </w:r>
          </w:p>
        </w:tc>
      </w:tr>
      <w:tr w:rsidR="00C11017" w:rsidRPr="00005D13" w14:paraId="7D22C94B" w14:textId="77777777" w:rsidTr="00E77D00">
        <w:trPr>
          <w:trHeight w:val="20"/>
        </w:trPr>
        <w:tc>
          <w:tcPr>
            <w:tcW w:w="4503" w:type="dxa"/>
          </w:tcPr>
          <w:p w14:paraId="42A34204" w14:textId="77777777" w:rsidR="00C11017" w:rsidRPr="00005D13" w:rsidRDefault="007974E9" w:rsidP="007974E9">
            <w:pPr>
              <w:jc w:val="both"/>
            </w:pPr>
            <w:r w:rsidRPr="00AD08CE">
              <w:t>26</w:t>
            </w:r>
            <w:r w:rsidRPr="007974E9">
              <w:rPr>
                <w:sz w:val="24"/>
                <w:szCs w:val="24"/>
              </w:rPr>
              <w:t>.</w:t>
            </w:r>
            <w:r>
              <w:t xml:space="preserve"> </w:t>
            </w:r>
            <w:r w:rsidR="00C11017" w:rsidRPr="00005D13">
              <w:t>Проектная коммерческая скорость бурения, м/ст.-</w:t>
            </w:r>
            <w:proofErr w:type="spellStart"/>
            <w:r w:rsidR="00C11017" w:rsidRPr="00005D13">
              <w:t>мес</w:t>
            </w:r>
            <w:proofErr w:type="spellEnd"/>
          </w:p>
        </w:tc>
        <w:tc>
          <w:tcPr>
            <w:tcW w:w="5528" w:type="dxa"/>
          </w:tcPr>
          <w:p w14:paraId="04CAB55F" w14:textId="1E95C62E" w:rsidR="00FA76CB" w:rsidRDefault="00FA76CB" w:rsidP="005564F7">
            <w:pPr>
              <w:pStyle w:val="aff2"/>
              <w:ind w:left="34" w:hanging="34"/>
            </w:pPr>
            <w:r w:rsidRPr="00FA76CB">
              <w:t xml:space="preserve">Скв№21 - </w:t>
            </w:r>
            <w:r w:rsidR="006A78D3">
              <w:t>1600</w:t>
            </w:r>
            <w:r w:rsidRPr="008368EF">
              <w:t>м/ст</w:t>
            </w:r>
            <w:r w:rsidRPr="0023470A">
              <w:t>.-</w:t>
            </w:r>
            <w:proofErr w:type="spellStart"/>
            <w:r w:rsidRPr="0023470A">
              <w:t>мес</w:t>
            </w:r>
            <w:proofErr w:type="spellEnd"/>
          </w:p>
          <w:p w14:paraId="6A2A60FA" w14:textId="08C0109D" w:rsidR="00FA76CB" w:rsidRPr="00FA76CB" w:rsidRDefault="00FA76CB" w:rsidP="005564F7">
            <w:pPr>
              <w:pStyle w:val="aa"/>
              <w:ind w:left="34" w:hanging="34"/>
              <w:jc w:val="both"/>
            </w:pPr>
            <w:r w:rsidRPr="00FA76CB">
              <w:t>Скв№45</w:t>
            </w:r>
            <w:r>
              <w:t xml:space="preserve"> - </w:t>
            </w:r>
            <w:r w:rsidR="006A78D3">
              <w:t>1600</w:t>
            </w:r>
            <w:r w:rsidRPr="008E1C84">
              <w:t>м/ст.-</w:t>
            </w:r>
            <w:r w:rsidRPr="0054342D">
              <w:t>мес.</w:t>
            </w:r>
          </w:p>
          <w:p w14:paraId="397B092B" w14:textId="6ABE075F" w:rsidR="00FA76CB" w:rsidRPr="00274B3A" w:rsidRDefault="00FA76CB" w:rsidP="005564F7">
            <w:pPr>
              <w:pStyle w:val="aa"/>
              <w:ind w:left="34" w:hanging="34"/>
              <w:jc w:val="both"/>
              <w:rPr>
                <w:u w:val="single"/>
              </w:rPr>
            </w:pPr>
            <w:r w:rsidRPr="00FA76CB">
              <w:t>Скв№</w:t>
            </w:r>
            <w:r>
              <w:t xml:space="preserve">156 - </w:t>
            </w:r>
            <w:r w:rsidR="006A78D3">
              <w:t>1200</w:t>
            </w:r>
            <w:r w:rsidRPr="008E1C84">
              <w:t>м/ст.-</w:t>
            </w:r>
            <w:r w:rsidRPr="0054342D">
              <w:t>мес.</w:t>
            </w:r>
          </w:p>
          <w:p w14:paraId="401B94A8" w14:textId="77777777" w:rsidR="00C11017" w:rsidRPr="00C31EB6" w:rsidRDefault="00C11A1E" w:rsidP="005564F7">
            <w:pPr>
              <w:ind w:left="34" w:hanging="34"/>
              <w:jc w:val="both"/>
            </w:pPr>
            <w:r w:rsidRPr="00C11A1E">
              <w:t>Предоставить график глубина день.</w:t>
            </w:r>
          </w:p>
        </w:tc>
      </w:tr>
      <w:tr w:rsidR="00C11A1E" w:rsidRPr="00005D13" w14:paraId="59085C9F" w14:textId="77777777" w:rsidTr="00E77D00">
        <w:trPr>
          <w:trHeight w:val="20"/>
        </w:trPr>
        <w:tc>
          <w:tcPr>
            <w:tcW w:w="4503" w:type="dxa"/>
            <w:shd w:val="clear" w:color="auto" w:fill="auto"/>
          </w:tcPr>
          <w:p w14:paraId="3A914166" w14:textId="77777777" w:rsidR="00C11A1E" w:rsidRPr="0054342D" w:rsidRDefault="007974E9" w:rsidP="007974E9">
            <w:pPr>
              <w:jc w:val="both"/>
            </w:pPr>
            <w:r w:rsidRPr="00AD08CE">
              <w:lastRenderedPageBreak/>
              <w:t>27</w:t>
            </w:r>
            <w:r w:rsidRPr="007974E9">
              <w:rPr>
                <w:sz w:val="24"/>
                <w:szCs w:val="24"/>
              </w:rPr>
              <w:t>.</w:t>
            </w:r>
            <w:r>
              <w:t xml:space="preserve"> </w:t>
            </w:r>
            <w:r w:rsidR="00C11A1E" w:rsidRPr="0054342D">
              <w:t xml:space="preserve">Источник водоснабжения </w:t>
            </w:r>
          </w:p>
          <w:p w14:paraId="7186C955" w14:textId="77777777" w:rsidR="00C11A1E" w:rsidRPr="0054342D" w:rsidRDefault="00C11A1E" w:rsidP="00C11A1E">
            <w:pPr>
              <w:tabs>
                <w:tab w:val="num" w:pos="-108"/>
              </w:tabs>
              <w:jc w:val="both"/>
            </w:pPr>
          </w:p>
        </w:tc>
        <w:tc>
          <w:tcPr>
            <w:tcW w:w="5528" w:type="dxa"/>
            <w:shd w:val="clear" w:color="auto" w:fill="auto"/>
          </w:tcPr>
          <w:p w14:paraId="5AE6B591" w14:textId="67D7CC4F" w:rsidR="00C11A1E" w:rsidRPr="0054342D" w:rsidRDefault="00C11A1E" w:rsidP="005564F7">
            <w:pPr>
              <w:ind w:left="34" w:hanging="34"/>
              <w:jc w:val="both"/>
            </w:pPr>
            <w:r w:rsidRPr="0054342D">
              <w:t xml:space="preserve">Для технических нужд: 1 водозаборная скважина на площадке строительства </w:t>
            </w:r>
            <w:r w:rsidR="00876F7B">
              <w:t>скважины</w:t>
            </w:r>
            <w:r w:rsidR="00B808B2">
              <w:t xml:space="preserve"> </w:t>
            </w:r>
            <w:r w:rsidR="00114C21">
              <w:t xml:space="preserve">- </w:t>
            </w:r>
            <w:r w:rsidR="00B808B2">
              <w:t xml:space="preserve">150м </w:t>
            </w:r>
            <w:r w:rsidRPr="0054342D">
              <w:t>(120-145 м3/</w:t>
            </w:r>
            <w:proofErr w:type="spellStart"/>
            <w:r w:rsidRPr="0054342D">
              <w:t>сут</w:t>
            </w:r>
            <w:proofErr w:type="spellEnd"/>
            <w:r w:rsidRPr="0054342D">
              <w:t>).</w:t>
            </w:r>
          </w:p>
          <w:p w14:paraId="5FD066E6" w14:textId="77777777" w:rsidR="00C11A1E" w:rsidRPr="0054342D" w:rsidRDefault="00C11A1E" w:rsidP="005564F7">
            <w:pPr>
              <w:ind w:left="34" w:hanging="34"/>
              <w:jc w:val="both"/>
            </w:pPr>
            <w:r w:rsidRPr="0054342D">
              <w:t>Для хозяйственно-бытовых нужд: привозная – 50км.</w:t>
            </w:r>
          </w:p>
        </w:tc>
      </w:tr>
      <w:tr w:rsidR="00C11A1E" w:rsidRPr="00005D13" w14:paraId="00156913" w14:textId="77777777" w:rsidTr="00E77D00">
        <w:trPr>
          <w:trHeight w:val="20"/>
        </w:trPr>
        <w:tc>
          <w:tcPr>
            <w:tcW w:w="4503" w:type="dxa"/>
          </w:tcPr>
          <w:p w14:paraId="30D61C26" w14:textId="77777777" w:rsidR="00C11A1E" w:rsidRPr="0054342D" w:rsidRDefault="007974E9" w:rsidP="007974E9">
            <w:pPr>
              <w:jc w:val="both"/>
            </w:pPr>
            <w:r w:rsidRPr="00AD08CE">
              <w:t>28</w:t>
            </w:r>
            <w:r w:rsidRPr="007974E9">
              <w:rPr>
                <w:sz w:val="24"/>
                <w:szCs w:val="24"/>
              </w:rPr>
              <w:t>.</w:t>
            </w:r>
            <w:r>
              <w:t xml:space="preserve"> </w:t>
            </w:r>
            <w:r w:rsidR="00C11A1E" w:rsidRPr="0054342D">
              <w:t>Расположение бурового оборудования</w:t>
            </w:r>
          </w:p>
        </w:tc>
        <w:tc>
          <w:tcPr>
            <w:tcW w:w="5528" w:type="dxa"/>
          </w:tcPr>
          <w:p w14:paraId="2102B639" w14:textId="77777777" w:rsidR="00C11A1E" w:rsidRPr="0054342D" w:rsidRDefault="00C11A1E" w:rsidP="005564F7">
            <w:pPr>
              <w:ind w:left="34"/>
              <w:jc w:val="both"/>
            </w:pPr>
            <w:r w:rsidRPr="0054342D">
              <w:t>До начала ВМР подрядчик в обязательном порядке должен согласовать с Заказчиком схему расположения оборудования на кустовой площадке, а также схемы устройства гидроизоляции и обвалования.</w:t>
            </w:r>
          </w:p>
        </w:tc>
      </w:tr>
      <w:tr w:rsidR="00C11A1E" w:rsidRPr="00005D13" w14:paraId="6C9FB107" w14:textId="77777777" w:rsidTr="00E77D00">
        <w:trPr>
          <w:trHeight w:val="20"/>
        </w:trPr>
        <w:tc>
          <w:tcPr>
            <w:tcW w:w="4503" w:type="dxa"/>
          </w:tcPr>
          <w:p w14:paraId="506CB280" w14:textId="77777777" w:rsidR="00C11A1E" w:rsidRPr="0054342D" w:rsidRDefault="007974E9" w:rsidP="007974E9">
            <w:pPr>
              <w:jc w:val="both"/>
            </w:pPr>
            <w:r w:rsidRPr="00AD08CE">
              <w:t>29</w:t>
            </w:r>
            <w:r w:rsidRPr="007974E9">
              <w:rPr>
                <w:sz w:val="24"/>
                <w:szCs w:val="24"/>
              </w:rPr>
              <w:t>.</w:t>
            </w:r>
            <w:r>
              <w:t xml:space="preserve"> </w:t>
            </w:r>
            <w:r w:rsidR="00C11A1E" w:rsidRPr="0054342D">
              <w:t>Показатели качества строительства скважин, которые являются наиболее важными для Заказчика</w:t>
            </w:r>
          </w:p>
        </w:tc>
        <w:tc>
          <w:tcPr>
            <w:tcW w:w="5528" w:type="dxa"/>
          </w:tcPr>
          <w:p w14:paraId="7508C5F8" w14:textId="0471022F" w:rsidR="00C11A1E" w:rsidRPr="0054342D" w:rsidRDefault="00D8199C" w:rsidP="00D8199C">
            <w:pPr>
              <w:ind w:left="34" w:firstLine="3"/>
              <w:jc w:val="both"/>
            </w:pPr>
            <w:r>
              <w:t xml:space="preserve">  </w:t>
            </w:r>
            <w:r w:rsidR="00C11A1E" w:rsidRPr="0054342D">
              <w:t>Сохранение естественной продуктивности пласта, качественное крепление, соблюдение проектного профиля скважины, охрана окружающей природной среды, безаварийное строительство скважины, увеличение коммерческой скорости и снижение сроков строительства.</w:t>
            </w:r>
          </w:p>
        </w:tc>
      </w:tr>
      <w:tr w:rsidR="00C11A1E" w:rsidRPr="00005D13" w14:paraId="26445B20" w14:textId="77777777" w:rsidTr="00E77D00">
        <w:trPr>
          <w:trHeight w:val="20"/>
        </w:trPr>
        <w:tc>
          <w:tcPr>
            <w:tcW w:w="4503" w:type="dxa"/>
          </w:tcPr>
          <w:p w14:paraId="45575626" w14:textId="77777777" w:rsidR="00C11A1E" w:rsidRPr="0054342D" w:rsidRDefault="007974E9" w:rsidP="007974E9">
            <w:pPr>
              <w:jc w:val="both"/>
            </w:pPr>
            <w:r w:rsidRPr="00AD08CE">
              <w:t>30</w:t>
            </w:r>
            <w:r w:rsidRPr="007974E9">
              <w:rPr>
                <w:sz w:val="24"/>
                <w:szCs w:val="24"/>
              </w:rPr>
              <w:t>.</w:t>
            </w:r>
            <w:r>
              <w:t xml:space="preserve"> </w:t>
            </w:r>
            <w:r w:rsidR="00C11A1E" w:rsidRPr="0054342D">
              <w:t>Требования к оборудованию подрядчика</w:t>
            </w:r>
          </w:p>
        </w:tc>
        <w:tc>
          <w:tcPr>
            <w:tcW w:w="5528" w:type="dxa"/>
          </w:tcPr>
          <w:p w14:paraId="4290CC57" w14:textId="39B8B727" w:rsidR="00C11A1E" w:rsidRPr="0054342D" w:rsidRDefault="00C11A1E" w:rsidP="00D8199C">
            <w:pPr>
              <w:ind w:left="34" w:firstLine="3"/>
              <w:jc w:val="both"/>
            </w:pPr>
            <w:r w:rsidRPr="0054342D">
              <w:t xml:space="preserve">Оборудование подрядчика должно быть сертифицировано, иметь паспорта, сертификаты проведенной дефектоскопии, а также полностью отвечать современным требованиям норм и правил ТБ, ОТ и ООС. </w:t>
            </w:r>
          </w:p>
          <w:p w14:paraId="47FC0BF5" w14:textId="70D6BDDD" w:rsidR="00C11A1E" w:rsidRPr="0054342D" w:rsidRDefault="00C11A1E" w:rsidP="00D8199C">
            <w:pPr>
              <w:ind w:left="34" w:firstLine="3"/>
              <w:jc w:val="both"/>
            </w:pPr>
            <w:r w:rsidRPr="0054342D">
              <w:t xml:space="preserve">Комплектность оборудования должна обеспечивать качественное и безостановочное проведение работ, а также возможность оперативного ремонта, либо замены в случае поломки. </w:t>
            </w:r>
          </w:p>
          <w:p w14:paraId="2B63947D" w14:textId="74C90293" w:rsidR="00C11A1E" w:rsidRPr="0054342D" w:rsidRDefault="00C11A1E" w:rsidP="00D8199C">
            <w:pPr>
              <w:ind w:left="34" w:firstLine="3"/>
              <w:jc w:val="both"/>
            </w:pPr>
            <w:r w:rsidRPr="0054342D">
              <w:t>Перед началом работ буровой подрядчик в обязательном порядке предоставляет список оборудования, планируемого к использованию при выполнении работ по строительству данных скважин на согласование с Заказчиком.</w:t>
            </w:r>
          </w:p>
        </w:tc>
      </w:tr>
      <w:tr w:rsidR="00C11A1E" w:rsidRPr="00005D13" w14:paraId="4CEA7303" w14:textId="77777777" w:rsidTr="00E77D00">
        <w:trPr>
          <w:trHeight w:val="20"/>
        </w:trPr>
        <w:tc>
          <w:tcPr>
            <w:tcW w:w="4503" w:type="dxa"/>
          </w:tcPr>
          <w:p w14:paraId="27689AB1" w14:textId="485BB942" w:rsidR="00C11A1E" w:rsidRPr="0054342D" w:rsidRDefault="007974E9" w:rsidP="00D8199C">
            <w:pPr>
              <w:ind w:right="746"/>
              <w:jc w:val="both"/>
            </w:pPr>
            <w:r w:rsidRPr="00AD08CE">
              <w:t>31</w:t>
            </w:r>
            <w:r w:rsidRPr="007974E9">
              <w:rPr>
                <w:sz w:val="24"/>
                <w:szCs w:val="24"/>
              </w:rPr>
              <w:t>.</w:t>
            </w:r>
            <w:r w:rsidR="00D8199C">
              <w:t xml:space="preserve"> Инженерная подготовка площадки,</w:t>
            </w:r>
            <w:r w:rsidR="00D8199C" w:rsidRPr="0054342D">
              <w:t xml:space="preserve"> </w:t>
            </w:r>
            <w:r w:rsidR="00D8199C">
              <w:t>т</w:t>
            </w:r>
            <w:r w:rsidR="00C11A1E" w:rsidRPr="0054342D">
              <w:t>ребования по содержанию кустовой площадки и подъездных путей</w:t>
            </w:r>
          </w:p>
        </w:tc>
        <w:tc>
          <w:tcPr>
            <w:tcW w:w="5528" w:type="dxa"/>
          </w:tcPr>
          <w:p w14:paraId="058B9220" w14:textId="1F057BCF" w:rsidR="00AB65AF" w:rsidRPr="00425D91" w:rsidRDefault="00D8199C" w:rsidP="00251C37">
            <w:pPr>
              <w:ind w:left="34" w:firstLine="145"/>
              <w:jc w:val="both"/>
            </w:pPr>
            <w:r w:rsidRPr="00425D91">
              <w:t>Заказчик передает</w:t>
            </w:r>
            <w:r w:rsidR="00AB65AF" w:rsidRPr="00425D91">
              <w:t>,</w:t>
            </w:r>
            <w:r w:rsidRPr="00425D91">
              <w:t xml:space="preserve"> а б</w:t>
            </w:r>
            <w:r w:rsidR="00C11A1E" w:rsidRPr="00425D91">
              <w:t xml:space="preserve">уровой подрядчик </w:t>
            </w:r>
            <w:r w:rsidRPr="00425D91">
              <w:t xml:space="preserve">принимает подъездные пути и площадку по акту передачи на период строительства скважины. </w:t>
            </w:r>
            <w:r w:rsidR="00AB65AF" w:rsidRPr="00425D91">
              <w:t>После передачи площадки буровой подрядчик, самостоятельно и за свой счет проводит инженерную подготовку (вскрышные работы; копка амбаров)</w:t>
            </w:r>
          </w:p>
          <w:p w14:paraId="4D826910" w14:textId="26E21FFE" w:rsidR="00DF5F84" w:rsidRPr="00425D91" w:rsidRDefault="00AB65AF" w:rsidP="00251C37">
            <w:pPr>
              <w:ind w:left="34" w:firstLine="145"/>
              <w:jc w:val="both"/>
            </w:pPr>
            <w:r w:rsidRPr="00425D91">
              <w:t xml:space="preserve">Площадь </w:t>
            </w:r>
            <w:r w:rsidR="007B6D75" w:rsidRPr="00425D91">
              <w:t xml:space="preserve">каждой </w:t>
            </w:r>
            <w:r w:rsidRPr="00425D91">
              <w:t>площадки</w:t>
            </w:r>
            <w:r w:rsidR="007B6D75" w:rsidRPr="00425D91">
              <w:t xml:space="preserve"> для строительства скважин</w:t>
            </w:r>
            <w:r w:rsidR="00902286" w:rsidRPr="00425D91">
              <w:t>ы</w:t>
            </w:r>
            <w:r w:rsidR="00DF5F84" w:rsidRPr="00425D91">
              <w:t xml:space="preserve"> равна,</w:t>
            </w:r>
            <w:r w:rsidR="00DF5F84" w:rsidRPr="00425D91">
              <w:rPr>
                <w:rFonts w:ascii="Helvetica" w:hAnsi="Helvetica"/>
                <w:shd w:val="clear" w:color="auto" w:fill="F7F7F7"/>
              </w:rPr>
              <w:t xml:space="preserve"> </w:t>
            </w:r>
            <w:r w:rsidR="00DF5F84" w:rsidRPr="00425D91">
              <w:rPr>
                <w:shd w:val="clear" w:color="auto" w:fill="F7F7F7"/>
              </w:rPr>
              <w:t>S=</w:t>
            </w:r>
            <w:r w:rsidR="00DF5F84" w:rsidRPr="00425D91">
              <w:rPr>
                <w:rStyle w:val="answers"/>
                <w:shd w:val="clear" w:color="auto" w:fill="F7F7F7"/>
              </w:rPr>
              <w:t xml:space="preserve">19600 </w:t>
            </w:r>
            <w:proofErr w:type="spellStart"/>
            <w:proofErr w:type="gramStart"/>
            <w:r w:rsidR="00DF5F84" w:rsidRPr="00425D91">
              <w:rPr>
                <w:rStyle w:val="answers"/>
                <w:shd w:val="clear" w:color="auto" w:fill="F7F7F7"/>
              </w:rPr>
              <w:t>кв.м</w:t>
            </w:r>
            <w:proofErr w:type="spellEnd"/>
            <w:proofErr w:type="gramEnd"/>
            <w:r w:rsidRPr="00425D91">
              <w:t xml:space="preserve">, мощность гумусового горизонта – 50 см. </w:t>
            </w:r>
          </w:p>
          <w:p w14:paraId="6CAC7984" w14:textId="18ABCFC5" w:rsidR="00DF5F84" w:rsidRPr="00425D91" w:rsidRDefault="00DF5F84" w:rsidP="00251C37">
            <w:pPr>
              <w:ind w:left="34" w:firstLine="145"/>
              <w:jc w:val="both"/>
            </w:pPr>
            <w:r w:rsidRPr="00425D91">
              <w:t>Буровой подрядчик должен самостоятельно и за свой счет</w:t>
            </w:r>
          </w:p>
          <w:p w14:paraId="5D70CEEB" w14:textId="4BF2161C" w:rsidR="00C11A1E" w:rsidRPr="0054342D" w:rsidRDefault="00C11A1E" w:rsidP="00251C37">
            <w:pPr>
              <w:ind w:left="37" w:hanging="37"/>
              <w:jc w:val="both"/>
            </w:pPr>
            <w:r w:rsidRPr="00425D91">
              <w:t xml:space="preserve">осуществлять контроль </w:t>
            </w:r>
            <w:r w:rsidR="00DF5F84" w:rsidRPr="00425D91">
              <w:t>по недопущению загрязнения кустовой площадки техническими, бытовыми отходами, химическими реагентами</w:t>
            </w:r>
            <w:r w:rsidR="00251C37" w:rsidRPr="00425D91">
              <w:t xml:space="preserve"> и </w:t>
            </w:r>
            <w:r w:rsidR="00DF5F84" w:rsidRPr="00425D91">
              <w:t>буровыми растворами</w:t>
            </w:r>
            <w:r w:rsidRPr="00425D91">
              <w:t>, не допуска</w:t>
            </w:r>
            <w:r w:rsidR="00DF5F84" w:rsidRPr="00425D91">
              <w:t xml:space="preserve">ть </w:t>
            </w:r>
            <w:r w:rsidRPr="00425D91">
              <w:t xml:space="preserve">скопления дождевых и талых вод, разрушения </w:t>
            </w:r>
            <w:r w:rsidR="00251C37" w:rsidRPr="00425D91">
              <w:t xml:space="preserve">гидроизоляции временных </w:t>
            </w:r>
            <w:proofErr w:type="spellStart"/>
            <w:r w:rsidR="00251C37" w:rsidRPr="00425D91">
              <w:t>шламонакопителей</w:t>
            </w:r>
            <w:proofErr w:type="spellEnd"/>
            <w:r w:rsidR="00251C37" w:rsidRPr="00425D91">
              <w:t xml:space="preserve">, </w:t>
            </w:r>
            <w:r w:rsidRPr="00425D91">
              <w:t>обвалования</w:t>
            </w:r>
            <w:r w:rsidR="00251C37" w:rsidRPr="00425D91">
              <w:t xml:space="preserve"> площадки.</w:t>
            </w:r>
            <w:r w:rsidRPr="0054342D">
              <w:t xml:space="preserve"> </w:t>
            </w:r>
          </w:p>
          <w:p w14:paraId="4BBEF43F" w14:textId="14BB9437" w:rsidR="00C11A1E" w:rsidRPr="0054342D" w:rsidRDefault="00251C37" w:rsidP="00251C37">
            <w:pPr>
              <w:ind w:left="34" w:firstLine="3"/>
              <w:jc w:val="both"/>
            </w:pPr>
            <w:r>
              <w:t xml:space="preserve">- </w:t>
            </w:r>
            <w:r w:rsidR="00C11A1E" w:rsidRPr="0054342D">
              <w:t xml:space="preserve">не допускать загрязнения асфальтированного покрытия федеральных и </w:t>
            </w:r>
            <w:r w:rsidR="007B6D75">
              <w:t>региональных</w:t>
            </w:r>
            <w:r w:rsidR="00C11A1E" w:rsidRPr="0054342D">
              <w:t xml:space="preserve"> трасс, при выезде с буровых площадок как </w:t>
            </w:r>
            <w:r w:rsidR="005564F7" w:rsidRPr="0054342D">
              <w:t>собственной,</w:t>
            </w:r>
            <w:r w:rsidR="00C11A1E" w:rsidRPr="0054342D">
              <w:t xml:space="preserve"> так и подрядной спец техники. </w:t>
            </w:r>
          </w:p>
          <w:p w14:paraId="77ACFDC9" w14:textId="6BA6A54D" w:rsidR="00C11A1E" w:rsidRPr="0054342D" w:rsidRDefault="00970524" w:rsidP="00251C37">
            <w:pPr>
              <w:ind w:left="34" w:firstLine="145"/>
              <w:jc w:val="both"/>
            </w:pPr>
            <w:r>
              <w:t>По окончанию бурения скважины</w:t>
            </w:r>
            <w:r w:rsidR="00C11A1E" w:rsidRPr="0054342D">
              <w:t>, буровой подрядчик производит зачистку площадки ведения буровых работ</w:t>
            </w:r>
            <w:r w:rsidR="00036B7F">
              <w:t>,</w:t>
            </w:r>
            <w:r w:rsidR="00C11A1E" w:rsidRPr="0054342D">
              <w:t xml:space="preserve"> </w:t>
            </w:r>
            <w:r w:rsidR="00036B7F">
              <w:t xml:space="preserve"> вывоз бурового раствора и сточных вод с временных </w:t>
            </w:r>
            <w:proofErr w:type="spellStart"/>
            <w:r w:rsidR="00036B7F">
              <w:t>шламонакопителей</w:t>
            </w:r>
            <w:proofErr w:type="spellEnd"/>
            <w:r w:rsidR="00036B7F">
              <w:t xml:space="preserve">, производит </w:t>
            </w:r>
            <w:proofErr w:type="spellStart"/>
            <w:r w:rsidR="00036B7F">
              <w:t>закопку</w:t>
            </w:r>
            <w:proofErr w:type="spellEnd"/>
            <w:r w:rsidR="00036B7F">
              <w:t xml:space="preserve">  амбаров, </w:t>
            </w:r>
            <w:r w:rsidR="00C11A1E" w:rsidRPr="0054342D">
              <w:t xml:space="preserve">восстановление проектных вертикальных отметок </w:t>
            </w:r>
            <w:r w:rsidR="00902286">
              <w:t xml:space="preserve">(техническая рекультивация) </w:t>
            </w:r>
            <w:r w:rsidR="00C11A1E" w:rsidRPr="0054342D">
              <w:t>и передачу площадки Заказчику в течении 14 рабочих дней после демобилизации буровой установки и бригадного хозяйства.</w:t>
            </w:r>
          </w:p>
          <w:p w14:paraId="4290ED3F" w14:textId="3B4677A2" w:rsidR="00C11A1E" w:rsidRPr="0054342D" w:rsidRDefault="00C11A1E" w:rsidP="00251C37">
            <w:pPr>
              <w:ind w:left="34" w:firstLine="145"/>
              <w:jc w:val="both"/>
            </w:pPr>
            <w:r w:rsidRPr="0054342D">
              <w:t xml:space="preserve">В случае сдачи кустовой площадки в осенне-весенний паводковый </w:t>
            </w:r>
            <w:r w:rsidR="005564F7" w:rsidRPr="0054342D">
              <w:t>периоды, техническая</w:t>
            </w:r>
            <w:r w:rsidRPr="0054342D">
              <w:t xml:space="preserve"> </w:t>
            </w:r>
            <w:r w:rsidR="005564F7" w:rsidRPr="0054342D">
              <w:t>рекультивация производится</w:t>
            </w:r>
            <w:r w:rsidRPr="0054342D">
              <w:t xml:space="preserve"> после схода снежного покрова.</w:t>
            </w:r>
          </w:p>
        </w:tc>
      </w:tr>
      <w:tr w:rsidR="00C11A1E" w:rsidRPr="00005D13" w14:paraId="4BC2C3EB" w14:textId="77777777" w:rsidTr="00E77D00">
        <w:trPr>
          <w:trHeight w:val="20"/>
        </w:trPr>
        <w:tc>
          <w:tcPr>
            <w:tcW w:w="4503" w:type="dxa"/>
          </w:tcPr>
          <w:p w14:paraId="594B0DDC" w14:textId="77777777" w:rsidR="00C11A1E" w:rsidRPr="0054342D" w:rsidRDefault="007974E9" w:rsidP="007974E9">
            <w:pPr>
              <w:jc w:val="both"/>
            </w:pPr>
            <w:r w:rsidRPr="00AD08CE">
              <w:t>32</w:t>
            </w:r>
            <w:r w:rsidRPr="007974E9">
              <w:rPr>
                <w:sz w:val="24"/>
                <w:szCs w:val="24"/>
              </w:rPr>
              <w:t>.</w:t>
            </w:r>
            <w:r>
              <w:t xml:space="preserve"> </w:t>
            </w:r>
            <w:r w:rsidR="00C11A1E" w:rsidRPr="0054342D">
              <w:t>Условия оплаты</w:t>
            </w:r>
          </w:p>
        </w:tc>
        <w:tc>
          <w:tcPr>
            <w:tcW w:w="5528" w:type="dxa"/>
          </w:tcPr>
          <w:p w14:paraId="2F5F8D9C" w14:textId="3D8A9A97" w:rsidR="00C11A1E" w:rsidRDefault="00C11A1E" w:rsidP="00E96F71">
            <w:pPr>
              <w:shd w:val="clear" w:color="auto" w:fill="FFFFFF"/>
              <w:tabs>
                <w:tab w:val="left" w:pos="0"/>
              </w:tabs>
              <w:suppressAutoHyphens/>
              <w:ind w:firstLine="321"/>
              <w:jc w:val="both"/>
            </w:pPr>
            <w:r w:rsidRPr="0054342D">
              <w:t>Этапы работ:</w:t>
            </w:r>
          </w:p>
          <w:p w14:paraId="0959795C" w14:textId="6505FF88" w:rsidR="0090414E" w:rsidRPr="005A0185" w:rsidRDefault="0090414E" w:rsidP="00E96F71">
            <w:pPr>
              <w:shd w:val="clear" w:color="auto" w:fill="FFFFFF"/>
              <w:tabs>
                <w:tab w:val="left" w:pos="0"/>
              </w:tabs>
              <w:suppressAutoHyphens/>
              <w:ind w:firstLine="179"/>
              <w:jc w:val="both"/>
              <w:rPr>
                <w:u w:val="single"/>
              </w:rPr>
            </w:pPr>
            <w:proofErr w:type="spellStart"/>
            <w:r w:rsidRPr="005A0185">
              <w:rPr>
                <w:u w:val="single"/>
              </w:rPr>
              <w:t>Скв</w:t>
            </w:r>
            <w:proofErr w:type="spellEnd"/>
            <w:r w:rsidRPr="005A0185">
              <w:rPr>
                <w:u w:val="single"/>
              </w:rPr>
              <w:t>. №21</w:t>
            </w:r>
          </w:p>
          <w:p w14:paraId="7FC86798" w14:textId="77777777" w:rsidR="00C11A1E" w:rsidRPr="0054342D" w:rsidRDefault="00C11A1E" w:rsidP="00E96F71">
            <w:pPr>
              <w:shd w:val="clear" w:color="auto" w:fill="FFFFFF"/>
              <w:tabs>
                <w:tab w:val="left" w:pos="0"/>
              </w:tabs>
              <w:suppressAutoHyphens/>
              <w:ind w:firstLine="37"/>
              <w:jc w:val="both"/>
            </w:pPr>
            <w:r w:rsidRPr="0054342D">
              <w:t>Этап №1 – Инженерная подготовка кустовой площадки, мобилизация буровой установки, пуско-наладочные работы.</w:t>
            </w:r>
          </w:p>
          <w:p w14:paraId="463B2ED3" w14:textId="196856F9" w:rsidR="00C11A1E" w:rsidRPr="0054342D" w:rsidRDefault="00C11A1E" w:rsidP="00E96F71">
            <w:pPr>
              <w:shd w:val="clear" w:color="auto" w:fill="FFFFFF"/>
              <w:tabs>
                <w:tab w:val="left" w:pos="0"/>
              </w:tabs>
              <w:suppressAutoHyphens/>
              <w:ind w:firstLine="37"/>
              <w:jc w:val="both"/>
            </w:pPr>
            <w:r w:rsidRPr="0054342D">
              <w:t xml:space="preserve">Этап №2 – Бурение и </w:t>
            </w:r>
            <w:r w:rsidR="005564F7" w:rsidRPr="0054342D">
              <w:t xml:space="preserve">крепление </w:t>
            </w:r>
            <w:r w:rsidR="005564F7">
              <w:t>скважины</w:t>
            </w:r>
            <w:r w:rsidR="0090414E">
              <w:t xml:space="preserve"> №21</w:t>
            </w:r>
            <w:r w:rsidRPr="0054342D">
              <w:t>, сдача дела скважины Заказчику. – принимается одним этапом по количеству пробуренных метров, по окончании бурения транспортного и горизонтального ствола скважины, после подтверждения герметичности обсадной колонны, Фонтанной арматуры и заключения ГИС по качеству цементирования.</w:t>
            </w:r>
          </w:p>
          <w:p w14:paraId="67803130" w14:textId="77777777" w:rsidR="00C11A1E" w:rsidRPr="0054342D" w:rsidRDefault="00C11A1E" w:rsidP="00E96F71">
            <w:pPr>
              <w:shd w:val="clear" w:color="auto" w:fill="FFFFFF"/>
              <w:tabs>
                <w:tab w:val="left" w:pos="0"/>
              </w:tabs>
              <w:suppressAutoHyphens/>
              <w:ind w:firstLine="37"/>
              <w:jc w:val="both"/>
            </w:pPr>
            <w:r w:rsidRPr="0054342D">
              <w:t>Этап №3 – Демонтаж, утилизация технологической жидкости, техническая рекультивация площадки. (в случае сдачи кустовой площадки в осенне-весенний паводковый периоды, техническая рекультивация производится после схода снежного покрова.)</w:t>
            </w:r>
          </w:p>
          <w:p w14:paraId="08FFEB49" w14:textId="73FEBE6C" w:rsidR="0090414E" w:rsidRPr="00E34DBB" w:rsidRDefault="0090414E" w:rsidP="00E96F71">
            <w:pPr>
              <w:shd w:val="clear" w:color="auto" w:fill="FFFFFF"/>
              <w:tabs>
                <w:tab w:val="left" w:pos="0"/>
              </w:tabs>
              <w:suppressAutoHyphens/>
              <w:ind w:firstLine="179"/>
              <w:jc w:val="both"/>
              <w:rPr>
                <w:u w:val="single"/>
              </w:rPr>
            </w:pPr>
            <w:proofErr w:type="spellStart"/>
            <w:r w:rsidRPr="00E34DBB">
              <w:rPr>
                <w:u w:val="single"/>
              </w:rPr>
              <w:lastRenderedPageBreak/>
              <w:t>Скв</w:t>
            </w:r>
            <w:proofErr w:type="spellEnd"/>
            <w:r w:rsidRPr="00E34DBB">
              <w:rPr>
                <w:u w:val="single"/>
              </w:rPr>
              <w:t>. №45</w:t>
            </w:r>
          </w:p>
          <w:p w14:paraId="2345114B" w14:textId="54695E84" w:rsidR="0090414E" w:rsidRPr="0054342D" w:rsidRDefault="0090414E" w:rsidP="00E96F71">
            <w:pPr>
              <w:shd w:val="clear" w:color="auto" w:fill="FFFFFF"/>
              <w:tabs>
                <w:tab w:val="left" w:pos="0"/>
              </w:tabs>
              <w:suppressAutoHyphens/>
              <w:ind w:firstLine="37"/>
              <w:jc w:val="both"/>
            </w:pPr>
            <w:r w:rsidRPr="0054342D">
              <w:t>Этап №</w:t>
            </w:r>
            <w:r w:rsidR="00E34DBB">
              <w:t>4</w:t>
            </w:r>
            <w:r w:rsidRPr="0054342D">
              <w:t xml:space="preserve"> – Инженерная подготовка кустовой площадки, </w:t>
            </w:r>
            <w:r>
              <w:t>переезд</w:t>
            </w:r>
            <w:r w:rsidRPr="0054342D">
              <w:t xml:space="preserve"> буровой установки</w:t>
            </w:r>
            <w:r>
              <w:t xml:space="preserve"> с куста на куст</w:t>
            </w:r>
            <w:r w:rsidRPr="0054342D">
              <w:t>, пуско-наладочные работы.</w:t>
            </w:r>
          </w:p>
          <w:p w14:paraId="2BB529A3" w14:textId="6BC07725" w:rsidR="0090414E" w:rsidRPr="0054342D" w:rsidRDefault="0090414E" w:rsidP="00E96F71">
            <w:pPr>
              <w:shd w:val="clear" w:color="auto" w:fill="FFFFFF"/>
              <w:tabs>
                <w:tab w:val="left" w:pos="0"/>
              </w:tabs>
              <w:suppressAutoHyphens/>
              <w:ind w:firstLine="37"/>
              <w:jc w:val="both"/>
            </w:pPr>
            <w:r w:rsidRPr="0054342D">
              <w:t>Этап №</w:t>
            </w:r>
            <w:r w:rsidR="00E34DBB">
              <w:t>5</w:t>
            </w:r>
            <w:r w:rsidRPr="0054342D">
              <w:t xml:space="preserve"> – Бурение и крепление скважины</w:t>
            </w:r>
            <w:r>
              <w:t xml:space="preserve"> №45</w:t>
            </w:r>
            <w:r w:rsidRPr="0054342D">
              <w:t>, сдача дела скважины Заказчику. – принимается одним этапом по количеству пробуренных метров, транспортного</w:t>
            </w:r>
            <w:r w:rsidR="006A78D3">
              <w:t xml:space="preserve"> </w:t>
            </w:r>
            <w:r w:rsidR="003356EC">
              <w:t>ствола,</w:t>
            </w:r>
            <w:r w:rsidRPr="0054342D">
              <w:t xml:space="preserve"> </w:t>
            </w:r>
            <w:r w:rsidR="006A78D3">
              <w:t xml:space="preserve">пилотного ствола </w:t>
            </w:r>
            <w:r w:rsidR="003356EC">
              <w:t xml:space="preserve">и </w:t>
            </w:r>
            <w:r w:rsidR="006A78D3">
              <w:t xml:space="preserve">его ликвидации, а также </w:t>
            </w:r>
            <w:r w:rsidR="00E34DBB">
              <w:t xml:space="preserve">бурения </w:t>
            </w:r>
            <w:r w:rsidRPr="0054342D">
              <w:t>горизонтального ствола скважины, после подтверждения герметичности обсадной колонны, Фонтанной арматуры и заключения ГИС по качеству цементирования.</w:t>
            </w:r>
          </w:p>
          <w:p w14:paraId="600B1F50" w14:textId="19277758" w:rsidR="0090414E" w:rsidRPr="0054342D" w:rsidRDefault="0090414E" w:rsidP="00E96F71">
            <w:pPr>
              <w:shd w:val="clear" w:color="auto" w:fill="FFFFFF"/>
              <w:tabs>
                <w:tab w:val="left" w:pos="0"/>
              </w:tabs>
              <w:suppressAutoHyphens/>
              <w:ind w:firstLine="37"/>
              <w:jc w:val="both"/>
            </w:pPr>
            <w:r w:rsidRPr="0054342D">
              <w:t>Этап №</w:t>
            </w:r>
            <w:r w:rsidR="00E34DBB">
              <w:t>6</w:t>
            </w:r>
            <w:r w:rsidRPr="0054342D">
              <w:t xml:space="preserve"> – Демонтаж, утилизация технологической жидкости, техническая рекультивация площадки. (в случае сдачи кустовой площадки в осенне-весенний паводковый периоды, техническая рекультивация производится после схода снежного покрова.)</w:t>
            </w:r>
          </w:p>
          <w:p w14:paraId="559D83FB" w14:textId="0C073AC3" w:rsidR="0090414E" w:rsidRPr="00E34DBB" w:rsidRDefault="0090414E" w:rsidP="00E96F71">
            <w:pPr>
              <w:shd w:val="clear" w:color="auto" w:fill="FFFFFF"/>
              <w:tabs>
                <w:tab w:val="left" w:pos="0"/>
              </w:tabs>
              <w:suppressAutoHyphens/>
              <w:ind w:firstLine="321"/>
              <w:jc w:val="both"/>
              <w:rPr>
                <w:u w:val="single"/>
              </w:rPr>
            </w:pPr>
            <w:proofErr w:type="spellStart"/>
            <w:r w:rsidRPr="00E34DBB">
              <w:rPr>
                <w:u w:val="single"/>
              </w:rPr>
              <w:t>Скв</w:t>
            </w:r>
            <w:proofErr w:type="spellEnd"/>
            <w:r w:rsidRPr="00E34DBB">
              <w:rPr>
                <w:u w:val="single"/>
              </w:rPr>
              <w:t>. №156</w:t>
            </w:r>
          </w:p>
          <w:p w14:paraId="16DD058F" w14:textId="79A3EF56" w:rsidR="0090414E" w:rsidRPr="0054342D" w:rsidRDefault="0090414E" w:rsidP="00E96F71">
            <w:pPr>
              <w:shd w:val="clear" w:color="auto" w:fill="FFFFFF"/>
              <w:tabs>
                <w:tab w:val="left" w:pos="0"/>
              </w:tabs>
              <w:suppressAutoHyphens/>
              <w:ind w:firstLine="37"/>
              <w:jc w:val="both"/>
            </w:pPr>
            <w:r w:rsidRPr="0054342D">
              <w:t>Этап №</w:t>
            </w:r>
            <w:r w:rsidR="00E34DBB">
              <w:t>7</w:t>
            </w:r>
            <w:r w:rsidRPr="0054342D">
              <w:t xml:space="preserve"> – Инженерная подготовка кустовой площадки, </w:t>
            </w:r>
            <w:r>
              <w:t>переезд</w:t>
            </w:r>
            <w:r w:rsidRPr="0054342D">
              <w:t xml:space="preserve"> буровой установки</w:t>
            </w:r>
            <w:r>
              <w:t xml:space="preserve"> с куста на куст</w:t>
            </w:r>
            <w:r w:rsidRPr="0054342D">
              <w:t>, пуско-наладочные работы.</w:t>
            </w:r>
          </w:p>
          <w:p w14:paraId="382AFC77" w14:textId="26FEF28A" w:rsidR="0090414E" w:rsidRPr="0054342D" w:rsidRDefault="0090414E" w:rsidP="00E96F71">
            <w:pPr>
              <w:shd w:val="clear" w:color="auto" w:fill="FFFFFF"/>
              <w:tabs>
                <w:tab w:val="left" w:pos="0"/>
              </w:tabs>
              <w:suppressAutoHyphens/>
              <w:ind w:firstLine="37"/>
              <w:jc w:val="both"/>
            </w:pPr>
            <w:r w:rsidRPr="0054342D">
              <w:t>Этап №</w:t>
            </w:r>
            <w:r w:rsidR="00E34DBB">
              <w:t>8</w:t>
            </w:r>
            <w:r w:rsidRPr="0054342D">
              <w:t xml:space="preserve"> – Бурение и крепление</w:t>
            </w:r>
            <w:r>
              <w:t xml:space="preserve"> </w:t>
            </w:r>
            <w:r w:rsidRPr="0054342D">
              <w:t>скважины</w:t>
            </w:r>
            <w:r>
              <w:t xml:space="preserve"> №</w:t>
            </w:r>
            <w:r w:rsidR="00EB6FFB">
              <w:t>156</w:t>
            </w:r>
            <w:r w:rsidRPr="0054342D">
              <w:t>, сдача дела скважины Заказчику.  – принимается одним этапом по количеству пробуренных метров, по окончании бурения транспортного и горизонтального ствола скважины, после подтверждения герметичности обсадной колонны, Фонтанной арматуры и заключения ГИС по качеству цементирования.</w:t>
            </w:r>
          </w:p>
          <w:p w14:paraId="64243FF0" w14:textId="538862EA" w:rsidR="0090414E" w:rsidRPr="0054342D" w:rsidRDefault="0090414E" w:rsidP="00E96F71">
            <w:pPr>
              <w:shd w:val="clear" w:color="auto" w:fill="FFFFFF"/>
              <w:tabs>
                <w:tab w:val="left" w:pos="0"/>
              </w:tabs>
              <w:suppressAutoHyphens/>
              <w:ind w:firstLine="37"/>
              <w:jc w:val="both"/>
            </w:pPr>
            <w:r w:rsidRPr="0054342D">
              <w:t>Этап №</w:t>
            </w:r>
            <w:r w:rsidR="00E34DBB">
              <w:t>9</w:t>
            </w:r>
            <w:r w:rsidRPr="0054342D">
              <w:t xml:space="preserve"> – Демонтаж, утилизация технологической жидкости, техническая рекультивация площадки. (в случае сдачи кустовой площадки в осенне-весенний паводковый периоды, техническая рекультивация производится после схода снежного покрова.)</w:t>
            </w:r>
          </w:p>
          <w:p w14:paraId="5DB5CACE" w14:textId="71A6D286" w:rsidR="0090414E" w:rsidRDefault="0090414E" w:rsidP="00E96F71">
            <w:pPr>
              <w:shd w:val="clear" w:color="auto" w:fill="FFFFFF"/>
              <w:tabs>
                <w:tab w:val="left" w:pos="0"/>
              </w:tabs>
              <w:suppressAutoHyphens/>
              <w:ind w:firstLine="37"/>
              <w:jc w:val="both"/>
            </w:pPr>
            <w:r w:rsidRPr="0054342D">
              <w:t>Этап №</w:t>
            </w:r>
            <w:r w:rsidR="00E34DBB">
              <w:t>10</w:t>
            </w:r>
            <w:r w:rsidRPr="0054342D">
              <w:t xml:space="preserve"> - демобилизация буровой установки подлежит оплате в случае необходимости демобилизации буровой установки на базу, не подлежит оплате в случае мобилизации буровой установки на нового Заказчика или в случае предоставления Заказчиком объемов по бурению.</w:t>
            </w:r>
          </w:p>
          <w:p w14:paraId="63B4F7DE" w14:textId="77777777" w:rsidR="00C11A1E" w:rsidRPr="0054342D" w:rsidRDefault="00C11A1E" w:rsidP="00E96F71">
            <w:pPr>
              <w:shd w:val="clear" w:color="auto" w:fill="FFFFFF"/>
              <w:tabs>
                <w:tab w:val="left" w:pos="0"/>
              </w:tabs>
              <w:suppressAutoHyphens/>
              <w:ind w:firstLine="179"/>
              <w:jc w:val="both"/>
            </w:pPr>
            <w:r w:rsidRPr="0054342D">
              <w:t xml:space="preserve">Перечисление Подрядчику установленной Договорной цены по результату выполненных Работ и услуг, производится Заказчиком при отсутствии замечаний Заказчика и по результату выполненных работ в течение </w:t>
            </w:r>
            <w:r w:rsidRPr="0054342D">
              <w:rPr>
                <w:b/>
              </w:rPr>
              <w:t>120 (ста двадцати) календарных дней</w:t>
            </w:r>
            <w:r w:rsidRPr="0054342D">
              <w:t>, следующих за датой получения Представителем Заказчика оригинала счета-фактуры, оформленной Подрядчиком на основании:</w:t>
            </w:r>
          </w:p>
          <w:p w14:paraId="3095DB5D" w14:textId="77777777" w:rsidR="00C11A1E" w:rsidRPr="0054342D" w:rsidRDefault="00C11A1E" w:rsidP="00E96F71">
            <w:pPr>
              <w:shd w:val="clear" w:color="auto" w:fill="FFFFFF"/>
              <w:tabs>
                <w:tab w:val="left" w:pos="0"/>
              </w:tabs>
              <w:suppressAutoHyphens/>
              <w:ind w:firstLine="179"/>
              <w:jc w:val="both"/>
            </w:pPr>
            <w:r w:rsidRPr="0054342D">
              <w:t>1)</w:t>
            </w:r>
            <w:r w:rsidRPr="0054342D">
              <w:tab/>
              <w:t>«Акта о приемке выполненных работ», при этом выполненные работы должны быть подтверждены полномочным сотрудником/работником Заказчика;</w:t>
            </w:r>
          </w:p>
          <w:p w14:paraId="000D3EDA" w14:textId="77777777" w:rsidR="00C11A1E" w:rsidRPr="0054342D" w:rsidRDefault="00C11A1E" w:rsidP="00E96F71">
            <w:pPr>
              <w:shd w:val="clear" w:color="auto" w:fill="FFFFFF"/>
              <w:tabs>
                <w:tab w:val="left" w:pos="0"/>
              </w:tabs>
              <w:suppressAutoHyphens/>
              <w:ind w:firstLine="179"/>
              <w:jc w:val="both"/>
            </w:pPr>
            <w:r w:rsidRPr="0054342D">
              <w:t>2)</w:t>
            </w:r>
            <w:r w:rsidRPr="0054342D">
              <w:tab/>
              <w:t>«Справки о стоимости выполненных работ и затрат» (форма КС-3).</w:t>
            </w:r>
          </w:p>
          <w:p w14:paraId="1730F04A" w14:textId="77777777" w:rsidR="00C11A1E" w:rsidRPr="0054342D" w:rsidRDefault="00C11A1E" w:rsidP="00E96F71">
            <w:pPr>
              <w:shd w:val="clear" w:color="auto" w:fill="FFFFFF"/>
              <w:suppressAutoHyphens/>
              <w:ind w:right="144" w:firstLine="179"/>
              <w:jc w:val="both"/>
            </w:pPr>
            <w:r w:rsidRPr="0054342D">
              <w:t>Расчеты осуществляются по реквизитам, указанным в договоре в разделе «Адреса, реквизиты, подписи сторон». Любые изменения в платежных реквизитах при исполнении договора оформляются дополнительным соглашением сторон.</w:t>
            </w:r>
          </w:p>
          <w:p w14:paraId="4B7EF81D" w14:textId="77777777" w:rsidR="00C11A1E" w:rsidRPr="0054342D" w:rsidRDefault="00C11A1E" w:rsidP="00E96F71">
            <w:pPr>
              <w:ind w:left="34" w:firstLine="145"/>
              <w:jc w:val="both"/>
            </w:pPr>
            <w:r w:rsidRPr="0054342D">
              <w:t>Финансовые обязательства считаются полностью исполненными с момента списания денежных средств с расчетного счета Заказчика.</w:t>
            </w:r>
          </w:p>
          <w:p w14:paraId="61013EA1" w14:textId="77777777" w:rsidR="00C11A1E" w:rsidRPr="0054342D" w:rsidRDefault="00C11A1E" w:rsidP="00E96F71">
            <w:pPr>
              <w:ind w:left="34" w:firstLine="145"/>
              <w:jc w:val="both"/>
            </w:pPr>
            <w:r w:rsidRPr="0054342D">
              <w:t>3) Расчёт стоимости ликвидации осложнений, возникших по геологическим причинам, определяется на основании стоимости выполненных работ бригады бурения, дополнительных расходов на транспорт, материалы, и сервисные компании.</w:t>
            </w:r>
          </w:p>
          <w:p w14:paraId="07CC82CE" w14:textId="77777777" w:rsidR="00C11A1E" w:rsidRPr="0054342D" w:rsidRDefault="00C11A1E" w:rsidP="00E96F71">
            <w:pPr>
              <w:ind w:left="34" w:firstLine="145"/>
              <w:jc w:val="both"/>
            </w:pPr>
            <w:r w:rsidRPr="0054342D">
              <w:t>4) Простой буровой бригады по погодным условиям (паводковый период) Заказчиком не оплачиваются.</w:t>
            </w:r>
          </w:p>
        </w:tc>
      </w:tr>
      <w:tr w:rsidR="007974E9" w:rsidRPr="00005D13" w14:paraId="55033A3E" w14:textId="77777777" w:rsidTr="00E77D00">
        <w:trPr>
          <w:trHeight w:val="20"/>
        </w:trPr>
        <w:tc>
          <w:tcPr>
            <w:tcW w:w="4503" w:type="dxa"/>
          </w:tcPr>
          <w:p w14:paraId="09E2F939" w14:textId="77777777" w:rsidR="007974E9" w:rsidRPr="0054342D" w:rsidRDefault="007974E9" w:rsidP="007974E9">
            <w:pPr>
              <w:jc w:val="both"/>
            </w:pPr>
            <w:r w:rsidRPr="00E72878">
              <w:rPr>
                <w:sz w:val="24"/>
                <w:szCs w:val="24"/>
              </w:rPr>
              <w:lastRenderedPageBreak/>
              <w:t>33.</w:t>
            </w:r>
            <w:r>
              <w:t xml:space="preserve"> </w:t>
            </w:r>
            <w:r w:rsidRPr="0054342D">
              <w:t>Условия формирования КП</w:t>
            </w:r>
          </w:p>
        </w:tc>
        <w:tc>
          <w:tcPr>
            <w:tcW w:w="5528" w:type="dxa"/>
          </w:tcPr>
          <w:p w14:paraId="637FB3EE" w14:textId="10A81211" w:rsidR="007974E9" w:rsidRPr="0054342D" w:rsidRDefault="007974E9" w:rsidP="007974E9">
            <w:pPr>
              <w:pStyle w:val="aa"/>
              <w:ind w:left="30"/>
              <w:rPr>
                <w:b/>
              </w:rPr>
            </w:pPr>
            <w:r w:rsidRPr="00C14725">
              <w:rPr>
                <w:b/>
              </w:rPr>
              <w:t xml:space="preserve">В стоимость коммерческого предложения </w:t>
            </w:r>
            <w:r w:rsidR="00EB6FFB">
              <w:rPr>
                <w:b/>
              </w:rPr>
              <w:t>скважин</w:t>
            </w:r>
            <w:r w:rsidR="00C14725" w:rsidRPr="00C14725">
              <w:rPr>
                <w:b/>
              </w:rPr>
              <w:t xml:space="preserve"> </w:t>
            </w:r>
            <w:r w:rsidR="00C14725">
              <w:rPr>
                <w:b/>
              </w:rPr>
              <w:t xml:space="preserve">входит </w:t>
            </w:r>
            <w:r w:rsidRPr="0054342D">
              <w:rPr>
                <w:b/>
              </w:rPr>
              <w:t>ВМР:</w:t>
            </w:r>
          </w:p>
          <w:p w14:paraId="3526A274" w14:textId="4AFD71E1" w:rsidR="007974E9" w:rsidRPr="0054342D" w:rsidRDefault="00FD4718" w:rsidP="00AC74CA">
            <w:pPr>
              <w:pStyle w:val="aa"/>
              <w:numPr>
                <w:ilvl w:val="0"/>
                <w:numId w:val="19"/>
              </w:numPr>
              <w:ind w:left="179" w:hanging="142"/>
            </w:pPr>
            <w:r>
              <w:t>п</w:t>
            </w:r>
            <w:r w:rsidR="007974E9" w:rsidRPr="0054342D">
              <w:t xml:space="preserve">одготовка кустовой площадки. – </w:t>
            </w:r>
            <w:r w:rsidR="0029136D">
              <w:t>3</w:t>
            </w:r>
            <w:r w:rsidR="0029136D" w:rsidRPr="0054342D">
              <w:t xml:space="preserve"> </w:t>
            </w:r>
            <w:r w:rsidR="007974E9" w:rsidRPr="0054342D">
              <w:t>опер.</w:t>
            </w:r>
          </w:p>
          <w:p w14:paraId="63FB3437" w14:textId="2F189B4B" w:rsidR="00EB6FFB" w:rsidRDefault="00FD4718" w:rsidP="00AC74CA">
            <w:pPr>
              <w:pStyle w:val="aa"/>
              <w:numPr>
                <w:ilvl w:val="0"/>
                <w:numId w:val="19"/>
              </w:numPr>
              <w:ind w:left="179" w:hanging="142"/>
            </w:pPr>
            <w:r>
              <w:t>м</w:t>
            </w:r>
            <w:r w:rsidR="007974E9" w:rsidRPr="0054342D">
              <w:t>обилизация Буровой установки. – 1 опер.</w:t>
            </w:r>
          </w:p>
          <w:p w14:paraId="712761BE" w14:textId="50CFE218" w:rsidR="00E34DBB" w:rsidRPr="0054342D" w:rsidRDefault="00FD4718" w:rsidP="00AC74CA">
            <w:pPr>
              <w:pStyle w:val="aa"/>
              <w:numPr>
                <w:ilvl w:val="0"/>
                <w:numId w:val="19"/>
              </w:numPr>
              <w:ind w:left="179" w:hanging="142"/>
            </w:pPr>
            <w:r>
              <w:lastRenderedPageBreak/>
              <w:t>д</w:t>
            </w:r>
            <w:r w:rsidR="00E34DBB">
              <w:t>емобилизация буровой установки. – 1 опер.</w:t>
            </w:r>
          </w:p>
          <w:p w14:paraId="1060958D" w14:textId="6C539908" w:rsidR="007974E9" w:rsidRDefault="00FD4718" w:rsidP="00AC74CA">
            <w:pPr>
              <w:pStyle w:val="aa"/>
              <w:numPr>
                <w:ilvl w:val="0"/>
                <w:numId w:val="19"/>
              </w:numPr>
              <w:ind w:left="179" w:hanging="142"/>
            </w:pPr>
            <w:r>
              <w:t>м</w:t>
            </w:r>
            <w:r w:rsidR="005564F7" w:rsidRPr="0054342D">
              <w:t>онтаж Буровой</w:t>
            </w:r>
            <w:r w:rsidR="007974E9" w:rsidRPr="0054342D">
              <w:t xml:space="preserve"> установки – </w:t>
            </w:r>
            <w:r w:rsidR="00E34DBB">
              <w:t>3</w:t>
            </w:r>
            <w:r w:rsidR="007974E9" w:rsidRPr="0054342D">
              <w:t xml:space="preserve"> опер.</w:t>
            </w:r>
          </w:p>
          <w:p w14:paraId="41E29217" w14:textId="7677F685" w:rsidR="00EB6FFB" w:rsidRPr="0054342D" w:rsidRDefault="00FD4718" w:rsidP="00AC74CA">
            <w:pPr>
              <w:pStyle w:val="aa"/>
              <w:numPr>
                <w:ilvl w:val="0"/>
                <w:numId w:val="19"/>
              </w:numPr>
              <w:ind w:left="179" w:hanging="142"/>
            </w:pPr>
            <w:r>
              <w:t>п</w:t>
            </w:r>
            <w:r w:rsidR="005564F7">
              <w:t>ереезд бригады</w:t>
            </w:r>
            <w:r w:rsidR="00EB6FFB" w:rsidRPr="00EB6FFB">
              <w:t xml:space="preserve"> с куста на куст</w:t>
            </w:r>
            <w:r w:rsidR="00EB6FFB">
              <w:t xml:space="preserve"> – </w:t>
            </w:r>
            <w:r w:rsidR="00E34DBB">
              <w:t>2</w:t>
            </w:r>
            <w:r w:rsidR="00EB6FFB">
              <w:t xml:space="preserve"> опер. </w:t>
            </w:r>
          </w:p>
          <w:p w14:paraId="3419F31B" w14:textId="472235A2" w:rsidR="00E34DBB" w:rsidRPr="0054342D" w:rsidRDefault="00FD4718" w:rsidP="00AC74CA">
            <w:pPr>
              <w:pStyle w:val="aa"/>
              <w:numPr>
                <w:ilvl w:val="0"/>
                <w:numId w:val="19"/>
              </w:numPr>
              <w:ind w:left="179" w:hanging="142"/>
            </w:pPr>
            <w:r>
              <w:t>о</w:t>
            </w:r>
            <w:r w:rsidR="007974E9" w:rsidRPr="0054342D">
              <w:t>беспечение работ технической водой – 1 арт.</w:t>
            </w:r>
            <w:r w:rsidR="00E34DBB">
              <w:t xml:space="preserve"> скважина </w:t>
            </w:r>
            <w:r w:rsidR="00E34DBB" w:rsidRPr="0054342D">
              <w:t xml:space="preserve">– </w:t>
            </w:r>
            <w:r w:rsidR="00E34DBB">
              <w:t>3</w:t>
            </w:r>
            <w:r w:rsidR="00E34DBB" w:rsidRPr="0054342D">
              <w:t xml:space="preserve"> опер.</w:t>
            </w:r>
          </w:p>
          <w:p w14:paraId="4F1BF895" w14:textId="036E0FEB" w:rsidR="007974E9" w:rsidRPr="0054342D" w:rsidRDefault="00FD4718" w:rsidP="00AC74CA">
            <w:pPr>
              <w:pStyle w:val="aa"/>
              <w:numPr>
                <w:ilvl w:val="0"/>
                <w:numId w:val="19"/>
              </w:numPr>
              <w:ind w:left="179" w:hanging="142"/>
            </w:pPr>
            <w:r>
              <w:t>п</w:t>
            </w:r>
            <w:r w:rsidR="007974E9" w:rsidRPr="0054342D">
              <w:t xml:space="preserve">усконаладочные работы. – </w:t>
            </w:r>
            <w:r w:rsidR="00E34DBB">
              <w:t>3</w:t>
            </w:r>
            <w:r w:rsidR="007974E9" w:rsidRPr="0054342D">
              <w:t xml:space="preserve"> опер.</w:t>
            </w:r>
          </w:p>
          <w:p w14:paraId="7F1C3960" w14:textId="3A2D5242" w:rsidR="007974E9" w:rsidRPr="0054342D" w:rsidRDefault="00FD4718" w:rsidP="00AC74CA">
            <w:pPr>
              <w:pStyle w:val="aa"/>
              <w:numPr>
                <w:ilvl w:val="0"/>
                <w:numId w:val="19"/>
              </w:numPr>
              <w:ind w:left="179" w:hanging="142"/>
            </w:pPr>
            <w:r>
              <w:t>м</w:t>
            </w:r>
            <w:r w:rsidR="007974E9" w:rsidRPr="0054342D">
              <w:t xml:space="preserve">онтаж автономного источника электроэнергии с учетом ПНР. – </w:t>
            </w:r>
            <w:r w:rsidR="00E34DBB">
              <w:t>3</w:t>
            </w:r>
            <w:r w:rsidR="007974E9" w:rsidRPr="0054342D">
              <w:t xml:space="preserve"> опер.</w:t>
            </w:r>
          </w:p>
          <w:p w14:paraId="78D2227D" w14:textId="211B2B71" w:rsidR="007974E9" w:rsidRPr="0054342D" w:rsidRDefault="00FD4718" w:rsidP="00AC74CA">
            <w:pPr>
              <w:pStyle w:val="aa"/>
              <w:numPr>
                <w:ilvl w:val="0"/>
                <w:numId w:val="19"/>
              </w:numPr>
              <w:ind w:left="179" w:hanging="142"/>
            </w:pPr>
            <w:r>
              <w:t>д</w:t>
            </w:r>
            <w:r w:rsidR="007974E9" w:rsidRPr="0054342D">
              <w:t xml:space="preserve">емонтаж буровой установки. – </w:t>
            </w:r>
            <w:r w:rsidR="00E34DBB">
              <w:t>3</w:t>
            </w:r>
            <w:r w:rsidR="007974E9" w:rsidRPr="0054342D">
              <w:t xml:space="preserve"> опер.</w:t>
            </w:r>
          </w:p>
          <w:p w14:paraId="3082171D" w14:textId="7CB42D55" w:rsidR="007974E9" w:rsidRPr="00C14725" w:rsidRDefault="00FD4718" w:rsidP="00AC74CA">
            <w:pPr>
              <w:pStyle w:val="aa"/>
              <w:numPr>
                <w:ilvl w:val="0"/>
                <w:numId w:val="19"/>
              </w:numPr>
              <w:ind w:left="179" w:hanging="142"/>
            </w:pPr>
            <w:r>
              <w:rPr>
                <w:rStyle w:val="aff4"/>
                <w:sz w:val="20"/>
                <w:szCs w:val="20"/>
              </w:rPr>
              <w:t>т</w:t>
            </w:r>
            <w:r w:rsidR="007974E9" w:rsidRPr="00C14725">
              <w:rPr>
                <w:rStyle w:val="aff4"/>
                <w:sz w:val="20"/>
                <w:szCs w:val="20"/>
              </w:rPr>
              <w:t xml:space="preserve">ехническая рекультивация. – </w:t>
            </w:r>
            <w:r w:rsidR="00E34DBB">
              <w:rPr>
                <w:rStyle w:val="aff4"/>
                <w:sz w:val="20"/>
                <w:szCs w:val="20"/>
              </w:rPr>
              <w:t>3</w:t>
            </w:r>
            <w:r w:rsidR="007974E9" w:rsidRPr="00C14725">
              <w:rPr>
                <w:rStyle w:val="aff4"/>
                <w:sz w:val="20"/>
                <w:szCs w:val="20"/>
              </w:rPr>
              <w:t xml:space="preserve"> опер.</w:t>
            </w:r>
          </w:p>
          <w:p w14:paraId="09BD7733" w14:textId="763B4CBD" w:rsidR="007974E9" w:rsidRDefault="007974E9" w:rsidP="00AC74CA">
            <w:pPr>
              <w:pStyle w:val="aa"/>
              <w:ind w:left="179" w:hanging="142"/>
              <w:rPr>
                <w:b/>
              </w:rPr>
            </w:pPr>
            <w:r w:rsidRPr="0054342D">
              <w:rPr>
                <w:b/>
              </w:rPr>
              <w:t>Бурение и крепление:</w:t>
            </w:r>
          </w:p>
          <w:p w14:paraId="0DEC1990" w14:textId="77777777" w:rsidR="00E34DBB" w:rsidRPr="00E34DBB" w:rsidRDefault="00E34DBB" w:rsidP="00AC74CA">
            <w:pPr>
              <w:shd w:val="clear" w:color="auto" w:fill="FFFFFF"/>
              <w:tabs>
                <w:tab w:val="left" w:pos="0"/>
              </w:tabs>
              <w:suppressAutoHyphens/>
              <w:ind w:left="179" w:hanging="142"/>
              <w:jc w:val="both"/>
              <w:rPr>
                <w:u w:val="single"/>
              </w:rPr>
            </w:pPr>
            <w:proofErr w:type="spellStart"/>
            <w:r w:rsidRPr="00E34DBB">
              <w:rPr>
                <w:u w:val="single"/>
              </w:rPr>
              <w:t>Скв</w:t>
            </w:r>
            <w:proofErr w:type="spellEnd"/>
            <w:r w:rsidRPr="00E34DBB">
              <w:rPr>
                <w:u w:val="single"/>
              </w:rPr>
              <w:t>. №21</w:t>
            </w:r>
          </w:p>
          <w:p w14:paraId="1933ED21" w14:textId="2296DB7F" w:rsidR="00DB4A88" w:rsidRPr="00DB4A88" w:rsidRDefault="00FD4718" w:rsidP="00AC74CA">
            <w:pPr>
              <w:pStyle w:val="aa"/>
              <w:numPr>
                <w:ilvl w:val="0"/>
                <w:numId w:val="19"/>
              </w:numPr>
              <w:ind w:left="179" w:hanging="142"/>
              <w:rPr>
                <w:u w:val="single"/>
              </w:rPr>
            </w:pPr>
            <w:r>
              <w:t>б</w:t>
            </w:r>
            <w:r w:rsidR="00DB4A88">
              <w:t>урение и крепление транспортный ствол</w:t>
            </w:r>
            <w:r w:rsidR="00FA78CF">
              <w:t xml:space="preserve"> </w:t>
            </w:r>
          </w:p>
          <w:p w14:paraId="70E68416" w14:textId="16320D46" w:rsidR="00E34DBB" w:rsidRPr="00DB4A88" w:rsidRDefault="00E34DBB" w:rsidP="00AC74CA">
            <w:pPr>
              <w:pStyle w:val="aa"/>
              <w:ind w:left="179" w:hanging="142"/>
              <w:rPr>
                <w:u w:val="single"/>
              </w:rPr>
            </w:pPr>
            <w:proofErr w:type="spellStart"/>
            <w:r w:rsidRPr="00DB4A88">
              <w:rPr>
                <w:u w:val="single"/>
              </w:rPr>
              <w:t>Скв</w:t>
            </w:r>
            <w:proofErr w:type="spellEnd"/>
            <w:r w:rsidRPr="00DB4A88">
              <w:rPr>
                <w:u w:val="single"/>
              </w:rPr>
              <w:t>. №45</w:t>
            </w:r>
          </w:p>
          <w:p w14:paraId="6C40C286" w14:textId="1D4E2401" w:rsidR="00DB4A88" w:rsidRPr="00DB4A88" w:rsidRDefault="00FD4718" w:rsidP="00AC74CA">
            <w:pPr>
              <w:pStyle w:val="aa"/>
              <w:numPr>
                <w:ilvl w:val="0"/>
                <w:numId w:val="19"/>
              </w:numPr>
              <w:ind w:left="179" w:hanging="142"/>
              <w:rPr>
                <w:u w:val="single"/>
              </w:rPr>
            </w:pPr>
            <w:r>
              <w:t>б</w:t>
            </w:r>
            <w:r w:rsidR="00DB4A88">
              <w:t>урение и крепление транспортный ствол</w:t>
            </w:r>
          </w:p>
          <w:p w14:paraId="6229409F" w14:textId="7A2F2FF2" w:rsidR="00DB4A88" w:rsidRPr="00E77D00" w:rsidRDefault="00FD4718" w:rsidP="00AC74CA">
            <w:pPr>
              <w:pStyle w:val="aa"/>
              <w:numPr>
                <w:ilvl w:val="0"/>
                <w:numId w:val="19"/>
              </w:numPr>
              <w:ind w:left="179" w:hanging="142"/>
              <w:rPr>
                <w:u w:val="single"/>
              </w:rPr>
            </w:pPr>
            <w:r>
              <w:t>б</w:t>
            </w:r>
            <w:r w:rsidR="00DB4A88">
              <w:t>урение и крепление горизонтальный участок ствола</w:t>
            </w:r>
          </w:p>
          <w:p w14:paraId="7F4F5756" w14:textId="6F1BA43F" w:rsidR="00494FE7" w:rsidRPr="00DB4A88" w:rsidRDefault="00494FE7" w:rsidP="00AC74CA">
            <w:pPr>
              <w:pStyle w:val="aa"/>
              <w:numPr>
                <w:ilvl w:val="0"/>
                <w:numId w:val="19"/>
              </w:numPr>
              <w:ind w:left="179" w:hanging="142"/>
              <w:rPr>
                <w:u w:val="single"/>
              </w:rPr>
            </w:pPr>
            <w:r>
              <w:rPr>
                <w:u w:val="single"/>
              </w:rPr>
              <w:t>бурение пилотного ствола</w:t>
            </w:r>
          </w:p>
          <w:p w14:paraId="7034744A" w14:textId="776F5E10" w:rsidR="00DB4A88" w:rsidRPr="00DB4A88" w:rsidRDefault="00DB4A88" w:rsidP="00AC74CA">
            <w:pPr>
              <w:pStyle w:val="aa"/>
              <w:ind w:left="179" w:hanging="142"/>
              <w:rPr>
                <w:u w:val="single"/>
              </w:rPr>
            </w:pPr>
            <w:proofErr w:type="spellStart"/>
            <w:r w:rsidRPr="00DB4A88">
              <w:rPr>
                <w:u w:val="single"/>
              </w:rPr>
              <w:t>Скв</w:t>
            </w:r>
            <w:proofErr w:type="spellEnd"/>
            <w:r w:rsidRPr="00DB4A88">
              <w:rPr>
                <w:u w:val="single"/>
              </w:rPr>
              <w:t>. №</w:t>
            </w:r>
            <w:r>
              <w:rPr>
                <w:u w:val="single"/>
              </w:rPr>
              <w:t>156</w:t>
            </w:r>
          </w:p>
          <w:p w14:paraId="275E2A61" w14:textId="03DDE1C8" w:rsidR="00DB4A88" w:rsidRPr="00DB4A88" w:rsidRDefault="00FD4718" w:rsidP="00AC74CA">
            <w:pPr>
              <w:pStyle w:val="aa"/>
              <w:numPr>
                <w:ilvl w:val="0"/>
                <w:numId w:val="19"/>
              </w:numPr>
              <w:ind w:left="179" w:hanging="142"/>
              <w:rPr>
                <w:u w:val="single"/>
              </w:rPr>
            </w:pPr>
            <w:r>
              <w:t>б</w:t>
            </w:r>
            <w:r w:rsidR="00DB4A88">
              <w:t>урение и крепление транспортный ствол</w:t>
            </w:r>
          </w:p>
          <w:p w14:paraId="5E72ABC4" w14:textId="057E79C3" w:rsidR="00DB4A88" w:rsidRPr="007B6D75" w:rsidRDefault="00FD4718" w:rsidP="00AC74CA">
            <w:pPr>
              <w:pStyle w:val="aa"/>
              <w:numPr>
                <w:ilvl w:val="0"/>
                <w:numId w:val="19"/>
              </w:numPr>
              <w:ind w:left="179" w:hanging="142"/>
              <w:rPr>
                <w:u w:val="single"/>
              </w:rPr>
            </w:pPr>
            <w:r>
              <w:t>б</w:t>
            </w:r>
            <w:r w:rsidR="00DB4A88">
              <w:t>урение и крепление горизонтальный участок ствола</w:t>
            </w:r>
          </w:p>
          <w:p w14:paraId="463DFD9D" w14:textId="11CC47A2" w:rsidR="007974E9" w:rsidRDefault="007974E9" w:rsidP="00AC74CA">
            <w:pPr>
              <w:ind w:left="179" w:hanging="142"/>
              <w:rPr>
                <w:b/>
              </w:rPr>
            </w:pPr>
            <w:r w:rsidRPr="00DB4A88">
              <w:rPr>
                <w:b/>
              </w:rPr>
              <w:t>Дополнительные работы:</w:t>
            </w:r>
          </w:p>
          <w:p w14:paraId="303D8173" w14:textId="77777777" w:rsidR="00DB4A88" w:rsidRPr="00E34DBB" w:rsidRDefault="00DB4A88" w:rsidP="00AC74CA">
            <w:pPr>
              <w:shd w:val="clear" w:color="auto" w:fill="FFFFFF"/>
              <w:tabs>
                <w:tab w:val="left" w:pos="0"/>
              </w:tabs>
              <w:suppressAutoHyphens/>
              <w:ind w:left="179" w:hanging="142"/>
              <w:jc w:val="both"/>
              <w:rPr>
                <w:u w:val="single"/>
              </w:rPr>
            </w:pPr>
            <w:proofErr w:type="spellStart"/>
            <w:r w:rsidRPr="00E34DBB">
              <w:rPr>
                <w:u w:val="single"/>
              </w:rPr>
              <w:t>Скв</w:t>
            </w:r>
            <w:proofErr w:type="spellEnd"/>
            <w:r w:rsidRPr="00E34DBB">
              <w:rPr>
                <w:u w:val="single"/>
              </w:rPr>
              <w:t>. №21</w:t>
            </w:r>
          </w:p>
          <w:p w14:paraId="53374275" w14:textId="2873B84F" w:rsidR="007974E9" w:rsidRDefault="00FD4718" w:rsidP="00AC74CA">
            <w:pPr>
              <w:pStyle w:val="aa"/>
              <w:numPr>
                <w:ilvl w:val="0"/>
                <w:numId w:val="19"/>
              </w:numPr>
              <w:ind w:left="179" w:hanging="142"/>
            </w:pPr>
            <w:r>
              <w:t>о</w:t>
            </w:r>
            <w:r w:rsidR="007974E9" w:rsidRPr="0054342D">
              <w:t>прессовка э/колонны снижением уровня. –</w:t>
            </w:r>
            <w:r w:rsidR="00DB4A88">
              <w:t xml:space="preserve"> </w:t>
            </w:r>
            <w:r w:rsidR="007974E9" w:rsidRPr="0054342D">
              <w:t>1 опер.</w:t>
            </w:r>
          </w:p>
          <w:p w14:paraId="09FD54DB" w14:textId="1201E074" w:rsidR="007974E9" w:rsidRDefault="00FD4718" w:rsidP="00AC74CA">
            <w:pPr>
              <w:pStyle w:val="aa"/>
              <w:numPr>
                <w:ilvl w:val="0"/>
                <w:numId w:val="19"/>
              </w:numPr>
              <w:ind w:left="179" w:hanging="142"/>
            </w:pPr>
            <w:r>
              <w:t>к</w:t>
            </w:r>
            <w:r w:rsidR="007974E9">
              <w:t>репление скважины в 2(две) ступени с применением (МСЦ)</w:t>
            </w:r>
            <w:r w:rsidR="00DB4A88">
              <w:t xml:space="preserve"> </w:t>
            </w:r>
            <w:r w:rsidR="00DB4A88" w:rsidRPr="0054342D">
              <w:t>–</w:t>
            </w:r>
            <w:r w:rsidR="00DB4A88">
              <w:t xml:space="preserve"> </w:t>
            </w:r>
            <w:r w:rsidR="00DB4A88" w:rsidRPr="0054342D">
              <w:t>1 опер.</w:t>
            </w:r>
          </w:p>
          <w:p w14:paraId="56ACFA92" w14:textId="12427D7D" w:rsidR="00D00E04" w:rsidRPr="0054342D" w:rsidRDefault="00FD4718" w:rsidP="00AC74CA">
            <w:pPr>
              <w:pStyle w:val="aa"/>
              <w:numPr>
                <w:ilvl w:val="0"/>
                <w:numId w:val="19"/>
              </w:numPr>
              <w:ind w:left="179" w:hanging="142"/>
            </w:pPr>
            <w:r>
              <w:t>н</w:t>
            </w:r>
            <w:r w:rsidR="00D00E04">
              <w:t>ормализация забоя</w:t>
            </w:r>
            <w:r w:rsidR="00DB4A88">
              <w:t xml:space="preserve"> </w:t>
            </w:r>
            <w:r w:rsidR="00DB4A88" w:rsidRPr="0054342D">
              <w:t>–</w:t>
            </w:r>
            <w:r w:rsidR="00DB4A88">
              <w:t xml:space="preserve"> </w:t>
            </w:r>
            <w:r w:rsidR="00DB4A88" w:rsidRPr="0054342D">
              <w:t>1 опер.</w:t>
            </w:r>
          </w:p>
          <w:p w14:paraId="45707D88" w14:textId="4E84FB7B" w:rsidR="00C14725" w:rsidRDefault="00FD4718" w:rsidP="00AC74CA">
            <w:pPr>
              <w:pStyle w:val="aa"/>
              <w:numPr>
                <w:ilvl w:val="0"/>
                <w:numId w:val="19"/>
              </w:numPr>
              <w:ind w:left="179" w:hanging="142"/>
            </w:pPr>
            <w:r>
              <w:t>в</w:t>
            </w:r>
            <w:r w:rsidR="007974E9" w:rsidRPr="0054342D">
              <w:t>ывоз, утилизация технической жидкости при бурении. – 1 опер.</w:t>
            </w:r>
          </w:p>
          <w:p w14:paraId="0B99C2FD" w14:textId="77777777" w:rsidR="00DB4A88" w:rsidRPr="00DB4A88" w:rsidRDefault="00DB4A88" w:rsidP="00AC74CA">
            <w:pPr>
              <w:pStyle w:val="aa"/>
              <w:ind w:left="179" w:hanging="142"/>
              <w:rPr>
                <w:u w:val="single"/>
              </w:rPr>
            </w:pPr>
            <w:proofErr w:type="spellStart"/>
            <w:r w:rsidRPr="00DB4A88">
              <w:rPr>
                <w:u w:val="single"/>
              </w:rPr>
              <w:t>Скв</w:t>
            </w:r>
            <w:proofErr w:type="spellEnd"/>
            <w:r w:rsidRPr="00DB4A88">
              <w:rPr>
                <w:u w:val="single"/>
              </w:rPr>
              <w:t>. №45</w:t>
            </w:r>
          </w:p>
          <w:p w14:paraId="784A3128" w14:textId="363EBAD0" w:rsidR="00DB4A88" w:rsidRDefault="00FD4718" w:rsidP="00AC74CA">
            <w:pPr>
              <w:pStyle w:val="aa"/>
              <w:numPr>
                <w:ilvl w:val="0"/>
                <w:numId w:val="19"/>
              </w:numPr>
              <w:ind w:left="179" w:hanging="142"/>
            </w:pPr>
            <w:r>
              <w:t>о</w:t>
            </w:r>
            <w:r w:rsidR="00DB4A88" w:rsidRPr="0054342D">
              <w:t>прессовка э/колонны снижением уровня. –</w:t>
            </w:r>
            <w:r w:rsidR="00DB4A88">
              <w:t xml:space="preserve"> </w:t>
            </w:r>
            <w:r w:rsidR="00DB4A88" w:rsidRPr="0054342D">
              <w:t>1 опер.</w:t>
            </w:r>
          </w:p>
          <w:p w14:paraId="08567276" w14:textId="1278FCC6" w:rsidR="00DB4A88" w:rsidRDefault="00FD4718" w:rsidP="00AC74CA">
            <w:pPr>
              <w:pStyle w:val="aa"/>
              <w:numPr>
                <w:ilvl w:val="0"/>
                <w:numId w:val="19"/>
              </w:numPr>
              <w:ind w:left="179" w:hanging="142"/>
            </w:pPr>
            <w:r>
              <w:t>н</w:t>
            </w:r>
            <w:r w:rsidR="00DB4A88">
              <w:t xml:space="preserve">ормализация забоя </w:t>
            </w:r>
            <w:r w:rsidR="00DB4A88" w:rsidRPr="0054342D">
              <w:t>–</w:t>
            </w:r>
            <w:r w:rsidR="00DB4A88">
              <w:t xml:space="preserve"> </w:t>
            </w:r>
            <w:r w:rsidR="00DB4A88" w:rsidRPr="0054342D">
              <w:t>1 опер.</w:t>
            </w:r>
          </w:p>
          <w:p w14:paraId="46860362" w14:textId="71B23E54" w:rsidR="00494FE7" w:rsidRPr="0054342D" w:rsidRDefault="00494FE7" w:rsidP="00AC74CA">
            <w:pPr>
              <w:pStyle w:val="aa"/>
              <w:numPr>
                <w:ilvl w:val="0"/>
                <w:numId w:val="19"/>
              </w:numPr>
              <w:ind w:left="179" w:hanging="142"/>
            </w:pPr>
            <w:r>
              <w:t>Ликвидация пилотного ствола</w:t>
            </w:r>
          </w:p>
          <w:p w14:paraId="7771CF43" w14:textId="289EE62E" w:rsidR="00DB4A88" w:rsidRDefault="00FD4718" w:rsidP="00AC74CA">
            <w:pPr>
              <w:pStyle w:val="aa"/>
              <w:numPr>
                <w:ilvl w:val="0"/>
                <w:numId w:val="19"/>
              </w:numPr>
              <w:ind w:left="179" w:hanging="142"/>
            </w:pPr>
            <w:r>
              <w:t>в</w:t>
            </w:r>
            <w:r w:rsidR="00DB4A88" w:rsidRPr="0054342D">
              <w:t>ывоз, утилизация технической жидкости при бурении. – 1 опер.</w:t>
            </w:r>
          </w:p>
          <w:p w14:paraId="2036111A" w14:textId="77777777" w:rsidR="00DB4A88" w:rsidRPr="00DB4A88" w:rsidRDefault="00DB4A88" w:rsidP="00AC74CA">
            <w:pPr>
              <w:pStyle w:val="aa"/>
              <w:ind w:left="179" w:hanging="142"/>
              <w:rPr>
                <w:u w:val="single"/>
              </w:rPr>
            </w:pPr>
            <w:proofErr w:type="spellStart"/>
            <w:r w:rsidRPr="00DB4A88">
              <w:rPr>
                <w:u w:val="single"/>
              </w:rPr>
              <w:t>Скв</w:t>
            </w:r>
            <w:proofErr w:type="spellEnd"/>
            <w:r w:rsidRPr="00DB4A88">
              <w:rPr>
                <w:u w:val="single"/>
              </w:rPr>
              <w:t>. №</w:t>
            </w:r>
            <w:r>
              <w:rPr>
                <w:u w:val="single"/>
              </w:rPr>
              <w:t>156</w:t>
            </w:r>
          </w:p>
          <w:p w14:paraId="75572F1B" w14:textId="2C8BA07C" w:rsidR="00DB4A88" w:rsidRDefault="00FD4718" w:rsidP="00AC74CA">
            <w:pPr>
              <w:pStyle w:val="aa"/>
              <w:numPr>
                <w:ilvl w:val="0"/>
                <w:numId w:val="19"/>
              </w:numPr>
              <w:ind w:left="179" w:hanging="142"/>
            </w:pPr>
            <w:r>
              <w:t>о</w:t>
            </w:r>
            <w:r w:rsidR="00DB4A88" w:rsidRPr="0054342D">
              <w:t>прессовка э/колонны снижением уровня. –</w:t>
            </w:r>
            <w:r w:rsidR="00DB4A88">
              <w:t xml:space="preserve"> </w:t>
            </w:r>
            <w:r w:rsidR="00DB4A88" w:rsidRPr="0054342D">
              <w:t>1 опер.</w:t>
            </w:r>
          </w:p>
          <w:p w14:paraId="2CB7181E" w14:textId="7D483EAE" w:rsidR="00DB4A88" w:rsidRDefault="00FD4718" w:rsidP="00AC74CA">
            <w:pPr>
              <w:pStyle w:val="aa"/>
              <w:numPr>
                <w:ilvl w:val="0"/>
                <w:numId w:val="19"/>
              </w:numPr>
              <w:ind w:left="179" w:hanging="142"/>
            </w:pPr>
            <w:r>
              <w:t>н</w:t>
            </w:r>
            <w:r w:rsidR="00DB4A88">
              <w:t xml:space="preserve">ормализация забоя </w:t>
            </w:r>
            <w:r w:rsidR="00DB4A88" w:rsidRPr="0054342D">
              <w:t>–</w:t>
            </w:r>
            <w:r w:rsidR="00DB4A88">
              <w:t xml:space="preserve"> </w:t>
            </w:r>
            <w:r w:rsidR="00DB4A88" w:rsidRPr="0054342D">
              <w:t>1 опер.</w:t>
            </w:r>
          </w:p>
          <w:p w14:paraId="531E85E3" w14:textId="32FA0950" w:rsidR="00DB4A88" w:rsidRPr="0054342D" w:rsidRDefault="00FD4718" w:rsidP="00FD4718">
            <w:pPr>
              <w:pStyle w:val="aa"/>
              <w:numPr>
                <w:ilvl w:val="0"/>
                <w:numId w:val="19"/>
              </w:numPr>
              <w:ind w:left="179" w:hanging="142"/>
            </w:pPr>
            <w:r>
              <w:t>в</w:t>
            </w:r>
            <w:r w:rsidRPr="0054342D">
              <w:t>ывоз, утилизация технической жидкости при бурении. – 1 опер.</w:t>
            </w:r>
          </w:p>
        </w:tc>
      </w:tr>
    </w:tbl>
    <w:p w14:paraId="3C7B6363" w14:textId="67D10E07" w:rsidR="008300C5" w:rsidRPr="00DB4A88" w:rsidRDefault="00DB4A88" w:rsidP="00DB4A88">
      <w:pPr>
        <w:tabs>
          <w:tab w:val="left" w:pos="1965"/>
        </w:tabs>
        <w:rPr>
          <w:sz w:val="24"/>
          <w:szCs w:val="24"/>
        </w:rPr>
        <w:sectPr w:rsidR="008300C5" w:rsidRPr="00DB4A88" w:rsidSect="008300C5">
          <w:pgSz w:w="11907" w:h="16840"/>
          <w:pgMar w:top="567" w:right="567" w:bottom="567" w:left="1134" w:header="0" w:footer="0" w:gutter="0"/>
          <w:cols w:space="720"/>
          <w:docGrid w:linePitch="272"/>
        </w:sectPr>
      </w:pPr>
      <w:r>
        <w:rPr>
          <w:sz w:val="24"/>
          <w:szCs w:val="24"/>
        </w:rPr>
        <w:lastRenderedPageBreak/>
        <w:tab/>
      </w:r>
    </w:p>
    <w:p w14:paraId="7874031E" w14:textId="46BB88DB" w:rsidR="008368EF" w:rsidRDefault="0029136D" w:rsidP="009B4D46">
      <w:pPr>
        <w:ind w:left="710"/>
        <w:jc w:val="center"/>
        <w:rPr>
          <w:b/>
          <w:sz w:val="24"/>
          <w:szCs w:val="24"/>
        </w:rPr>
      </w:pPr>
      <w:r>
        <w:rPr>
          <w:b/>
          <w:sz w:val="24"/>
          <w:szCs w:val="24"/>
        </w:rPr>
        <w:lastRenderedPageBreak/>
        <w:t>4.</w:t>
      </w:r>
      <w:r w:rsidR="008368EF" w:rsidRPr="009B4D46">
        <w:rPr>
          <w:b/>
          <w:sz w:val="24"/>
          <w:szCs w:val="24"/>
        </w:rPr>
        <w:t>Планируемый объём работ геофизических исследований и геолого-технического контроля для решения задач при строительстве скважин</w:t>
      </w:r>
    </w:p>
    <w:p w14:paraId="237E19EB" w14:textId="77777777" w:rsidR="00BB3454" w:rsidRPr="009B4D46" w:rsidRDefault="00BB3454" w:rsidP="009B4D46">
      <w:pPr>
        <w:ind w:left="710"/>
        <w:jc w:val="center"/>
        <w:rPr>
          <w:b/>
          <w:sz w:val="24"/>
          <w:szCs w:val="24"/>
        </w:rPr>
      </w:pPr>
    </w:p>
    <w:tbl>
      <w:tblPr>
        <w:tblW w:w="46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8"/>
        <w:gridCol w:w="993"/>
        <w:gridCol w:w="968"/>
        <w:gridCol w:w="1171"/>
        <w:gridCol w:w="1399"/>
        <w:gridCol w:w="27"/>
        <w:gridCol w:w="236"/>
        <w:gridCol w:w="237"/>
      </w:tblGrid>
      <w:tr w:rsidR="0029136D" w:rsidRPr="005303ED" w14:paraId="589057F6" w14:textId="77777777" w:rsidTr="00BB3454">
        <w:trPr>
          <w:gridAfter w:val="3"/>
          <w:wAfter w:w="236" w:type="pct"/>
          <w:cantSplit/>
          <w:trHeight w:val="20"/>
          <w:tblHeader/>
        </w:trPr>
        <w:tc>
          <w:tcPr>
            <w:tcW w:w="2620" w:type="pct"/>
            <w:vMerge w:val="restart"/>
            <w:vAlign w:val="center"/>
          </w:tcPr>
          <w:p w14:paraId="15A89A74" w14:textId="77777777" w:rsidR="00CA0F2D" w:rsidRPr="005303ED" w:rsidRDefault="00CA0F2D" w:rsidP="00834E66">
            <w:pPr>
              <w:jc w:val="center"/>
              <w:rPr>
                <w:b/>
                <w:snapToGrid w:val="0"/>
                <w:color w:val="000000"/>
                <w:szCs w:val="24"/>
              </w:rPr>
            </w:pPr>
            <w:r w:rsidRPr="005303ED">
              <w:rPr>
                <w:b/>
                <w:snapToGrid w:val="0"/>
                <w:color w:val="000000"/>
                <w:szCs w:val="24"/>
              </w:rPr>
              <w:t>Наименование исследований</w:t>
            </w:r>
          </w:p>
        </w:tc>
        <w:tc>
          <w:tcPr>
            <w:tcW w:w="470" w:type="pct"/>
            <w:vMerge w:val="restart"/>
            <w:vAlign w:val="center"/>
          </w:tcPr>
          <w:p w14:paraId="003A04A0" w14:textId="77777777" w:rsidR="00CA0F2D" w:rsidRPr="005303ED" w:rsidRDefault="00CA0F2D" w:rsidP="00834E66">
            <w:pPr>
              <w:jc w:val="center"/>
              <w:rPr>
                <w:b/>
                <w:snapToGrid w:val="0"/>
                <w:color w:val="000000"/>
                <w:szCs w:val="24"/>
              </w:rPr>
            </w:pPr>
            <w:r w:rsidRPr="005303ED">
              <w:rPr>
                <w:b/>
                <w:snapToGrid w:val="0"/>
                <w:color w:val="000000"/>
                <w:szCs w:val="24"/>
              </w:rPr>
              <w:t xml:space="preserve">Масштаб </w:t>
            </w:r>
            <w:r w:rsidRPr="005303ED">
              <w:rPr>
                <w:b/>
                <w:snapToGrid w:val="0"/>
                <w:color w:val="000000"/>
                <w:szCs w:val="24"/>
              </w:rPr>
              <w:br/>
              <w:t>записи</w:t>
            </w:r>
          </w:p>
        </w:tc>
        <w:tc>
          <w:tcPr>
            <w:tcW w:w="458" w:type="pct"/>
            <w:vMerge w:val="restart"/>
            <w:vAlign w:val="center"/>
          </w:tcPr>
          <w:p w14:paraId="4CD00F3E" w14:textId="77777777" w:rsidR="00CA0F2D" w:rsidRPr="005303ED" w:rsidRDefault="00CA0F2D" w:rsidP="00834E66">
            <w:pPr>
              <w:jc w:val="center"/>
              <w:rPr>
                <w:b/>
                <w:snapToGrid w:val="0"/>
                <w:color w:val="000000"/>
                <w:szCs w:val="24"/>
              </w:rPr>
            </w:pPr>
            <w:r w:rsidRPr="005303ED">
              <w:rPr>
                <w:b/>
                <w:snapToGrid w:val="0"/>
                <w:color w:val="000000"/>
                <w:szCs w:val="24"/>
              </w:rPr>
              <w:t>На глубине (по вертикали), м</w:t>
            </w:r>
          </w:p>
        </w:tc>
        <w:tc>
          <w:tcPr>
            <w:tcW w:w="1216" w:type="pct"/>
            <w:gridSpan w:val="2"/>
            <w:vAlign w:val="center"/>
          </w:tcPr>
          <w:p w14:paraId="64E5A24D" w14:textId="77777777" w:rsidR="00CA0F2D" w:rsidRPr="005303ED" w:rsidRDefault="00CA0F2D" w:rsidP="00834E66">
            <w:pPr>
              <w:jc w:val="center"/>
              <w:rPr>
                <w:b/>
                <w:snapToGrid w:val="0"/>
                <w:color w:val="000000"/>
                <w:szCs w:val="24"/>
              </w:rPr>
            </w:pPr>
            <w:r w:rsidRPr="005303ED">
              <w:rPr>
                <w:b/>
                <w:snapToGrid w:val="0"/>
                <w:color w:val="000000"/>
                <w:szCs w:val="24"/>
              </w:rPr>
              <w:t>В интервале, м</w:t>
            </w:r>
          </w:p>
        </w:tc>
      </w:tr>
      <w:tr w:rsidR="0029136D" w:rsidRPr="005303ED" w14:paraId="4F1324EA" w14:textId="77777777" w:rsidTr="00BB3454">
        <w:trPr>
          <w:gridAfter w:val="3"/>
          <w:wAfter w:w="236" w:type="pct"/>
          <w:cantSplit/>
          <w:trHeight w:val="20"/>
          <w:tblHeader/>
        </w:trPr>
        <w:tc>
          <w:tcPr>
            <w:tcW w:w="2620" w:type="pct"/>
            <w:vMerge/>
            <w:vAlign w:val="center"/>
          </w:tcPr>
          <w:p w14:paraId="348B591A" w14:textId="77777777" w:rsidR="00CA0F2D" w:rsidRPr="005303ED" w:rsidRDefault="00CA0F2D" w:rsidP="00834E66">
            <w:pPr>
              <w:jc w:val="center"/>
              <w:rPr>
                <w:b/>
                <w:snapToGrid w:val="0"/>
                <w:color w:val="000000"/>
                <w:szCs w:val="24"/>
              </w:rPr>
            </w:pPr>
          </w:p>
        </w:tc>
        <w:tc>
          <w:tcPr>
            <w:tcW w:w="470" w:type="pct"/>
            <w:vMerge/>
            <w:vAlign w:val="center"/>
          </w:tcPr>
          <w:p w14:paraId="60E60107" w14:textId="77777777" w:rsidR="00CA0F2D" w:rsidRPr="005303ED" w:rsidRDefault="00CA0F2D" w:rsidP="00834E66">
            <w:pPr>
              <w:jc w:val="center"/>
              <w:rPr>
                <w:b/>
                <w:snapToGrid w:val="0"/>
                <w:color w:val="000000"/>
                <w:szCs w:val="24"/>
              </w:rPr>
            </w:pPr>
          </w:p>
        </w:tc>
        <w:tc>
          <w:tcPr>
            <w:tcW w:w="458" w:type="pct"/>
            <w:vMerge/>
            <w:vAlign w:val="center"/>
          </w:tcPr>
          <w:p w14:paraId="72C2476D" w14:textId="77777777" w:rsidR="00CA0F2D" w:rsidRPr="005303ED" w:rsidRDefault="00CA0F2D" w:rsidP="00834E66">
            <w:pPr>
              <w:jc w:val="center"/>
              <w:rPr>
                <w:b/>
                <w:snapToGrid w:val="0"/>
                <w:color w:val="000000"/>
                <w:szCs w:val="24"/>
              </w:rPr>
            </w:pPr>
          </w:p>
        </w:tc>
        <w:tc>
          <w:tcPr>
            <w:tcW w:w="1216" w:type="pct"/>
            <w:gridSpan w:val="2"/>
            <w:vAlign w:val="center"/>
          </w:tcPr>
          <w:p w14:paraId="223B114B" w14:textId="77777777" w:rsidR="00CA0F2D" w:rsidRPr="005303ED" w:rsidRDefault="00CA0F2D" w:rsidP="00834E66">
            <w:pPr>
              <w:jc w:val="center"/>
              <w:rPr>
                <w:b/>
                <w:snapToGrid w:val="0"/>
                <w:color w:val="000000"/>
                <w:szCs w:val="24"/>
              </w:rPr>
            </w:pPr>
            <w:r w:rsidRPr="005303ED">
              <w:rPr>
                <w:b/>
                <w:snapToGrid w:val="0"/>
                <w:color w:val="000000"/>
                <w:szCs w:val="24"/>
              </w:rPr>
              <w:t>по вертикали</w:t>
            </w:r>
          </w:p>
        </w:tc>
      </w:tr>
      <w:tr w:rsidR="0029136D" w:rsidRPr="005303ED" w14:paraId="71BC4E23" w14:textId="77777777" w:rsidTr="00BB3454">
        <w:trPr>
          <w:gridAfter w:val="3"/>
          <w:wAfter w:w="236" w:type="pct"/>
          <w:cantSplit/>
          <w:trHeight w:val="20"/>
        </w:trPr>
        <w:tc>
          <w:tcPr>
            <w:tcW w:w="2620" w:type="pct"/>
            <w:vMerge/>
            <w:shd w:val="clear" w:color="auto" w:fill="auto"/>
            <w:vAlign w:val="center"/>
          </w:tcPr>
          <w:p w14:paraId="2C7C0777" w14:textId="77777777" w:rsidR="00CA0F2D" w:rsidRPr="005303ED" w:rsidRDefault="00CA0F2D" w:rsidP="00834E66">
            <w:pPr>
              <w:spacing w:before="120"/>
              <w:jc w:val="center"/>
              <w:rPr>
                <w:snapToGrid w:val="0"/>
                <w:color w:val="000000"/>
              </w:rPr>
            </w:pPr>
          </w:p>
        </w:tc>
        <w:tc>
          <w:tcPr>
            <w:tcW w:w="470" w:type="pct"/>
            <w:vMerge/>
            <w:shd w:val="clear" w:color="auto" w:fill="auto"/>
            <w:vAlign w:val="center"/>
          </w:tcPr>
          <w:p w14:paraId="2D372DA2" w14:textId="77777777" w:rsidR="00CA0F2D" w:rsidRPr="005303ED" w:rsidRDefault="00CA0F2D" w:rsidP="00834E66">
            <w:pPr>
              <w:spacing w:before="120"/>
              <w:jc w:val="center"/>
              <w:rPr>
                <w:snapToGrid w:val="0"/>
                <w:color w:val="000000"/>
                <w:szCs w:val="24"/>
              </w:rPr>
            </w:pPr>
          </w:p>
        </w:tc>
        <w:tc>
          <w:tcPr>
            <w:tcW w:w="458" w:type="pct"/>
            <w:vMerge/>
            <w:vAlign w:val="center"/>
          </w:tcPr>
          <w:p w14:paraId="38DE6BAE" w14:textId="77777777" w:rsidR="00CA0F2D" w:rsidRPr="005303ED" w:rsidRDefault="00CA0F2D" w:rsidP="00834E66">
            <w:pPr>
              <w:autoSpaceDE w:val="0"/>
              <w:autoSpaceDN w:val="0"/>
              <w:adjustRightInd w:val="0"/>
              <w:jc w:val="center"/>
              <w:rPr>
                <w:color w:val="000000"/>
              </w:rPr>
            </w:pPr>
          </w:p>
        </w:tc>
        <w:tc>
          <w:tcPr>
            <w:tcW w:w="554" w:type="pct"/>
            <w:vAlign w:val="center"/>
          </w:tcPr>
          <w:p w14:paraId="47D5C528" w14:textId="77777777" w:rsidR="00CA0F2D" w:rsidRPr="005303ED" w:rsidRDefault="00CA0F2D" w:rsidP="00834E66">
            <w:pPr>
              <w:autoSpaceDE w:val="0"/>
              <w:autoSpaceDN w:val="0"/>
              <w:adjustRightInd w:val="0"/>
              <w:jc w:val="center"/>
              <w:rPr>
                <w:b/>
                <w:color w:val="000000"/>
              </w:rPr>
            </w:pPr>
            <w:r w:rsidRPr="005303ED">
              <w:rPr>
                <w:b/>
                <w:color w:val="000000"/>
                <w:szCs w:val="24"/>
              </w:rPr>
              <w:t>от (верх)</w:t>
            </w:r>
          </w:p>
        </w:tc>
        <w:tc>
          <w:tcPr>
            <w:tcW w:w="662" w:type="pct"/>
            <w:vAlign w:val="center"/>
          </w:tcPr>
          <w:p w14:paraId="6EF96C4A" w14:textId="77777777" w:rsidR="00CA0F2D" w:rsidRPr="005303ED" w:rsidRDefault="00CA0F2D" w:rsidP="00834E66">
            <w:pPr>
              <w:autoSpaceDE w:val="0"/>
              <w:autoSpaceDN w:val="0"/>
              <w:adjustRightInd w:val="0"/>
              <w:jc w:val="center"/>
              <w:rPr>
                <w:b/>
                <w:color w:val="000000"/>
              </w:rPr>
            </w:pPr>
            <w:r w:rsidRPr="005303ED">
              <w:rPr>
                <w:b/>
                <w:color w:val="000000"/>
                <w:szCs w:val="24"/>
              </w:rPr>
              <w:t>до (низ)</w:t>
            </w:r>
          </w:p>
        </w:tc>
      </w:tr>
      <w:tr w:rsidR="00CA0F2D" w:rsidRPr="005303ED" w14:paraId="294E9A50" w14:textId="77777777" w:rsidTr="00BB3454">
        <w:trPr>
          <w:gridAfter w:val="3"/>
          <w:wAfter w:w="236" w:type="pct"/>
          <w:cantSplit/>
          <w:trHeight w:val="20"/>
        </w:trPr>
        <w:tc>
          <w:tcPr>
            <w:tcW w:w="4764" w:type="pct"/>
            <w:gridSpan w:val="5"/>
            <w:shd w:val="clear" w:color="auto" w:fill="auto"/>
            <w:vAlign w:val="center"/>
          </w:tcPr>
          <w:p w14:paraId="600E8D46" w14:textId="77777777" w:rsidR="00CA0F2D" w:rsidRPr="005303ED" w:rsidRDefault="0088438D" w:rsidP="00F34153">
            <w:pPr>
              <w:rPr>
                <w:b/>
                <w:snapToGrid w:val="0"/>
                <w:color w:val="000000"/>
              </w:rPr>
            </w:pPr>
            <w:r w:rsidRPr="005303ED">
              <w:rPr>
                <w:b/>
                <w:snapToGrid w:val="0"/>
                <w:color w:val="000000"/>
              </w:rPr>
              <w:t>Скважина</w:t>
            </w:r>
            <w:r w:rsidR="00CA0F2D" w:rsidRPr="005303ED">
              <w:rPr>
                <w:b/>
                <w:snapToGrid w:val="0"/>
                <w:color w:val="000000"/>
              </w:rPr>
              <w:t xml:space="preserve"> №</w:t>
            </w:r>
            <w:r w:rsidR="00F34153" w:rsidRPr="005303ED">
              <w:rPr>
                <w:b/>
                <w:snapToGrid w:val="0"/>
                <w:color w:val="000000"/>
              </w:rPr>
              <w:t>21</w:t>
            </w:r>
          </w:p>
        </w:tc>
      </w:tr>
      <w:tr w:rsidR="0029136D" w:rsidRPr="005303ED" w14:paraId="18B44BF6" w14:textId="77777777" w:rsidTr="00BB3454">
        <w:trPr>
          <w:gridAfter w:val="3"/>
          <w:wAfter w:w="236" w:type="pct"/>
          <w:cantSplit/>
          <w:trHeight w:val="20"/>
        </w:trPr>
        <w:tc>
          <w:tcPr>
            <w:tcW w:w="2620" w:type="pct"/>
            <w:shd w:val="clear" w:color="auto" w:fill="auto"/>
            <w:vAlign w:val="center"/>
          </w:tcPr>
          <w:p w14:paraId="4782A769" w14:textId="77777777" w:rsidR="00552CB8" w:rsidRPr="00376A22" w:rsidRDefault="00552CB8" w:rsidP="00552CB8">
            <w:pPr>
              <w:spacing w:before="120"/>
              <w:rPr>
                <w:snapToGrid w:val="0"/>
                <w:color w:val="000000"/>
                <w:highlight w:val="yellow"/>
              </w:rPr>
            </w:pPr>
            <w:r w:rsidRPr="002C4ECC">
              <w:rPr>
                <w:snapToGrid w:val="0"/>
                <w:color w:val="000000"/>
              </w:rPr>
              <w:t>ПС, КС (1-2 зонда из состава БКЗ), БК, ГК, Н</w:t>
            </w:r>
            <w:r w:rsidR="0080278D">
              <w:rPr>
                <w:snapToGrid w:val="0"/>
                <w:color w:val="000000"/>
              </w:rPr>
              <w:t>Н</w:t>
            </w:r>
            <w:r w:rsidRPr="002C4ECC">
              <w:rPr>
                <w:snapToGrid w:val="0"/>
                <w:color w:val="000000"/>
              </w:rPr>
              <w:t xml:space="preserve">К, АК, ГГК-П, </w:t>
            </w:r>
            <w:proofErr w:type="spellStart"/>
            <w:r w:rsidRPr="002C4ECC">
              <w:rPr>
                <w:snapToGrid w:val="0"/>
                <w:color w:val="000000"/>
              </w:rPr>
              <w:t>профилемитрия</w:t>
            </w:r>
            <w:proofErr w:type="spellEnd"/>
            <w:r w:rsidRPr="002C4ECC">
              <w:rPr>
                <w:snapToGrid w:val="0"/>
                <w:color w:val="000000"/>
              </w:rPr>
              <w:t xml:space="preserve">, </w:t>
            </w:r>
            <w:proofErr w:type="spellStart"/>
            <w:r w:rsidRPr="002C4ECC">
              <w:rPr>
                <w:snapToGrid w:val="0"/>
                <w:color w:val="000000"/>
              </w:rPr>
              <w:t>инклинометрия</w:t>
            </w:r>
            <w:proofErr w:type="spellEnd"/>
            <w:r w:rsidRPr="002C4ECC">
              <w:rPr>
                <w:snapToGrid w:val="0"/>
                <w:color w:val="000000"/>
              </w:rPr>
              <w:t xml:space="preserve">, </w:t>
            </w:r>
            <w:proofErr w:type="spellStart"/>
            <w:r w:rsidRPr="002C4ECC">
              <w:rPr>
                <w:snapToGrid w:val="0"/>
                <w:color w:val="000000"/>
              </w:rPr>
              <w:t>резистивиметрия</w:t>
            </w:r>
            <w:proofErr w:type="spellEnd"/>
            <w:r w:rsidRPr="002C4ECC">
              <w:rPr>
                <w:snapToGrid w:val="0"/>
                <w:color w:val="000000"/>
              </w:rPr>
              <w:t>, РК (ГК, НГК), ГТИ</w:t>
            </w:r>
          </w:p>
        </w:tc>
        <w:tc>
          <w:tcPr>
            <w:tcW w:w="470" w:type="pct"/>
            <w:shd w:val="clear" w:color="auto" w:fill="auto"/>
            <w:vAlign w:val="center"/>
          </w:tcPr>
          <w:p w14:paraId="7A5D3165" w14:textId="77777777" w:rsidR="00552CB8" w:rsidRPr="00376A22" w:rsidRDefault="00552CB8" w:rsidP="00552CB8">
            <w:pPr>
              <w:spacing w:before="120"/>
              <w:jc w:val="center"/>
              <w:rPr>
                <w:snapToGrid w:val="0"/>
                <w:color w:val="000000"/>
                <w:highlight w:val="yellow"/>
              </w:rPr>
            </w:pPr>
            <w:r w:rsidRPr="002C4ECC">
              <w:rPr>
                <w:snapToGrid w:val="0"/>
                <w:color w:val="000000"/>
              </w:rPr>
              <w:t>1:500</w:t>
            </w:r>
          </w:p>
        </w:tc>
        <w:tc>
          <w:tcPr>
            <w:tcW w:w="458" w:type="pct"/>
            <w:vAlign w:val="center"/>
          </w:tcPr>
          <w:p w14:paraId="643CF01E" w14:textId="77777777" w:rsidR="00552CB8" w:rsidRPr="0000306C" w:rsidRDefault="00552CB8" w:rsidP="00552CB8">
            <w:pPr>
              <w:autoSpaceDE w:val="0"/>
              <w:autoSpaceDN w:val="0"/>
              <w:adjustRightInd w:val="0"/>
              <w:jc w:val="center"/>
              <w:rPr>
                <w:color w:val="000000"/>
                <w:lang w:val="en-US"/>
              </w:rPr>
            </w:pPr>
            <w:r w:rsidRPr="0000306C">
              <w:rPr>
                <w:color w:val="000000"/>
                <w:lang w:val="en-US"/>
              </w:rPr>
              <w:t>680</w:t>
            </w:r>
          </w:p>
          <w:p w14:paraId="10D495A1" w14:textId="77777777" w:rsidR="00552CB8" w:rsidRPr="00441683" w:rsidRDefault="00552CB8" w:rsidP="009F6FF2">
            <w:pPr>
              <w:autoSpaceDE w:val="0"/>
              <w:autoSpaceDN w:val="0"/>
              <w:adjustRightInd w:val="0"/>
              <w:jc w:val="center"/>
              <w:rPr>
                <w:color w:val="000000"/>
              </w:rPr>
            </w:pPr>
            <w:r w:rsidRPr="0000306C">
              <w:rPr>
                <w:color w:val="000000"/>
              </w:rPr>
              <w:t>2</w:t>
            </w:r>
            <w:r w:rsidR="009F6FF2">
              <w:rPr>
                <w:color w:val="000000"/>
              </w:rPr>
              <w:t>482</w:t>
            </w:r>
          </w:p>
        </w:tc>
        <w:tc>
          <w:tcPr>
            <w:tcW w:w="554" w:type="pct"/>
            <w:vAlign w:val="center"/>
          </w:tcPr>
          <w:p w14:paraId="467CF616" w14:textId="77777777" w:rsidR="00552CB8" w:rsidRPr="0000306C" w:rsidRDefault="00552CB8" w:rsidP="00552CB8">
            <w:pPr>
              <w:autoSpaceDE w:val="0"/>
              <w:autoSpaceDN w:val="0"/>
              <w:adjustRightInd w:val="0"/>
              <w:jc w:val="center"/>
              <w:rPr>
                <w:color w:val="000000"/>
                <w:lang w:val="en-US"/>
              </w:rPr>
            </w:pPr>
            <w:r w:rsidRPr="0000306C">
              <w:rPr>
                <w:color w:val="000000"/>
                <w:lang w:val="en-US"/>
              </w:rPr>
              <w:t>0</w:t>
            </w:r>
          </w:p>
          <w:p w14:paraId="42F99776" w14:textId="77777777" w:rsidR="00552CB8" w:rsidRPr="0000306C" w:rsidRDefault="00552CB8" w:rsidP="00552CB8">
            <w:pPr>
              <w:autoSpaceDE w:val="0"/>
              <w:autoSpaceDN w:val="0"/>
              <w:adjustRightInd w:val="0"/>
              <w:jc w:val="center"/>
              <w:rPr>
                <w:color w:val="000000"/>
              </w:rPr>
            </w:pPr>
            <w:r w:rsidRPr="0000306C">
              <w:rPr>
                <w:color w:val="000000"/>
              </w:rPr>
              <w:t>6</w:t>
            </w:r>
            <w:r w:rsidRPr="0000306C">
              <w:rPr>
                <w:color w:val="000000"/>
                <w:lang w:val="en-US"/>
              </w:rPr>
              <w:t>3</w:t>
            </w:r>
            <w:r w:rsidRPr="0000306C">
              <w:rPr>
                <w:color w:val="000000"/>
              </w:rPr>
              <w:t>0</w:t>
            </w:r>
          </w:p>
        </w:tc>
        <w:tc>
          <w:tcPr>
            <w:tcW w:w="662" w:type="pct"/>
            <w:vAlign w:val="center"/>
          </w:tcPr>
          <w:p w14:paraId="7C34722A" w14:textId="77777777" w:rsidR="00552CB8" w:rsidRPr="0000306C" w:rsidRDefault="00552CB8" w:rsidP="00552CB8">
            <w:pPr>
              <w:autoSpaceDE w:val="0"/>
              <w:autoSpaceDN w:val="0"/>
              <w:adjustRightInd w:val="0"/>
              <w:jc w:val="center"/>
              <w:rPr>
                <w:color w:val="000000"/>
                <w:lang w:val="en-US"/>
              </w:rPr>
            </w:pPr>
            <w:r w:rsidRPr="0000306C">
              <w:rPr>
                <w:color w:val="000000"/>
                <w:lang w:val="en-US"/>
              </w:rPr>
              <w:t>680</w:t>
            </w:r>
          </w:p>
          <w:p w14:paraId="030CAF78" w14:textId="77777777" w:rsidR="00552CB8" w:rsidRPr="007A6B40" w:rsidRDefault="00552CB8" w:rsidP="009F6FF2">
            <w:pPr>
              <w:autoSpaceDE w:val="0"/>
              <w:autoSpaceDN w:val="0"/>
              <w:adjustRightInd w:val="0"/>
              <w:jc w:val="center"/>
              <w:rPr>
                <w:color w:val="000000"/>
              </w:rPr>
            </w:pPr>
            <w:r w:rsidRPr="0000306C">
              <w:rPr>
                <w:color w:val="000000"/>
              </w:rPr>
              <w:t>2</w:t>
            </w:r>
            <w:r w:rsidR="009F6FF2">
              <w:rPr>
                <w:color w:val="000000"/>
              </w:rPr>
              <w:t>482</w:t>
            </w:r>
          </w:p>
        </w:tc>
      </w:tr>
      <w:tr w:rsidR="0029136D" w:rsidRPr="005303ED" w14:paraId="200B76C0" w14:textId="77777777" w:rsidTr="00BB3454">
        <w:trPr>
          <w:gridAfter w:val="3"/>
          <w:wAfter w:w="236" w:type="pct"/>
          <w:cantSplit/>
          <w:trHeight w:val="20"/>
        </w:trPr>
        <w:tc>
          <w:tcPr>
            <w:tcW w:w="2620" w:type="pct"/>
          </w:tcPr>
          <w:p w14:paraId="57D2ED24" w14:textId="77777777" w:rsidR="00552CB8" w:rsidRPr="00376A22" w:rsidRDefault="00552CB8" w:rsidP="00552CB8">
            <w:pPr>
              <w:spacing w:before="120"/>
              <w:rPr>
                <w:snapToGrid w:val="0"/>
                <w:color w:val="000000"/>
                <w:highlight w:val="yellow"/>
              </w:rPr>
            </w:pPr>
            <w:r w:rsidRPr="002C4ECC">
              <w:rPr>
                <w:snapToGrid w:val="0"/>
                <w:color w:val="000000"/>
              </w:rPr>
              <w:t xml:space="preserve">БКЗ, КС, ПС, ИК, БК, МК, </w:t>
            </w:r>
            <w:proofErr w:type="spellStart"/>
            <w:r w:rsidRPr="002C4ECC">
              <w:rPr>
                <w:snapToGrid w:val="0"/>
                <w:color w:val="000000"/>
              </w:rPr>
              <w:t>профилеметрия</w:t>
            </w:r>
            <w:proofErr w:type="spellEnd"/>
            <w:r w:rsidRPr="002C4ECC">
              <w:rPr>
                <w:snapToGrid w:val="0"/>
                <w:color w:val="000000"/>
              </w:rPr>
              <w:t xml:space="preserve">, </w:t>
            </w:r>
            <w:proofErr w:type="spellStart"/>
            <w:r w:rsidRPr="002C4ECC">
              <w:rPr>
                <w:snapToGrid w:val="0"/>
                <w:color w:val="000000"/>
              </w:rPr>
              <w:t>резистивиметрия</w:t>
            </w:r>
            <w:proofErr w:type="spellEnd"/>
            <w:r w:rsidRPr="002C4ECC">
              <w:rPr>
                <w:snapToGrid w:val="0"/>
                <w:color w:val="000000"/>
              </w:rPr>
              <w:t>, ВАК, БМК, РК, ГГК-П</w:t>
            </w:r>
          </w:p>
        </w:tc>
        <w:tc>
          <w:tcPr>
            <w:tcW w:w="470" w:type="pct"/>
          </w:tcPr>
          <w:p w14:paraId="51E06794" w14:textId="77777777" w:rsidR="00552CB8" w:rsidRPr="004D253B" w:rsidRDefault="00552CB8" w:rsidP="00552CB8">
            <w:pPr>
              <w:spacing w:before="120"/>
              <w:jc w:val="center"/>
              <w:rPr>
                <w:snapToGrid w:val="0"/>
                <w:color w:val="000000"/>
              </w:rPr>
            </w:pPr>
            <w:r w:rsidRPr="004D253B">
              <w:rPr>
                <w:snapToGrid w:val="0"/>
                <w:color w:val="000000"/>
              </w:rPr>
              <w:t>1:200</w:t>
            </w:r>
          </w:p>
        </w:tc>
        <w:tc>
          <w:tcPr>
            <w:tcW w:w="458" w:type="pct"/>
            <w:vAlign w:val="center"/>
          </w:tcPr>
          <w:p w14:paraId="28F26904" w14:textId="77777777" w:rsidR="00552CB8" w:rsidRPr="004D253B" w:rsidRDefault="00552CB8" w:rsidP="009F6FF2">
            <w:pPr>
              <w:autoSpaceDE w:val="0"/>
              <w:autoSpaceDN w:val="0"/>
              <w:adjustRightInd w:val="0"/>
              <w:jc w:val="center"/>
              <w:rPr>
                <w:color w:val="000000"/>
                <w:lang w:val="en-US"/>
              </w:rPr>
            </w:pPr>
            <w:r w:rsidRPr="004D253B">
              <w:rPr>
                <w:color w:val="000000"/>
              </w:rPr>
              <w:t>2</w:t>
            </w:r>
            <w:r w:rsidR="009F6FF2">
              <w:rPr>
                <w:color w:val="000000"/>
              </w:rPr>
              <w:t>482</w:t>
            </w:r>
          </w:p>
        </w:tc>
        <w:tc>
          <w:tcPr>
            <w:tcW w:w="554" w:type="pct"/>
            <w:vAlign w:val="center"/>
          </w:tcPr>
          <w:p w14:paraId="76B38688" w14:textId="77777777" w:rsidR="00552CB8" w:rsidRPr="004D253B" w:rsidRDefault="00552CB8" w:rsidP="00552CB8">
            <w:pPr>
              <w:jc w:val="center"/>
              <w:rPr>
                <w:color w:val="000000"/>
              </w:rPr>
            </w:pPr>
            <w:r w:rsidRPr="004D253B">
              <w:rPr>
                <w:color w:val="000000"/>
              </w:rPr>
              <w:t>21</w:t>
            </w:r>
            <w:r>
              <w:rPr>
                <w:color w:val="000000"/>
              </w:rPr>
              <w:t>5</w:t>
            </w:r>
            <w:r w:rsidRPr="004D253B">
              <w:rPr>
                <w:color w:val="000000"/>
              </w:rPr>
              <w:t>0</w:t>
            </w:r>
          </w:p>
        </w:tc>
        <w:tc>
          <w:tcPr>
            <w:tcW w:w="662" w:type="pct"/>
            <w:vAlign w:val="center"/>
          </w:tcPr>
          <w:p w14:paraId="603D0591" w14:textId="77777777" w:rsidR="00552CB8" w:rsidRPr="004D253B" w:rsidRDefault="00552CB8" w:rsidP="009F6FF2">
            <w:pPr>
              <w:jc w:val="center"/>
              <w:rPr>
                <w:color w:val="000000"/>
              </w:rPr>
            </w:pPr>
            <w:r w:rsidRPr="004D253B">
              <w:rPr>
                <w:color w:val="000000"/>
              </w:rPr>
              <w:t>2</w:t>
            </w:r>
            <w:r w:rsidR="009F6FF2">
              <w:rPr>
                <w:color w:val="000000"/>
              </w:rPr>
              <w:t>482</w:t>
            </w:r>
          </w:p>
        </w:tc>
      </w:tr>
      <w:tr w:rsidR="0029136D" w:rsidRPr="005303ED" w14:paraId="2E2FBBA1" w14:textId="77777777" w:rsidTr="00BB3454">
        <w:trPr>
          <w:gridAfter w:val="3"/>
          <w:wAfter w:w="236" w:type="pct"/>
          <w:cantSplit/>
          <w:trHeight w:val="20"/>
        </w:trPr>
        <w:tc>
          <w:tcPr>
            <w:tcW w:w="2620" w:type="pct"/>
          </w:tcPr>
          <w:p w14:paraId="72D76CE1" w14:textId="77777777" w:rsidR="00552CB8" w:rsidRPr="00890791" w:rsidRDefault="00552CB8" w:rsidP="00552CB8">
            <w:pPr>
              <w:spacing w:before="120"/>
              <w:rPr>
                <w:snapToGrid w:val="0"/>
                <w:color w:val="000000"/>
              </w:rPr>
            </w:pPr>
            <w:r w:rsidRPr="00890791">
              <w:rPr>
                <w:snapToGrid w:val="0"/>
                <w:color w:val="000000"/>
              </w:rPr>
              <w:t>Э/</w:t>
            </w:r>
            <w:r w:rsidRPr="00890791">
              <w:rPr>
                <w:snapToGrid w:val="0"/>
                <w:color w:val="000000"/>
                <w:lang w:val="en-US"/>
              </w:rPr>
              <w:t>t</w:t>
            </w:r>
            <w:r w:rsidRPr="00890791">
              <w:rPr>
                <w:snapToGrid w:val="0"/>
                <w:color w:val="000000"/>
              </w:rPr>
              <w:t xml:space="preserve"> (ОВПЦ) через 8 ч. ОЗЦ.</w:t>
            </w:r>
          </w:p>
        </w:tc>
        <w:tc>
          <w:tcPr>
            <w:tcW w:w="470" w:type="pct"/>
          </w:tcPr>
          <w:p w14:paraId="4D78D85E" w14:textId="77777777" w:rsidR="00552CB8" w:rsidRPr="00890791" w:rsidRDefault="00552CB8" w:rsidP="00552CB8">
            <w:pPr>
              <w:spacing w:before="120"/>
              <w:jc w:val="center"/>
              <w:rPr>
                <w:snapToGrid w:val="0"/>
                <w:color w:val="000000"/>
              </w:rPr>
            </w:pPr>
          </w:p>
        </w:tc>
        <w:tc>
          <w:tcPr>
            <w:tcW w:w="458" w:type="pct"/>
            <w:vAlign w:val="center"/>
          </w:tcPr>
          <w:p w14:paraId="301165E4" w14:textId="77777777" w:rsidR="00552CB8" w:rsidRPr="00890791" w:rsidRDefault="00552CB8" w:rsidP="00552CB8">
            <w:pPr>
              <w:autoSpaceDE w:val="0"/>
              <w:autoSpaceDN w:val="0"/>
              <w:adjustRightInd w:val="0"/>
              <w:jc w:val="center"/>
              <w:rPr>
                <w:color w:val="000000"/>
              </w:rPr>
            </w:pPr>
            <w:r w:rsidRPr="00890791">
              <w:rPr>
                <w:color w:val="000000"/>
              </w:rPr>
              <w:t>6</w:t>
            </w:r>
            <w:r w:rsidRPr="00890791">
              <w:rPr>
                <w:color w:val="000000"/>
                <w:lang w:val="en-US"/>
              </w:rPr>
              <w:t>8</w:t>
            </w:r>
            <w:r w:rsidRPr="00890791">
              <w:rPr>
                <w:color w:val="000000"/>
              </w:rPr>
              <w:t>0</w:t>
            </w:r>
          </w:p>
          <w:p w14:paraId="267EAA34" w14:textId="77777777" w:rsidR="00552CB8" w:rsidRPr="00890791" w:rsidRDefault="00552CB8" w:rsidP="009F6FF2">
            <w:pPr>
              <w:autoSpaceDE w:val="0"/>
              <w:autoSpaceDN w:val="0"/>
              <w:adjustRightInd w:val="0"/>
              <w:jc w:val="center"/>
              <w:rPr>
                <w:color w:val="000000"/>
              </w:rPr>
            </w:pPr>
            <w:r w:rsidRPr="00890791">
              <w:rPr>
                <w:color w:val="000000"/>
              </w:rPr>
              <w:t>2</w:t>
            </w:r>
            <w:r w:rsidR="009F6FF2">
              <w:rPr>
                <w:color w:val="000000"/>
              </w:rPr>
              <w:t>482</w:t>
            </w:r>
          </w:p>
        </w:tc>
        <w:tc>
          <w:tcPr>
            <w:tcW w:w="554" w:type="pct"/>
            <w:vAlign w:val="center"/>
          </w:tcPr>
          <w:p w14:paraId="64546694" w14:textId="77777777" w:rsidR="00552CB8" w:rsidRPr="00890791" w:rsidRDefault="00552CB8" w:rsidP="00552CB8">
            <w:pPr>
              <w:autoSpaceDE w:val="0"/>
              <w:autoSpaceDN w:val="0"/>
              <w:adjustRightInd w:val="0"/>
              <w:jc w:val="center"/>
              <w:rPr>
                <w:color w:val="000000"/>
              </w:rPr>
            </w:pPr>
            <w:r w:rsidRPr="00890791">
              <w:rPr>
                <w:color w:val="000000"/>
              </w:rPr>
              <w:t>0</w:t>
            </w:r>
          </w:p>
          <w:p w14:paraId="14F025DE" w14:textId="77777777" w:rsidR="00552CB8" w:rsidRPr="00890791" w:rsidRDefault="00552CB8" w:rsidP="00552CB8">
            <w:pPr>
              <w:autoSpaceDE w:val="0"/>
              <w:autoSpaceDN w:val="0"/>
              <w:adjustRightInd w:val="0"/>
              <w:jc w:val="center"/>
              <w:rPr>
                <w:color w:val="000000"/>
              </w:rPr>
            </w:pPr>
            <w:r w:rsidRPr="00890791">
              <w:rPr>
                <w:color w:val="000000"/>
              </w:rPr>
              <w:t>6</w:t>
            </w:r>
            <w:r w:rsidRPr="00890791">
              <w:rPr>
                <w:color w:val="000000"/>
                <w:lang w:val="en-US"/>
              </w:rPr>
              <w:t>3</w:t>
            </w:r>
            <w:r w:rsidRPr="00890791">
              <w:rPr>
                <w:color w:val="000000"/>
              </w:rPr>
              <w:t>0</w:t>
            </w:r>
          </w:p>
        </w:tc>
        <w:tc>
          <w:tcPr>
            <w:tcW w:w="662" w:type="pct"/>
            <w:vAlign w:val="center"/>
          </w:tcPr>
          <w:p w14:paraId="5BE970EA" w14:textId="77777777" w:rsidR="00552CB8" w:rsidRPr="00890791" w:rsidRDefault="00552CB8" w:rsidP="00552CB8">
            <w:pPr>
              <w:autoSpaceDE w:val="0"/>
              <w:autoSpaceDN w:val="0"/>
              <w:adjustRightInd w:val="0"/>
              <w:jc w:val="center"/>
              <w:rPr>
                <w:color w:val="000000"/>
              </w:rPr>
            </w:pPr>
            <w:r w:rsidRPr="00890791">
              <w:rPr>
                <w:color w:val="000000"/>
              </w:rPr>
              <w:t>6</w:t>
            </w:r>
            <w:r w:rsidRPr="00890791">
              <w:rPr>
                <w:color w:val="000000"/>
                <w:lang w:val="en-US"/>
              </w:rPr>
              <w:t>8</w:t>
            </w:r>
            <w:r w:rsidRPr="00890791">
              <w:rPr>
                <w:color w:val="000000"/>
              </w:rPr>
              <w:t>0</w:t>
            </w:r>
          </w:p>
          <w:p w14:paraId="259DB4D9" w14:textId="77777777" w:rsidR="00552CB8" w:rsidRPr="00890791" w:rsidRDefault="00552CB8" w:rsidP="009F6FF2">
            <w:pPr>
              <w:autoSpaceDE w:val="0"/>
              <w:autoSpaceDN w:val="0"/>
              <w:adjustRightInd w:val="0"/>
              <w:jc w:val="center"/>
              <w:rPr>
                <w:color w:val="000000"/>
              </w:rPr>
            </w:pPr>
            <w:r w:rsidRPr="00890791">
              <w:rPr>
                <w:color w:val="000000"/>
              </w:rPr>
              <w:t>2</w:t>
            </w:r>
            <w:r w:rsidR="009F6FF2">
              <w:rPr>
                <w:color w:val="000000"/>
              </w:rPr>
              <w:t>482</w:t>
            </w:r>
          </w:p>
        </w:tc>
      </w:tr>
      <w:tr w:rsidR="0029136D" w:rsidRPr="005303ED" w14:paraId="6FF8F69D" w14:textId="77777777" w:rsidTr="00BB3454">
        <w:trPr>
          <w:gridAfter w:val="3"/>
          <w:wAfter w:w="236" w:type="pct"/>
          <w:cantSplit/>
          <w:trHeight w:val="20"/>
        </w:trPr>
        <w:tc>
          <w:tcPr>
            <w:tcW w:w="2620" w:type="pct"/>
            <w:vMerge w:val="restart"/>
            <w:vAlign w:val="center"/>
          </w:tcPr>
          <w:p w14:paraId="783DDE4F" w14:textId="77777777" w:rsidR="00552CB8" w:rsidRPr="00376A22" w:rsidRDefault="00552CB8" w:rsidP="00552CB8">
            <w:pPr>
              <w:spacing w:before="120"/>
              <w:rPr>
                <w:snapToGrid w:val="0"/>
                <w:color w:val="000000"/>
                <w:highlight w:val="yellow"/>
              </w:rPr>
            </w:pPr>
            <w:r w:rsidRPr="00EC0D26">
              <w:rPr>
                <w:snapToGrid w:val="0"/>
                <w:color w:val="000000"/>
              </w:rPr>
              <w:t>АКЦ, ГГК-Ц (СГДТ)</w:t>
            </w:r>
          </w:p>
        </w:tc>
        <w:tc>
          <w:tcPr>
            <w:tcW w:w="470" w:type="pct"/>
            <w:vMerge w:val="restart"/>
            <w:vAlign w:val="center"/>
          </w:tcPr>
          <w:p w14:paraId="78868032" w14:textId="77777777" w:rsidR="00552CB8" w:rsidRPr="00EC04D1" w:rsidRDefault="00552CB8" w:rsidP="00552CB8">
            <w:pPr>
              <w:spacing w:before="120"/>
              <w:jc w:val="center"/>
              <w:rPr>
                <w:snapToGrid w:val="0"/>
                <w:color w:val="000000"/>
              </w:rPr>
            </w:pPr>
            <w:r w:rsidRPr="00EC04D1">
              <w:rPr>
                <w:snapToGrid w:val="0"/>
                <w:color w:val="000000"/>
              </w:rPr>
              <w:t>1:500</w:t>
            </w:r>
          </w:p>
        </w:tc>
        <w:tc>
          <w:tcPr>
            <w:tcW w:w="458" w:type="pct"/>
            <w:vAlign w:val="center"/>
          </w:tcPr>
          <w:p w14:paraId="5AF0F5F9" w14:textId="77777777" w:rsidR="00552CB8" w:rsidRPr="00EC04D1" w:rsidRDefault="00552CB8" w:rsidP="00552CB8">
            <w:pPr>
              <w:autoSpaceDE w:val="0"/>
              <w:autoSpaceDN w:val="0"/>
              <w:adjustRightInd w:val="0"/>
              <w:jc w:val="center"/>
              <w:rPr>
                <w:color w:val="000000"/>
              </w:rPr>
            </w:pPr>
            <w:r w:rsidRPr="00EC04D1">
              <w:rPr>
                <w:color w:val="000000"/>
              </w:rPr>
              <w:t>6</w:t>
            </w:r>
            <w:r w:rsidRPr="00EC04D1">
              <w:rPr>
                <w:color w:val="000000"/>
                <w:lang w:val="en-US"/>
              </w:rPr>
              <w:t>8</w:t>
            </w:r>
            <w:r w:rsidRPr="00EC04D1">
              <w:rPr>
                <w:color w:val="000000"/>
              </w:rPr>
              <w:t>0</w:t>
            </w:r>
          </w:p>
        </w:tc>
        <w:tc>
          <w:tcPr>
            <w:tcW w:w="554" w:type="pct"/>
            <w:vAlign w:val="center"/>
          </w:tcPr>
          <w:p w14:paraId="69193C61" w14:textId="77777777" w:rsidR="00552CB8" w:rsidRPr="00EC04D1" w:rsidRDefault="00552CB8" w:rsidP="00552CB8">
            <w:pPr>
              <w:autoSpaceDE w:val="0"/>
              <w:autoSpaceDN w:val="0"/>
              <w:adjustRightInd w:val="0"/>
              <w:jc w:val="center"/>
              <w:rPr>
                <w:color w:val="000000"/>
              </w:rPr>
            </w:pPr>
            <w:r w:rsidRPr="00EC04D1">
              <w:rPr>
                <w:color w:val="000000"/>
              </w:rPr>
              <w:t>0</w:t>
            </w:r>
          </w:p>
        </w:tc>
        <w:tc>
          <w:tcPr>
            <w:tcW w:w="662" w:type="pct"/>
            <w:vAlign w:val="center"/>
          </w:tcPr>
          <w:p w14:paraId="082E36CC" w14:textId="77777777" w:rsidR="00552CB8" w:rsidRPr="00EC04D1" w:rsidRDefault="00552CB8" w:rsidP="00552CB8">
            <w:pPr>
              <w:autoSpaceDE w:val="0"/>
              <w:autoSpaceDN w:val="0"/>
              <w:adjustRightInd w:val="0"/>
              <w:jc w:val="center"/>
              <w:rPr>
                <w:color w:val="000000"/>
              </w:rPr>
            </w:pPr>
            <w:r w:rsidRPr="00EC04D1">
              <w:rPr>
                <w:color w:val="000000"/>
              </w:rPr>
              <w:t>6</w:t>
            </w:r>
            <w:r w:rsidRPr="00EC04D1">
              <w:rPr>
                <w:color w:val="000000"/>
                <w:lang w:val="en-US"/>
              </w:rPr>
              <w:t>8</w:t>
            </w:r>
            <w:r w:rsidRPr="00EC04D1">
              <w:rPr>
                <w:color w:val="000000"/>
              </w:rPr>
              <w:t>0</w:t>
            </w:r>
          </w:p>
        </w:tc>
      </w:tr>
      <w:tr w:rsidR="0029136D" w:rsidRPr="005303ED" w14:paraId="378FC920" w14:textId="77777777" w:rsidTr="00BB3454">
        <w:trPr>
          <w:gridAfter w:val="3"/>
          <w:wAfter w:w="236" w:type="pct"/>
          <w:cantSplit/>
          <w:trHeight w:val="20"/>
        </w:trPr>
        <w:tc>
          <w:tcPr>
            <w:tcW w:w="2620" w:type="pct"/>
            <w:vMerge/>
          </w:tcPr>
          <w:p w14:paraId="3D19E251" w14:textId="77777777" w:rsidR="00552CB8" w:rsidRPr="001359CA" w:rsidRDefault="00552CB8" w:rsidP="00552CB8">
            <w:pPr>
              <w:spacing w:before="120"/>
              <w:rPr>
                <w:snapToGrid w:val="0"/>
                <w:color w:val="000000"/>
                <w:highlight w:val="yellow"/>
              </w:rPr>
            </w:pPr>
          </w:p>
        </w:tc>
        <w:tc>
          <w:tcPr>
            <w:tcW w:w="470" w:type="pct"/>
            <w:vMerge/>
          </w:tcPr>
          <w:p w14:paraId="250C0BE1" w14:textId="77777777" w:rsidR="00552CB8" w:rsidRPr="001359CA" w:rsidRDefault="00552CB8" w:rsidP="00552CB8">
            <w:pPr>
              <w:spacing w:before="120"/>
              <w:jc w:val="center"/>
              <w:rPr>
                <w:snapToGrid w:val="0"/>
                <w:color w:val="000000"/>
                <w:highlight w:val="yellow"/>
              </w:rPr>
            </w:pPr>
          </w:p>
        </w:tc>
        <w:tc>
          <w:tcPr>
            <w:tcW w:w="458" w:type="pct"/>
            <w:tcBorders>
              <w:bottom w:val="single" w:sz="4" w:space="0" w:color="auto"/>
            </w:tcBorders>
            <w:vAlign w:val="center"/>
          </w:tcPr>
          <w:p w14:paraId="5A307108" w14:textId="77777777" w:rsidR="00552CB8" w:rsidRPr="00A850E3" w:rsidRDefault="00552CB8" w:rsidP="009F6FF2">
            <w:pPr>
              <w:autoSpaceDE w:val="0"/>
              <w:autoSpaceDN w:val="0"/>
              <w:adjustRightInd w:val="0"/>
              <w:jc w:val="center"/>
              <w:rPr>
                <w:color w:val="000000"/>
                <w:highlight w:val="yellow"/>
              </w:rPr>
            </w:pPr>
            <w:r w:rsidRPr="00EC04D1">
              <w:rPr>
                <w:color w:val="000000"/>
              </w:rPr>
              <w:t>2</w:t>
            </w:r>
            <w:r w:rsidR="009F6FF2">
              <w:rPr>
                <w:color w:val="000000"/>
              </w:rPr>
              <w:t>482</w:t>
            </w:r>
          </w:p>
        </w:tc>
        <w:tc>
          <w:tcPr>
            <w:tcW w:w="554" w:type="pct"/>
            <w:tcBorders>
              <w:bottom w:val="single" w:sz="4" w:space="0" w:color="auto"/>
            </w:tcBorders>
            <w:vAlign w:val="center"/>
          </w:tcPr>
          <w:p w14:paraId="0F6D25E3" w14:textId="77777777" w:rsidR="00552CB8" w:rsidRPr="001359CA" w:rsidRDefault="00552CB8" w:rsidP="00552CB8">
            <w:pPr>
              <w:autoSpaceDE w:val="0"/>
              <w:autoSpaceDN w:val="0"/>
              <w:adjustRightInd w:val="0"/>
              <w:jc w:val="center"/>
              <w:rPr>
                <w:color w:val="000000"/>
                <w:highlight w:val="yellow"/>
              </w:rPr>
            </w:pPr>
            <w:r w:rsidRPr="00EC04D1">
              <w:rPr>
                <w:color w:val="000000"/>
              </w:rPr>
              <w:t>6</w:t>
            </w:r>
            <w:r w:rsidRPr="00EC04D1">
              <w:rPr>
                <w:color w:val="000000"/>
                <w:lang w:val="en-US"/>
              </w:rPr>
              <w:t>3</w:t>
            </w:r>
            <w:r w:rsidRPr="00EC04D1">
              <w:rPr>
                <w:color w:val="000000"/>
              </w:rPr>
              <w:t>0</w:t>
            </w:r>
          </w:p>
        </w:tc>
        <w:tc>
          <w:tcPr>
            <w:tcW w:w="662" w:type="pct"/>
            <w:tcBorders>
              <w:bottom w:val="single" w:sz="4" w:space="0" w:color="auto"/>
            </w:tcBorders>
            <w:vAlign w:val="center"/>
          </w:tcPr>
          <w:p w14:paraId="6953311B" w14:textId="77777777" w:rsidR="00552CB8" w:rsidRPr="001359CA" w:rsidRDefault="00552CB8" w:rsidP="009F6FF2">
            <w:pPr>
              <w:autoSpaceDE w:val="0"/>
              <w:autoSpaceDN w:val="0"/>
              <w:adjustRightInd w:val="0"/>
              <w:jc w:val="center"/>
              <w:rPr>
                <w:color w:val="000000"/>
                <w:highlight w:val="yellow"/>
              </w:rPr>
            </w:pPr>
            <w:r w:rsidRPr="00EC04D1">
              <w:rPr>
                <w:color w:val="000000"/>
              </w:rPr>
              <w:t>2</w:t>
            </w:r>
            <w:r w:rsidR="009F6FF2">
              <w:rPr>
                <w:color w:val="000000"/>
              </w:rPr>
              <w:t>482</w:t>
            </w:r>
          </w:p>
        </w:tc>
      </w:tr>
      <w:tr w:rsidR="0029136D" w:rsidRPr="005303ED" w14:paraId="4690BE5B" w14:textId="77777777" w:rsidTr="00BB3454">
        <w:trPr>
          <w:gridAfter w:val="3"/>
          <w:wAfter w:w="236" w:type="pct"/>
          <w:cantSplit/>
          <w:trHeight w:val="20"/>
        </w:trPr>
        <w:tc>
          <w:tcPr>
            <w:tcW w:w="2620" w:type="pct"/>
            <w:vAlign w:val="center"/>
          </w:tcPr>
          <w:p w14:paraId="2223B52E" w14:textId="77777777" w:rsidR="00552CB8" w:rsidRPr="00376A22" w:rsidRDefault="00552CB8" w:rsidP="00552CB8">
            <w:pPr>
              <w:spacing w:before="120"/>
              <w:rPr>
                <w:snapToGrid w:val="0"/>
                <w:color w:val="000000"/>
                <w:highlight w:val="yellow"/>
              </w:rPr>
            </w:pPr>
            <w:r w:rsidRPr="002C4ECC">
              <w:rPr>
                <w:snapToGrid w:val="0"/>
                <w:color w:val="000000"/>
              </w:rPr>
              <w:t xml:space="preserve">ПС, КС (1-2 зонда из состава БКЗ), БК, ГК, НК, АК, ГГК-П, </w:t>
            </w:r>
            <w:proofErr w:type="spellStart"/>
            <w:r w:rsidRPr="002C4ECC">
              <w:rPr>
                <w:snapToGrid w:val="0"/>
                <w:color w:val="000000"/>
              </w:rPr>
              <w:t>профилемитрия</w:t>
            </w:r>
            <w:proofErr w:type="spellEnd"/>
            <w:r w:rsidRPr="002C4ECC">
              <w:rPr>
                <w:snapToGrid w:val="0"/>
                <w:color w:val="000000"/>
              </w:rPr>
              <w:t xml:space="preserve">, </w:t>
            </w:r>
            <w:proofErr w:type="spellStart"/>
            <w:r w:rsidRPr="002C4ECC">
              <w:rPr>
                <w:snapToGrid w:val="0"/>
                <w:color w:val="000000"/>
              </w:rPr>
              <w:t>инклинометрия</w:t>
            </w:r>
            <w:proofErr w:type="spellEnd"/>
            <w:r w:rsidRPr="002C4ECC">
              <w:rPr>
                <w:snapToGrid w:val="0"/>
                <w:color w:val="000000"/>
              </w:rPr>
              <w:t xml:space="preserve">, </w:t>
            </w:r>
            <w:proofErr w:type="spellStart"/>
            <w:r w:rsidRPr="002C4ECC">
              <w:rPr>
                <w:snapToGrid w:val="0"/>
                <w:color w:val="000000"/>
              </w:rPr>
              <w:t>резистивиметрия</w:t>
            </w:r>
            <w:proofErr w:type="spellEnd"/>
            <w:r w:rsidRPr="002C4ECC">
              <w:rPr>
                <w:snapToGrid w:val="0"/>
                <w:color w:val="000000"/>
              </w:rPr>
              <w:t>, РК (ГК, НГК), ГТИ</w:t>
            </w:r>
          </w:p>
        </w:tc>
        <w:tc>
          <w:tcPr>
            <w:tcW w:w="470" w:type="pct"/>
            <w:vAlign w:val="center"/>
          </w:tcPr>
          <w:p w14:paraId="4EEA7668" w14:textId="77777777" w:rsidR="00552CB8" w:rsidRPr="00376A22" w:rsidRDefault="00552CB8" w:rsidP="00552CB8">
            <w:pPr>
              <w:spacing w:before="120"/>
              <w:jc w:val="center"/>
              <w:rPr>
                <w:snapToGrid w:val="0"/>
                <w:color w:val="000000"/>
                <w:highlight w:val="yellow"/>
              </w:rPr>
            </w:pPr>
            <w:r w:rsidRPr="002C4ECC">
              <w:rPr>
                <w:snapToGrid w:val="0"/>
                <w:color w:val="000000"/>
              </w:rPr>
              <w:t>1:500</w:t>
            </w:r>
          </w:p>
        </w:tc>
        <w:tc>
          <w:tcPr>
            <w:tcW w:w="458" w:type="pct"/>
            <w:tcBorders>
              <w:right w:val="single" w:sz="4" w:space="0" w:color="auto"/>
            </w:tcBorders>
            <w:vAlign w:val="center"/>
          </w:tcPr>
          <w:p w14:paraId="13CD65AD" w14:textId="77777777" w:rsidR="00552CB8" w:rsidRPr="0000306C" w:rsidRDefault="00552CB8" w:rsidP="00552CB8">
            <w:pPr>
              <w:autoSpaceDE w:val="0"/>
              <w:autoSpaceDN w:val="0"/>
              <w:adjustRightInd w:val="0"/>
              <w:jc w:val="center"/>
              <w:rPr>
                <w:color w:val="000000"/>
                <w:lang w:val="en-US"/>
              </w:rPr>
            </w:pPr>
            <w:r w:rsidRPr="0000306C">
              <w:rPr>
                <w:color w:val="000000"/>
                <w:lang w:val="en-US"/>
              </w:rPr>
              <w:t>680</w:t>
            </w:r>
          </w:p>
          <w:p w14:paraId="49C254EB" w14:textId="77777777" w:rsidR="00552CB8" w:rsidRPr="00441683" w:rsidRDefault="00552CB8" w:rsidP="00A850E3">
            <w:pPr>
              <w:autoSpaceDE w:val="0"/>
              <w:autoSpaceDN w:val="0"/>
              <w:adjustRightInd w:val="0"/>
              <w:jc w:val="center"/>
              <w:rPr>
                <w:color w:val="000000"/>
              </w:rPr>
            </w:pPr>
            <w:r w:rsidRPr="0000306C">
              <w:rPr>
                <w:color w:val="000000"/>
              </w:rPr>
              <w:t>2</w:t>
            </w:r>
            <w:r w:rsidR="009F6FF2">
              <w:rPr>
                <w:color w:val="000000"/>
              </w:rPr>
              <w:t>4</w:t>
            </w:r>
            <w:r w:rsidR="00A850E3">
              <w:rPr>
                <w:color w:val="000000"/>
              </w:rPr>
              <w:t>8</w:t>
            </w:r>
            <w:r w:rsidR="009F6FF2">
              <w:rPr>
                <w:color w:val="000000"/>
              </w:rPr>
              <w:t>2</w:t>
            </w:r>
          </w:p>
        </w:tc>
        <w:tc>
          <w:tcPr>
            <w:tcW w:w="554" w:type="pct"/>
            <w:tcBorders>
              <w:left w:val="single" w:sz="4" w:space="0" w:color="auto"/>
              <w:right w:val="single" w:sz="4" w:space="0" w:color="auto"/>
            </w:tcBorders>
            <w:vAlign w:val="center"/>
          </w:tcPr>
          <w:p w14:paraId="3F40A89E" w14:textId="77777777" w:rsidR="00552CB8" w:rsidRPr="0000306C" w:rsidRDefault="00552CB8" w:rsidP="00552CB8">
            <w:pPr>
              <w:autoSpaceDE w:val="0"/>
              <w:autoSpaceDN w:val="0"/>
              <w:adjustRightInd w:val="0"/>
              <w:jc w:val="center"/>
              <w:rPr>
                <w:color w:val="000000"/>
                <w:lang w:val="en-US"/>
              </w:rPr>
            </w:pPr>
            <w:r w:rsidRPr="0000306C">
              <w:rPr>
                <w:color w:val="000000"/>
                <w:lang w:val="en-US"/>
              </w:rPr>
              <w:t>0</w:t>
            </w:r>
          </w:p>
          <w:p w14:paraId="2E9188CC" w14:textId="77777777" w:rsidR="00552CB8" w:rsidRPr="0000306C" w:rsidRDefault="00552CB8" w:rsidP="00552CB8">
            <w:pPr>
              <w:autoSpaceDE w:val="0"/>
              <w:autoSpaceDN w:val="0"/>
              <w:adjustRightInd w:val="0"/>
              <w:jc w:val="center"/>
              <w:rPr>
                <w:color w:val="000000"/>
              </w:rPr>
            </w:pPr>
            <w:r w:rsidRPr="0000306C">
              <w:rPr>
                <w:color w:val="000000"/>
              </w:rPr>
              <w:t>6</w:t>
            </w:r>
            <w:r w:rsidRPr="0000306C">
              <w:rPr>
                <w:color w:val="000000"/>
                <w:lang w:val="en-US"/>
              </w:rPr>
              <w:t>3</w:t>
            </w:r>
            <w:r w:rsidRPr="0000306C">
              <w:rPr>
                <w:color w:val="000000"/>
              </w:rPr>
              <w:t>0</w:t>
            </w:r>
          </w:p>
        </w:tc>
        <w:tc>
          <w:tcPr>
            <w:tcW w:w="662" w:type="pct"/>
            <w:tcBorders>
              <w:left w:val="single" w:sz="4" w:space="0" w:color="auto"/>
            </w:tcBorders>
            <w:vAlign w:val="center"/>
          </w:tcPr>
          <w:p w14:paraId="2039B3F5" w14:textId="77777777" w:rsidR="00552CB8" w:rsidRPr="0000306C" w:rsidRDefault="00552CB8" w:rsidP="00552CB8">
            <w:pPr>
              <w:autoSpaceDE w:val="0"/>
              <w:autoSpaceDN w:val="0"/>
              <w:adjustRightInd w:val="0"/>
              <w:jc w:val="center"/>
              <w:rPr>
                <w:color w:val="000000"/>
                <w:lang w:val="en-US"/>
              </w:rPr>
            </w:pPr>
            <w:r w:rsidRPr="0000306C">
              <w:rPr>
                <w:color w:val="000000"/>
                <w:lang w:val="en-US"/>
              </w:rPr>
              <w:t>680</w:t>
            </w:r>
          </w:p>
          <w:p w14:paraId="60B97A2B" w14:textId="77777777" w:rsidR="00552CB8" w:rsidRPr="007A6B40" w:rsidRDefault="00552CB8" w:rsidP="00A850E3">
            <w:pPr>
              <w:autoSpaceDE w:val="0"/>
              <w:autoSpaceDN w:val="0"/>
              <w:adjustRightInd w:val="0"/>
              <w:jc w:val="center"/>
              <w:rPr>
                <w:color w:val="000000"/>
              </w:rPr>
            </w:pPr>
            <w:r w:rsidRPr="0000306C">
              <w:rPr>
                <w:color w:val="000000"/>
              </w:rPr>
              <w:t>2</w:t>
            </w:r>
            <w:r w:rsidR="009F6FF2">
              <w:rPr>
                <w:color w:val="000000"/>
              </w:rPr>
              <w:t>4</w:t>
            </w:r>
            <w:r w:rsidR="00A850E3">
              <w:rPr>
                <w:color w:val="000000"/>
              </w:rPr>
              <w:t>8</w:t>
            </w:r>
            <w:r w:rsidR="009F6FF2">
              <w:rPr>
                <w:color w:val="000000"/>
              </w:rPr>
              <w:t>2</w:t>
            </w:r>
          </w:p>
        </w:tc>
      </w:tr>
      <w:tr w:rsidR="0029136D" w:rsidRPr="005303ED" w14:paraId="76C5CC93" w14:textId="77777777" w:rsidTr="00BB3454">
        <w:trPr>
          <w:gridAfter w:val="3"/>
          <w:wAfter w:w="236" w:type="pct"/>
          <w:cantSplit/>
          <w:trHeight w:val="20"/>
        </w:trPr>
        <w:tc>
          <w:tcPr>
            <w:tcW w:w="2620" w:type="pct"/>
            <w:vAlign w:val="center"/>
          </w:tcPr>
          <w:p w14:paraId="39E370C4" w14:textId="77777777" w:rsidR="004940A0" w:rsidRPr="002C4ECC" w:rsidRDefault="004940A0" w:rsidP="00552CB8">
            <w:pPr>
              <w:spacing w:before="120"/>
              <w:rPr>
                <w:snapToGrid w:val="0"/>
                <w:color w:val="000000"/>
              </w:rPr>
            </w:pPr>
          </w:p>
        </w:tc>
        <w:tc>
          <w:tcPr>
            <w:tcW w:w="470" w:type="pct"/>
            <w:vAlign w:val="center"/>
          </w:tcPr>
          <w:p w14:paraId="6569E285" w14:textId="77777777" w:rsidR="004940A0" w:rsidRPr="002C4ECC" w:rsidRDefault="004940A0" w:rsidP="00552CB8">
            <w:pPr>
              <w:spacing w:before="120"/>
              <w:jc w:val="center"/>
              <w:rPr>
                <w:snapToGrid w:val="0"/>
                <w:color w:val="000000"/>
              </w:rPr>
            </w:pPr>
          </w:p>
        </w:tc>
        <w:tc>
          <w:tcPr>
            <w:tcW w:w="458" w:type="pct"/>
            <w:tcBorders>
              <w:right w:val="single" w:sz="4" w:space="0" w:color="auto"/>
            </w:tcBorders>
            <w:vAlign w:val="center"/>
          </w:tcPr>
          <w:p w14:paraId="2A2407EC" w14:textId="77777777" w:rsidR="004940A0" w:rsidRPr="0000306C" w:rsidRDefault="004940A0" w:rsidP="00552CB8">
            <w:pPr>
              <w:autoSpaceDE w:val="0"/>
              <w:autoSpaceDN w:val="0"/>
              <w:adjustRightInd w:val="0"/>
              <w:jc w:val="center"/>
              <w:rPr>
                <w:color w:val="000000"/>
                <w:lang w:val="en-US"/>
              </w:rPr>
            </w:pPr>
          </w:p>
        </w:tc>
        <w:tc>
          <w:tcPr>
            <w:tcW w:w="554" w:type="pct"/>
            <w:tcBorders>
              <w:left w:val="single" w:sz="4" w:space="0" w:color="auto"/>
              <w:right w:val="single" w:sz="4" w:space="0" w:color="auto"/>
            </w:tcBorders>
            <w:vAlign w:val="center"/>
          </w:tcPr>
          <w:p w14:paraId="4350A906" w14:textId="77777777" w:rsidR="004940A0" w:rsidRPr="0000306C" w:rsidRDefault="004940A0" w:rsidP="00552CB8">
            <w:pPr>
              <w:autoSpaceDE w:val="0"/>
              <w:autoSpaceDN w:val="0"/>
              <w:adjustRightInd w:val="0"/>
              <w:jc w:val="center"/>
              <w:rPr>
                <w:color w:val="000000"/>
                <w:lang w:val="en-US"/>
              </w:rPr>
            </w:pPr>
          </w:p>
        </w:tc>
        <w:tc>
          <w:tcPr>
            <w:tcW w:w="662" w:type="pct"/>
            <w:tcBorders>
              <w:left w:val="single" w:sz="4" w:space="0" w:color="auto"/>
            </w:tcBorders>
            <w:vAlign w:val="center"/>
          </w:tcPr>
          <w:p w14:paraId="08711F2E" w14:textId="77777777" w:rsidR="004940A0" w:rsidRPr="0000306C" w:rsidRDefault="004940A0" w:rsidP="00552CB8">
            <w:pPr>
              <w:autoSpaceDE w:val="0"/>
              <w:autoSpaceDN w:val="0"/>
              <w:adjustRightInd w:val="0"/>
              <w:jc w:val="center"/>
              <w:rPr>
                <w:color w:val="000000"/>
                <w:lang w:val="en-US"/>
              </w:rPr>
            </w:pPr>
          </w:p>
        </w:tc>
      </w:tr>
      <w:tr w:rsidR="004940A0" w:rsidRPr="005303ED" w14:paraId="232D6CF6" w14:textId="77777777" w:rsidTr="00BB3454">
        <w:trPr>
          <w:gridAfter w:val="3"/>
          <w:wAfter w:w="236" w:type="pct"/>
          <w:cantSplit/>
          <w:trHeight w:val="20"/>
        </w:trPr>
        <w:tc>
          <w:tcPr>
            <w:tcW w:w="4764" w:type="pct"/>
            <w:gridSpan w:val="5"/>
            <w:shd w:val="clear" w:color="auto" w:fill="auto"/>
            <w:vAlign w:val="center"/>
          </w:tcPr>
          <w:p w14:paraId="1D460B55" w14:textId="77777777" w:rsidR="004940A0" w:rsidRPr="005303ED" w:rsidRDefault="004940A0" w:rsidP="004940A0">
            <w:pPr>
              <w:rPr>
                <w:b/>
                <w:snapToGrid w:val="0"/>
                <w:color w:val="000000"/>
              </w:rPr>
            </w:pPr>
            <w:r w:rsidRPr="005303ED">
              <w:rPr>
                <w:b/>
                <w:snapToGrid w:val="0"/>
                <w:color w:val="000000"/>
              </w:rPr>
              <w:t>Скважина №</w:t>
            </w:r>
            <w:r>
              <w:rPr>
                <w:b/>
                <w:snapToGrid w:val="0"/>
                <w:color w:val="000000"/>
              </w:rPr>
              <w:t>45</w:t>
            </w:r>
          </w:p>
        </w:tc>
      </w:tr>
      <w:tr w:rsidR="0029136D" w:rsidRPr="005303ED" w14:paraId="016BD358" w14:textId="77777777" w:rsidTr="00BB3454">
        <w:trPr>
          <w:gridAfter w:val="3"/>
          <w:wAfter w:w="236" w:type="pct"/>
          <w:cantSplit/>
          <w:trHeight w:val="20"/>
        </w:trPr>
        <w:tc>
          <w:tcPr>
            <w:tcW w:w="2620" w:type="pct"/>
            <w:shd w:val="clear" w:color="auto" w:fill="auto"/>
            <w:vAlign w:val="center"/>
          </w:tcPr>
          <w:p w14:paraId="20B9CBDF" w14:textId="77777777" w:rsidR="00B9106E" w:rsidRPr="00104B62" w:rsidRDefault="00B9106E" w:rsidP="00B9106E">
            <w:r w:rsidRPr="00104B62">
              <w:t>ГТИ, ПС, КС (1 - 2 зонда из состава БКЗ), БК, ГК, Н</w:t>
            </w:r>
            <w:r>
              <w:t>Н</w:t>
            </w:r>
            <w:r w:rsidRPr="00104B62">
              <w:t xml:space="preserve">К, АК, ГГК-П, </w:t>
            </w:r>
            <w:proofErr w:type="spellStart"/>
            <w:r w:rsidRPr="00104B62">
              <w:t>профилеметрия</w:t>
            </w:r>
            <w:proofErr w:type="spellEnd"/>
            <w:r w:rsidRPr="00104B62">
              <w:t xml:space="preserve">, </w:t>
            </w:r>
            <w:proofErr w:type="spellStart"/>
            <w:r w:rsidRPr="00104B62">
              <w:t>инклинометрия</w:t>
            </w:r>
            <w:proofErr w:type="spellEnd"/>
            <w:r w:rsidRPr="00104B62">
              <w:t xml:space="preserve">, </w:t>
            </w:r>
            <w:proofErr w:type="spellStart"/>
            <w:r w:rsidRPr="00104B62">
              <w:t>резистивиметрия</w:t>
            </w:r>
            <w:proofErr w:type="spellEnd"/>
            <w:r w:rsidRPr="00104B62">
              <w:t>, термометрия</w:t>
            </w:r>
            <w:r w:rsidR="00C536C6">
              <w:t>.</w:t>
            </w:r>
          </w:p>
        </w:tc>
        <w:tc>
          <w:tcPr>
            <w:tcW w:w="470" w:type="pct"/>
            <w:shd w:val="clear" w:color="auto" w:fill="auto"/>
            <w:vAlign w:val="center"/>
          </w:tcPr>
          <w:p w14:paraId="12CEEDD3" w14:textId="77777777" w:rsidR="00B9106E" w:rsidRPr="00104B62" w:rsidRDefault="00B9106E" w:rsidP="00B9106E">
            <w:pPr>
              <w:jc w:val="center"/>
            </w:pPr>
            <w:r w:rsidRPr="00104B62">
              <w:t>1:500</w:t>
            </w:r>
          </w:p>
        </w:tc>
        <w:tc>
          <w:tcPr>
            <w:tcW w:w="458" w:type="pct"/>
            <w:vAlign w:val="center"/>
          </w:tcPr>
          <w:p w14:paraId="278679E4" w14:textId="77777777" w:rsidR="00B9106E" w:rsidRPr="007A6B40" w:rsidRDefault="00B9106E" w:rsidP="00B9106E">
            <w:pPr>
              <w:autoSpaceDE w:val="0"/>
              <w:autoSpaceDN w:val="0"/>
              <w:adjustRightInd w:val="0"/>
              <w:jc w:val="center"/>
              <w:rPr>
                <w:color w:val="000000"/>
              </w:rPr>
            </w:pPr>
            <w:r w:rsidRPr="00104B62">
              <w:rPr>
                <w:bCs/>
                <w:szCs w:val="22"/>
              </w:rPr>
              <w:t>1326,5</w:t>
            </w:r>
          </w:p>
        </w:tc>
        <w:tc>
          <w:tcPr>
            <w:tcW w:w="554" w:type="pct"/>
            <w:vAlign w:val="center"/>
          </w:tcPr>
          <w:p w14:paraId="6CFEE92E" w14:textId="77777777" w:rsidR="00B9106E" w:rsidRPr="00104B62" w:rsidRDefault="00B9106E" w:rsidP="00B9106E">
            <w:pPr>
              <w:autoSpaceDE w:val="0"/>
              <w:autoSpaceDN w:val="0"/>
              <w:adjustRightInd w:val="0"/>
              <w:jc w:val="center"/>
              <w:rPr>
                <w:bCs/>
                <w:snapToGrid w:val="0"/>
              </w:rPr>
            </w:pPr>
            <w:r>
              <w:rPr>
                <w:bCs/>
                <w:szCs w:val="22"/>
              </w:rPr>
              <w:t>250</w:t>
            </w:r>
          </w:p>
        </w:tc>
        <w:tc>
          <w:tcPr>
            <w:tcW w:w="662" w:type="pct"/>
            <w:vAlign w:val="center"/>
          </w:tcPr>
          <w:p w14:paraId="0A448340" w14:textId="77777777" w:rsidR="00B9106E" w:rsidRPr="007A6B40" w:rsidRDefault="00B9106E" w:rsidP="00B9106E">
            <w:pPr>
              <w:autoSpaceDE w:val="0"/>
              <w:autoSpaceDN w:val="0"/>
              <w:adjustRightInd w:val="0"/>
              <w:jc w:val="center"/>
              <w:rPr>
                <w:color w:val="000000"/>
              </w:rPr>
            </w:pPr>
            <w:r w:rsidRPr="00104B62">
              <w:rPr>
                <w:bCs/>
                <w:szCs w:val="22"/>
              </w:rPr>
              <w:t>1326,5</w:t>
            </w:r>
          </w:p>
        </w:tc>
      </w:tr>
      <w:tr w:rsidR="0029136D" w:rsidRPr="005303ED" w14:paraId="163D41B3" w14:textId="77777777" w:rsidTr="00BB3454">
        <w:trPr>
          <w:gridAfter w:val="3"/>
          <w:wAfter w:w="236" w:type="pct"/>
          <w:cantSplit/>
          <w:trHeight w:val="20"/>
        </w:trPr>
        <w:tc>
          <w:tcPr>
            <w:tcW w:w="2620" w:type="pct"/>
          </w:tcPr>
          <w:p w14:paraId="20978713" w14:textId="77777777" w:rsidR="00B9106E" w:rsidRPr="00376A22" w:rsidRDefault="00B9106E" w:rsidP="00B9106E">
            <w:pPr>
              <w:spacing w:before="120"/>
              <w:rPr>
                <w:snapToGrid w:val="0"/>
                <w:color w:val="000000"/>
                <w:highlight w:val="yellow"/>
              </w:rPr>
            </w:pPr>
            <w:r w:rsidRPr="003B5108">
              <w:t>РК (ГК+НГК)</w:t>
            </w:r>
          </w:p>
        </w:tc>
        <w:tc>
          <w:tcPr>
            <w:tcW w:w="470" w:type="pct"/>
          </w:tcPr>
          <w:p w14:paraId="7025AEE7" w14:textId="77777777" w:rsidR="00B9106E" w:rsidRPr="004D253B" w:rsidRDefault="00B9106E" w:rsidP="00B9106E">
            <w:pPr>
              <w:spacing w:before="120"/>
              <w:jc w:val="center"/>
              <w:rPr>
                <w:snapToGrid w:val="0"/>
                <w:color w:val="000000"/>
              </w:rPr>
            </w:pPr>
            <w:r w:rsidRPr="003B5108">
              <w:t>1:500</w:t>
            </w:r>
          </w:p>
        </w:tc>
        <w:tc>
          <w:tcPr>
            <w:tcW w:w="458" w:type="pct"/>
            <w:vAlign w:val="center"/>
          </w:tcPr>
          <w:p w14:paraId="70B3D8CD" w14:textId="77777777" w:rsidR="00B9106E" w:rsidRPr="00320518" w:rsidRDefault="00B9106E" w:rsidP="00B9106E">
            <w:pPr>
              <w:autoSpaceDE w:val="0"/>
              <w:autoSpaceDN w:val="0"/>
              <w:adjustRightInd w:val="0"/>
              <w:jc w:val="center"/>
              <w:rPr>
                <w:bCs/>
                <w:snapToGrid w:val="0"/>
                <w:highlight w:val="yellow"/>
              </w:rPr>
            </w:pPr>
            <w:r w:rsidRPr="00104B62">
              <w:rPr>
                <w:bCs/>
                <w:szCs w:val="22"/>
              </w:rPr>
              <w:t>1326,5</w:t>
            </w:r>
          </w:p>
        </w:tc>
        <w:tc>
          <w:tcPr>
            <w:tcW w:w="554" w:type="pct"/>
            <w:vAlign w:val="center"/>
          </w:tcPr>
          <w:p w14:paraId="3E9122E3" w14:textId="77777777" w:rsidR="00B9106E" w:rsidRPr="00320518" w:rsidRDefault="00B9106E" w:rsidP="00B9106E">
            <w:pPr>
              <w:widowControl w:val="0"/>
              <w:autoSpaceDE w:val="0"/>
              <w:autoSpaceDN w:val="0"/>
              <w:adjustRightInd w:val="0"/>
              <w:spacing w:line="275" w:lineRule="exact"/>
              <w:jc w:val="center"/>
              <w:rPr>
                <w:bCs/>
                <w:szCs w:val="22"/>
                <w:highlight w:val="yellow"/>
              </w:rPr>
            </w:pPr>
            <w:r w:rsidRPr="00104B62">
              <w:rPr>
                <w:bCs/>
                <w:szCs w:val="22"/>
              </w:rPr>
              <w:t>250</w:t>
            </w:r>
          </w:p>
        </w:tc>
        <w:tc>
          <w:tcPr>
            <w:tcW w:w="662" w:type="pct"/>
            <w:vAlign w:val="center"/>
          </w:tcPr>
          <w:p w14:paraId="60F44664" w14:textId="77777777" w:rsidR="00B9106E" w:rsidRPr="00320518" w:rsidRDefault="00B9106E" w:rsidP="00B9106E">
            <w:pPr>
              <w:autoSpaceDE w:val="0"/>
              <w:autoSpaceDN w:val="0"/>
              <w:adjustRightInd w:val="0"/>
              <w:jc w:val="center"/>
              <w:rPr>
                <w:bCs/>
                <w:snapToGrid w:val="0"/>
                <w:highlight w:val="yellow"/>
              </w:rPr>
            </w:pPr>
            <w:r w:rsidRPr="00104B62">
              <w:rPr>
                <w:bCs/>
                <w:szCs w:val="22"/>
              </w:rPr>
              <w:t>1326,5</w:t>
            </w:r>
          </w:p>
        </w:tc>
      </w:tr>
      <w:tr w:rsidR="0029136D" w:rsidRPr="005303ED" w14:paraId="734E53A4" w14:textId="77777777" w:rsidTr="00BB3454">
        <w:trPr>
          <w:gridAfter w:val="3"/>
          <w:wAfter w:w="236" w:type="pct"/>
          <w:cantSplit/>
          <w:trHeight w:val="20"/>
        </w:trPr>
        <w:tc>
          <w:tcPr>
            <w:tcW w:w="2620" w:type="pct"/>
          </w:tcPr>
          <w:p w14:paraId="470E1B90" w14:textId="77777777" w:rsidR="00B9106E" w:rsidRPr="00890791" w:rsidRDefault="00B9106E" w:rsidP="00B9106E">
            <w:pPr>
              <w:spacing w:before="120"/>
              <w:rPr>
                <w:snapToGrid w:val="0"/>
                <w:color w:val="000000"/>
              </w:rPr>
            </w:pPr>
            <w:r w:rsidRPr="0003362E">
              <w:rPr>
                <w:bCs/>
                <w:snapToGrid w:val="0"/>
              </w:rPr>
              <w:t>АКЦ, ГГК-Ц, ЛМ</w:t>
            </w:r>
          </w:p>
        </w:tc>
        <w:tc>
          <w:tcPr>
            <w:tcW w:w="470" w:type="pct"/>
          </w:tcPr>
          <w:p w14:paraId="03442B3F" w14:textId="77777777" w:rsidR="00B9106E" w:rsidRPr="00890791" w:rsidRDefault="00B9106E" w:rsidP="00B9106E">
            <w:pPr>
              <w:spacing w:before="120"/>
              <w:jc w:val="center"/>
              <w:rPr>
                <w:snapToGrid w:val="0"/>
                <w:color w:val="000000"/>
              </w:rPr>
            </w:pPr>
            <w:r w:rsidRPr="003B5108">
              <w:t>1:500</w:t>
            </w:r>
          </w:p>
        </w:tc>
        <w:tc>
          <w:tcPr>
            <w:tcW w:w="458" w:type="pct"/>
            <w:vAlign w:val="center"/>
          </w:tcPr>
          <w:p w14:paraId="693BD1BF" w14:textId="77777777" w:rsidR="00B9106E" w:rsidRPr="00320518" w:rsidRDefault="00B9106E" w:rsidP="00B9106E">
            <w:pPr>
              <w:jc w:val="center"/>
              <w:rPr>
                <w:bCs/>
                <w:snapToGrid w:val="0"/>
                <w:highlight w:val="yellow"/>
              </w:rPr>
            </w:pPr>
            <w:r w:rsidRPr="003B5108">
              <w:rPr>
                <w:bCs/>
                <w:szCs w:val="22"/>
              </w:rPr>
              <w:t>1306</w:t>
            </w:r>
          </w:p>
        </w:tc>
        <w:tc>
          <w:tcPr>
            <w:tcW w:w="554" w:type="pct"/>
            <w:vAlign w:val="center"/>
          </w:tcPr>
          <w:p w14:paraId="36EA7FA1" w14:textId="77777777" w:rsidR="00B9106E" w:rsidRPr="00320518" w:rsidRDefault="00B9106E" w:rsidP="00B9106E">
            <w:pPr>
              <w:autoSpaceDE w:val="0"/>
              <w:autoSpaceDN w:val="0"/>
              <w:adjustRightInd w:val="0"/>
              <w:jc w:val="center"/>
              <w:rPr>
                <w:bCs/>
                <w:szCs w:val="22"/>
                <w:highlight w:val="yellow"/>
              </w:rPr>
            </w:pPr>
            <w:r w:rsidRPr="003B5108">
              <w:rPr>
                <w:color w:val="000000"/>
              </w:rPr>
              <w:t>0</w:t>
            </w:r>
          </w:p>
        </w:tc>
        <w:tc>
          <w:tcPr>
            <w:tcW w:w="662" w:type="pct"/>
            <w:vAlign w:val="center"/>
          </w:tcPr>
          <w:p w14:paraId="5D2F1BE7" w14:textId="77777777" w:rsidR="00B9106E" w:rsidRPr="00320518" w:rsidRDefault="00B9106E" w:rsidP="00B9106E">
            <w:pPr>
              <w:jc w:val="center"/>
              <w:rPr>
                <w:bCs/>
                <w:snapToGrid w:val="0"/>
                <w:highlight w:val="yellow"/>
              </w:rPr>
            </w:pPr>
            <w:r w:rsidRPr="003B5108">
              <w:rPr>
                <w:bCs/>
                <w:szCs w:val="22"/>
              </w:rPr>
              <w:t>1306</w:t>
            </w:r>
          </w:p>
        </w:tc>
      </w:tr>
      <w:tr w:rsidR="0029136D" w:rsidRPr="005303ED" w14:paraId="21F25A7F" w14:textId="77777777" w:rsidTr="00BB3454">
        <w:trPr>
          <w:gridAfter w:val="3"/>
          <w:wAfter w:w="236" w:type="pct"/>
          <w:cantSplit/>
          <w:trHeight w:val="20"/>
        </w:trPr>
        <w:tc>
          <w:tcPr>
            <w:tcW w:w="2620" w:type="pct"/>
            <w:vMerge w:val="restart"/>
            <w:vAlign w:val="center"/>
          </w:tcPr>
          <w:p w14:paraId="1EEBBBE8" w14:textId="77777777" w:rsidR="00B9106E" w:rsidRPr="00376A22" w:rsidRDefault="00B9106E" w:rsidP="00B9106E">
            <w:pPr>
              <w:spacing w:before="120"/>
              <w:rPr>
                <w:snapToGrid w:val="0"/>
                <w:color w:val="000000"/>
                <w:highlight w:val="yellow"/>
              </w:rPr>
            </w:pPr>
            <w:r w:rsidRPr="003B5108">
              <w:rPr>
                <w:snapToGrid w:val="0"/>
                <w:color w:val="000000"/>
              </w:rPr>
              <w:t>Э/</w:t>
            </w:r>
            <w:r w:rsidRPr="003B5108">
              <w:rPr>
                <w:snapToGrid w:val="0"/>
                <w:color w:val="000000"/>
                <w:lang w:val="en-US"/>
              </w:rPr>
              <w:t>t</w:t>
            </w:r>
            <w:r w:rsidRPr="003B5108">
              <w:rPr>
                <w:snapToGrid w:val="0"/>
                <w:color w:val="000000"/>
              </w:rPr>
              <w:t xml:space="preserve"> (ОВПЦ) через 8 ч. ОЗЦ.</w:t>
            </w:r>
          </w:p>
        </w:tc>
        <w:tc>
          <w:tcPr>
            <w:tcW w:w="470" w:type="pct"/>
            <w:vMerge w:val="restart"/>
            <w:vAlign w:val="center"/>
          </w:tcPr>
          <w:p w14:paraId="54947A8A" w14:textId="77777777" w:rsidR="00B9106E" w:rsidRPr="00EC04D1" w:rsidRDefault="00B9106E" w:rsidP="00B9106E">
            <w:pPr>
              <w:spacing w:before="120"/>
              <w:jc w:val="center"/>
              <w:rPr>
                <w:snapToGrid w:val="0"/>
                <w:color w:val="000000"/>
              </w:rPr>
            </w:pPr>
          </w:p>
        </w:tc>
        <w:tc>
          <w:tcPr>
            <w:tcW w:w="458" w:type="pct"/>
            <w:vAlign w:val="center"/>
          </w:tcPr>
          <w:p w14:paraId="5F2DD001" w14:textId="77777777" w:rsidR="00B9106E" w:rsidRPr="003B5108" w:rsidRDefault="00B9106E" w:rsidP="00B9106E">
            <w:pPr>
              <w:autoSpaceDE w:val="0"/>
              <w:autoSpaceDN w:val="0"/>
              <w:adjustRightInd w:val="0"/>
              <w:jc w:val="center"/>
              <w:rPr>
                <w:color w:val="000000"/>
              </w:rPr>
            </w:pPr>
            <w:r w:rsidRPr="003B5108">
              <w:rPr>
                <w:color w:val="000000"/>
              </w:rPr>
              <w:t>235</w:t>
            </w:r>
          </w:p>
        </w:tc>
        <w:tc>
          <w:tcPr>
            <w:tcW w:w="554" w:type="pct"/>
            <w:vAlign w:val="center"/>
          </w:tcPr>
          <w:p w14:paraId="7B91A853" w14:textId="77777777" w:rsidR="00B9106E" w:rsidRPr="003B5108" w:rsidRDefault="00B9106E" w:rsidP="00B9106E">
            <w:pPr>
              <w:autoSpaceDE w:val="0"/>
              <w:autoSpaceDN w:val="0"/>
              <w:adjustRightInd w:val="0"/>
              <w:jc w:val="center"/>
              <w:rPr>
                <w:color w:val="000000"/>
              </w:rPr>
            </w:pPr>
            <w:r w:rsidRPr="003B5108">
              <w:rPr>
                <w:color w:val="000000"/>
              </w:rPr>
              <w:t>0</w:t>
            </w:r>
          </w:p>
        </w:tc>
        <w:tc>
          <w:tcPr>
            <w:tcW w:w="662" w:type="pct"/>
            <w:vAlign w:val="center"/>
          </w:tcPr>
          <w:p w14:paraId="1DF382EC" w14:textId="77777777" w:rsidR="00B9106E" w:rsidRPr="003B5108" w:rsidRDefault="00B9106E" w:rsidP="00B9106E">
            <w:pPr>
              <w:autoSpaceDE w:val="0"/>
              <w:autoSpaceDN w:val="0"/>
              <w:adjustRightInd w:val="0"/>
              <w:jc w:val="center"/>
              <w:rPr>
                <w:color w:val="000000"/>
              </w:rPr>
            </w:pPr>
            <w:r w:rsidRPr="003B5108">
              <w:rPr>
                <w:color w:val="000000"/>
              </w:rPr>
              <w:t>235</w:t>
            </w:r>
          </w:p>
        </w:tc>
      </w:tr>
      <w:tr w:rsidR="0029136D" w:rsidRPr="005303ED" w14:paraId="09323FE7" w14:textId="77777777" w:rsidTr="00BB3454">
        <w:trPr>
          <w:gridAfter w:val="3"/>
          <w:wAfter w:w="236" w:type="pct"/>
          <w:cantSplit/>
          <w:trHeight w:val="20"/>
        </w:trPr>
        <w:tc>
          <w:tcPr>
            <w:tcW w:w="2620" w:type="pct"/>
            <w:vMerge/>
          </w:tcPr>
          <w:p w14:paraId="69868DE8" w14:textId="77777777" w:rsidR="00B9106E" w:rsidRPr="001359CA" w:rsidRDefault="00B9106E" w:rsidP="00B9106E">
            <w:pPr>
              <w:spacing w:before="120"/>
              <w:rPr>
                <w:snapToGrid w:val="0"/>
                <w:color w:val="000000"/>
                <w:highlight w:val="yellow"/>
              </w:rPr>
            </w:pPr>
          </w:p>
        </w:tc>
        <w:tc>
          <w:tcPr>
            <w:tcW w:w="470" w:type="pct"/>
            <w:vMerge/>
          </w:tcPr>
          <w:p w14:paraId="69FED9F7" w14:textId="77777777" w:rsidR="00B9106E" w:rsidRPr="001359CA" w:rsidRDefault="00B9106E" w:rsidP="00B9106E">
            <w:pPr>
              <w:spacing w:before="120"/>
              <w:jc w:val="center"/>
              <w:rPr>
                <w:snapToGrid w:val="0"/>
                <w:color w:val="000000"/>
                <w:highlight w:val="yellow"/>
              </w:rPr>
            </w:pPr>
          </w:p>
        </w:tc>
        <w:tc>
          <w:tcPr>
            <w:tcW w:w="458" w:type="pct"/>
            <w:tcBorders>
              <w:bottom w:val="single" w:sz="4" w:space="0" w:color="auto"/>
            </w:tcBorders>
            <w:vAlign w:val="center"/>
          </w:tcPr>
          <w:p w14:paraId="70FCCD04" w14:textId="77777777" w:rsidR="00B9106E" w:rsidRPr="003B5108" w:rsidRDefault="00B9106E" w:rsidP="00B9106E">
            <w:pPr>
              <w:autoSpaceDE w:val="0"/>
              <w:autoSpaceDN w:val="0"/>
              <w:adjustRightInd w:val="0"/>
              <w:jc w:val="center"/>
              <w:rPr>
                <w:color w:val="000000"/>
              </w:rPr>
            </w:pPr>
            <w:r w:rsidRPr="003B5108">
              <w:rPr>
                <w:bCs/>
                <w:szCs w:val="22"/>
              </w:rPr>
              <w:t>1306</w:t>
            </w:r>
          </w:p>
        </w:tc>
        <w:tc>
          <w:tcPr>
            <w:tcW w:w="554" w:type="pct"/>
            <w:tcBorders>
              <w:bottom w:val="single" w:sz="4" w:space="0" w:color="auto"/>
            </w:tcBorders>
            <w:vAlign w:val="center"/>
          </w:tcPr>
          <w:p w14:paraId="2D520F0F" w14:textId="77777777" w:rsidR="00B9106E" w:rsidRPr="003B5108" w:rsidRDefault="00B9106E" w:rsidP="00B9106E">
            <w:pPr>
              <w:autoSpaceDE w:val="0"/>
              <w:autoSpaceDN w:val="0"/>
              <w:adjustRightInd w:val="0"/>
              <w:jc w:val="center"/>
              <w:rPr>
                <w:color w:val="000000"/>
              </w:rPr>
            </w:pPr>
            <w:r w:rsidRPr="003B5108">
              <w:rPr>
                <w:color w:val="000000"/>
              </w:rPr>
              <w:t>0</w:t>
            </w:r>
          </w:p>
        </w:tc>
        <w:tc>
          <w:tcPr>
            <w:tcW w:w="662" w:type="pct"/>
            <w:tcBorders>
              <w:bottom w:val="single" w:sz="4" w:space="0" w:color="auto"/>
            </w:tcBorders>
            <w:vAlign w:val="center"/>
          </w:tcPr>
          <w:p w14:paraId="40188EFC" w14:textId="77777777" w:rsidR="00B9106E" w:rsidRPr="003B5108" w:rsidRDefault="00B9106E" w:rsidP="00B9106E">
            <w:pPr>
              <w:autoSpaceDE w:val="0"/>
              <w:autoSpaceDN w:val="0"/>
              <w:adjustRightInd w:val="0"/>
              <w:jc w:val="center"/>
              <w:rPr>
                <w:color w:val="000000"/>
              </w:rPr>
            </w:pPr>
            <w:r w:rsidRPr="003B5108">
              <w:rPr>
                <w:bCs/>
                <w:szCs w:val="22"/>
              </w:rPr>
              <w:t>1306</w:t>
            </w:r>
          </w:p>
        </w:tc>
      </w:tr>
      <w:tr w:rsidR="00D94E2D" w:rsidRPr="005303ED" w14:paraId="61AEE665" w14:textId="77777777" w:rsidTr="00BB3454">
        <w:trPr>
          <w:gridAfter w:val="3"/>
          <w:wAfter w:w="236" w:type="pct"/>
          <w:cantSplit/>
          <w:trHeight w:val="20"/>
        </w:trPr>
        <w:tc>
          <w:tcPr>
            <w:tcW w:w="2620" w:type="pct"/>
            <w:vAlign w:val="center"/>
          </w:tcPr>
          <w:p w14:paraId="67CA390A" w14:textId="77777777" w:rsidR="00D94E2D" w:rsidRPr="00D94E2D" w:rsidRDefault="00D94E2D" w:rsidP="00D94E2D">
            <w:pPr>
              <w:spacing w:before="120"/>
              <w:rPr>
                <w:b/>
                <w:snapToGrid w:val="0"/>
                <w:color w:val="000000"/>
                <w:highlight w:val="yellow"/>
              </w:rPr>
            </w:pPr>
            <w:r w:rsidRPr="00D94E2D">
              <w:rPr>
                <w:b/>
                <w:snapToGrid w:val="0"/>
                <w:color w:val="000000"/>
              </w:rPr>
              <w:t>Пилотный ствол</w:t>
            </w:r>
          </w:p>
        </w:tc>
        <w:tc>
          <w:tcPr>
            <w:tcW w:w="2144" w:type="pct"/>
            <w:gridSpan w:val="4"/>
            <w:vAlign w:val="center"/>
          </w:tcPr>
          <w:p w14:paraId="53FB1058" w14:textId="77777777" w:rsidR="00D94E2D" w:rsidRPr="007A6B40" w:rsidRDefault="00D94E2D" w:rsidP="00D94E2D">
            <w:pPr>
              <w:autoSpaceDE w:val="0"/>
              <w:autoSpaceDN w:val="0"/>
              <w:adjustRightInd w:val="0"/>
              <w:jc w:val="center"/>
              <w:rPr>
                <w:color w:val="000000"/>
              </w:rPr>
            </w:pPr>
          </w:p>
        </w:tc>
      </w:tr>
      <w:tr w:rsidR="0029136D" w:rsidRPr="005303ED" w14:paraId="29079769" w14:textId="77777777" w:rsidTr="00BB3454">
        <w:trPr>
          <w:gridAfter w:val="3"/>
          <w:wAfter w:w="236" w:type="pct"/>
          <w:cantSplit/>
          <w:trHeight w:val="20"/>
        </w:trPr>
        <w:tc>
          <w:tcPr>
            <w:tcW w:w="2620" w:type="pct"/>
            <w:vAlign w:val="center"/>
          </w:tcPr>
          <w:p w14:paraId="0DC99626" w14:textId="77777777" w:rsidR="00D94E2D" w:rsidRPr="00D94E2D" w:rsidRDefault="00C536C6" w:rsidP="00D94E2D">
            <w:pPr>
              <w:spacing w:before="120"/>
              <w:rPr>
                <w:b/>
                <w:snapToGrid w:val="0"/>
                <w:color w:val="000000"/>
              </w:rPr>
            </w:pPr>
            <w:r w:rsidRPr="00360C34">
              <w:t xml:space="preserve">ГТИ, ПС, КС (1 - 2 зонда из состава БКЗ), БК, ГК, ННК, АК, ГГК-П, </w:t>
            </w:r>
            <w:proofErr w:type="spellStart"/>
            <w:r w:rsidRPr="00360C34">
              <w:t>профилеметрия</w:t>
            </w:r>
            <w:proofErr w:type="spellEnd"/>
            <w:r w:rsidRPr="00360C34">
              <w:t xml:space="preserve">, </w:t>
            </w:r>
            <w:proofErr w:type="spellStart"/>
            <w:r w:rsidRPr="00360C34">
              <w:t>инклинометрия</w:t>
            </w:r>
            <w:proofErr w:type="spellEnd"/>
            <w:r w:rsidRPr="00360C34">
              <w:t xml:space="preserve">, </w:t>
            </w:r>
            <w:proofErr w:type="spellStart"/>
            <w:r w:rsidRPr="00360C34">
              <w:t>резистивиметрия</w:t>
            </w:r>
            <w:proofErr w:type="spellEnd"/>
            <w:r w:rsidRPr="00360C34">
              <w:t>, термометрия</w:t>
            </w:r>
            <w:r>
              <w:t>.</w:t>
            </w:r>
          </w:p>
        </w:tc>
        <w:tc>
          <w:tcPr>
            <w:tcW w:w="470" w:type="pct"/>
            <w:vAlign w:val="center"/>
          </w:tcPr>
          <w:p w14:paraId="0991E109" w14:textId="77777777" w:rsidR="00D94E2D" w:rsidRPr="004940A0" w:rsidRDefault="00B9106E" w:rsidP="00D94E2D">
            <w:pPr>
              <w:spacing w:before="120"/>
              <w:jc w:val="center"/>
              <w:rPr>
                <w:bCs/>
                <w:szCs w:val="22"/>
                <w:highlight w:val="yellow"/>
              </w:rPr>
            </w:pPr>
            <w:r w:rsidRPr="00B9106E">
              <w:rPr>
                <w:bCs/>
                <w:szCs w:val="22"/>
              </w:rPr>
              <w:t>1:200</w:t>
            </w:r>
          </w:p>
        </w:tc>
        <w:tc>
          <w:tcPr>
            <w:tcW w:w="458" w:type="pct"/>
            <w:tcBorders>
              <w:right w:val="single" w:sz="4" w:space="0" w:color="auto"/>
            </w:tcBorders>
            <w:vAlign w:val="center"/>
          </w:tcPr>
          <w:p w14:paraId="3C72D6B5" w14:textId="77777777" w:rsidR="00D94E2D" w:rsidRPr="004940A0" w:rsidRDefault="00B9106E" w:rsidP="00D94E2D">
            <w:pPr>
              <w:autoSpaceDE w:val="0"/>
              <w:autoSpaceDN w:val="0"/>
              <w:adjustRightInd w:val="0"/>
              <w:jc w:val="center"/>
              <w:rPr>
                <w:bCs/>
                <w:szCs w:val="22"/>
                <w:highlight w:val="yellow"/>
              </w:rPr>
            </w:pPr>
            <w:r w:rsidRPr="00B9106E">
              <w:rPr>
                <w:bCs/>
                <w:szCs w:val="22"/>
              </w:rPr>
              <w:t>1366,5</w:t>
            </w:r>
          </w:p>
        </w:tc>
        <w:tc>
          <w:tcPr>
            <w:tcW w:w="554" w:type="pct"/>
            <w:tcBorders>
              <w:left w:val="single" w:sz="4" w:space="0" w:color="auto"/>
              <w:right w:val="single" w:sz="4" w:space="0" w:color="auto"/>
            </w:tcBorders>
            <w:vAlign w:val="center"/>
          </w:tcPr>
          <w:p w14:paraId="1CA3BFB0" w14:textId="77777777" w:rsidR="00D94E2D" w:rsidRPr="00B9106E" w:rsidRDefault="00B9106E" w:rsidP="00D94E2D">
            <w:pPr>
              <w:autoSpaceDE w:val="0"/>
              <w:autoSpaceDN w:val="0"/>
              <w:adjustRightInd w:val="0"/>
              <w:jc w:val="center"/>
              <w:rPr>
                <w:bCs/>
                <w:szCs w:val="22"/>
              </w:rPr>
            </w:pPr>
            <w:r w:rsidRPr="00B9106E">
              <w:rPr>
                <w:bCs/>
                <w:szCs w:val="22"/>
              </w:rPr>
              <w:t>1326,5</w:t>
            </w:r>
          </w:p>
        </w:tc>
        <w:tc>
          <w:tcPr>
            <w:tcW w:w="662" w:type="pct"/>
            <w:tcBorders>
              <w:left w:val="single" w:sz="4" w:space="0" w:color="auto"/>
            </w:tcBorders>
            <w:vAlign w:val="center"/>
          </w:tcPr>
          <w:p w14:paraId="50FD85EC" w14:textId="77777777" w:rsidR="00D94E2D" w:rsidRPr="00B9106E" w:rsidRDefault="00B9106E" w:rsidP="00D94E2D">
            <w:pPr>
              <w:autoSpaceDE w:val="0"/>
              <w:autoSpaceDN w:val="0"/>
              <w:adjustRightInd w:val="0"/>
              <w:jc w:val="center"/>
              <w:rPr>
                <w:bCs/>
                <w:szCs w:val="22"/>
              </w:rPr>
            </w:pPr>
            <w:r w:rsidRPr="00B9106E">
              <w:rPr>
                <w:bCs/>
                <w:szCs w:val="22"/>
              </w:rPr>
              <w:t>1366,5</w:t>
            </w:r>
          </w:p>
        </w:tc>
      </w:tr>
      <w:tr w:rsidR="00D94E2D" w:rsidRPr="005303ED" w14:paraId="0834C69F" w14:textId="77777777" w:rsidTr="00BB3454">
        <w:trPr>
          <w:gridAfter w:val="3"/>
          <w:wAfter w:w="236" w:type="pct"/>
          <w:cantSplit/>
          <w:trHeight w:val="20"/>
        </w:trPr>
        <w:tc>
          <w:tcPr>
            <w:tcW w:w="2620" w:type="pct"/>
            <w:vAlign w:val="center"/>
          </w:tcPr>
          <w:p w14:paraId="23486778" w14:textId="77777777" w:rsidR="00D94E2D" w:rsidRPr="002C4ECC" w:rsidRDefault="00D94E2D" w:rsidP="00D94E2D">
            <w:pPr>
              <w:spacing w:before="120"/>
              <w:rPr>
                <w:snapToGrid w:val="0"/>
                <w:color w:val="000000"/>
              </w:rPr>
            </w:pPr>
            <w:r w:rsidRPr="0003362E">
              <w:rPr>
                <w:b/>
                <w:color w:val="000000"/>
              </w:rPr>
              <w:t>Горизонтальный ствол</w:t>
            </w:r>
            <w:r w:rsidRPr="0003362E">
              <w:rPr>
                <w:snapToGrid w:val="0"/>
                <w:color w:val="000000"/>
              </w:rPr>
              <w:t xml:space="preserve"> </w:t>
            </w:r>
          </w:p>
        </w:tc>
        <w:tc>
          <w:tcPr>
            <w:tcW w:w="2144" w:type="pct"/>
            <w:gridSpan w:val="4"/>
            <w:vAlign w:val="center"/>
          </w:tcPr>
          <w:p w14:paraId="2BB635A5" w14:textId="77777777" w:rsidR="00D94E2D" w:rsidRPr="0000306C" w:rsidRDefault="00D94E2D" w:rsidP="00D94E2D">
            <w:pPr>
              <w:autoSpaceDE w:val="0"/>
              <w:autoSpaceDN w:val="0"/>
              <w:adjustRightInd w:val="0"/>
              <w:jc w:val="center"/>
              <w:rPr>
                <w:color w:val="000000"/>
                <w:lang w:val="en-US"/>
              </w:rPr>
            </w:pPr>
          </w:p>
        </w:tc>
      </w:tr>
      <w:tr w:rsidR="0029136D" w:rsidRPr="005303ED" w14:paraId="737472A8" w14:textId="77777777" w:rsidTr="00BB3454">
        <w:trPr>
          <w:gridAfter w:val="3"/>
          <w:wAfter w:w="236" w:type="pct"/>
          <w:cantSplit/>
          <w:trHeight w:val="20"/>
        </w:trPr>
        <w:tc>
          <w:tcPr>
            <w:tcW w:w="2620" w:type="pct"/>
            <w:vAlign w:val="center"/>
          </w:tcPr>
          <w:p w14:paraId="6BB486C5" w14:textId="77777777" w:rsidR="00D94E2D" w:rsidRPr="0003362E" w:rsidRDefault="00D94E2D" w:rsidP="00D94E2D">
            <w:pPr>
              <w:spacing w:before="120"/>
              <w:rPr>
                <w:b/>
                <w:color w:val="000000"/>
              </w:rPr>
            </w:pPr>
            <w:r w:rsidRPr="0003362E">
              <w:rPr>
                <w:snapToGrid w:val="0"/>
                <w:color w:val="000000"/>
              </w:rPr>
              <w:t>(ГК, НГК, ИК, КС, ПС, инклинометр)</w:t>
            </w:r>
          </w:p>
        </w:tc>
        <w:tc>
          <w:tcPr>
            <w:tcW w:w="470" w:type="pct"/>
          </w:tcPr>
          <w:p w14:paraId="07A31893" w14:textId="77777777" w:rsidR="00D94E2D" w:rsidRPr="0003362E" w:rsidRDefault="00D94E2D" w:rsidP="00D94E2D">
            <w:pPr>
              <w:spacing w:before="120"/>
              <w:jc w:val="center"/>
              <w:rPr>
                <w:b/>
                <w:snapToGrid w:val="0"/>
                <w:color w:val="000000"/>
              </w:rPr>
            </w:pPr>
            <w:r w:rsidRPr="0003362E">
              <w:rPr>
                <w:snapToGrid w:val="0"/>
                <w:color w:val="000000"/>
              </w:rPr>
              <w:t>1:200</w:t>
            </w:r>
          </w:p>
        </w:tc>
        <w:tc>
          <w:tcPr>
            <w:tcW w:w="458" w:type="pct"/>
            <w:tcBorders>
              <w:right w:val="single" w:sz="4" w:space="0" w:color="auto"/>
            </w:tcBorders>
            <w:vAlign w:val="center"/>
          </w:tcPr>
          <w:p w14:paraId="16F26D30" w14:textId="77777777" w:rsidR="00D94E2D" w:rsidRPr="004940A0" w:rsidRDefault="00B9106E" w:rsidP="00D94E2D">
            <w:pPr>
              <w:autoSpaceDE w:val="0"/>
              <w:autoSpaceDN w:val="0"/>
              <w:adjustRightInd w:val="0"/>
              <w:jc w:val="center"/>
              <w:rPr>
                <w:bCs/>
                <w:szCs w:val="22"/>
                <w:highlight w:val="yellow"/>
              </w:rPr>
            </w:pPr>
            <w:r w:rsidRPr="0003362E">
              <w:rPr>
                <w:snapToGrid w:val="0"/>
                <w:color w:val="000000"/>
              </w:rPr>
              <w:t>13</w:t>
            </w:r>
            <w:r>
              <w:rPr>
                <w:snapToGrid w:val="0"/>
                <w:color w:val="000000"/>
              </w:rPr>
              <w:t>43</w:t>
            </w:r>
            <w:r w:rsidRPr="0003362E">
              <w:rPr>
                <w:snapToGrid w:val="0"/>
                <w:color w:val="000000"/>
              </w:rPr>
              <w:t>,5</w:t>
            </w:r>
          </w:p>
        </w:tc>
        <w:tc>
          <w:tcPr>
            <w:tcW w:w="554" w:type="pct"/>
            <w:tcBorders>
              <w:left w:val="single" w:sz="4" w:space="0" w:color="auto"/>
              <w:right w:val="single" w:sz="4" w:space="0" w:color="auto"/>
            </w:tcBorders>
          </w:tcPr>
          <w:p w14:paraId="6D537D3D" w14:textId="77777777" w:rsidR="00D94E2D" w:rsidRPr="0003362E" w:rsidRDefault="00D94E2D" w:rsidP="00D94E2D">
            <w:pPr>
              <w:spacing w:before="120"/>
              <w:jc w:val="center"/>
              <w:rPr>
                <w:snapToGrid w:val="0"/>
                <w:color w:val="000000"/>
              </w:rPr>
            </w:pPr>
            <w:r w:rsidRPr="0003362E">
              <w:rPr>
                <w:snapToGrid w:val="0"/>
                <w:color w:val="000000"/>
              </w:rPr>
              <w:t>1150</w:t>
            </w:r>
          </w:p>
        </w:tc>
        <w:tc>
          <w:tcPr>
            <w:tcW w:w="662" w:type="pct"/>
            <w:tcBorders>
              <w:left w:val="single" w:sz="4" w:space="0" w:color="auto"/>
            </w:tcBorders>
          </w:tcPr>
          <w:p w14:paraId="36F86CD8" w14:textId="77777777" w:rsidR="00D94E2D" w:rsidRPr="0003362E" w:rsidRDefault="00D94E2D" w:rsidP="00D94E2D">
            <w:pPr>
              <w:spacing w:before="120"/>
              <w:jc w:val="center"/>
              <w:rPr>
                <w:snapToGrid w:val="0"/>
                <w:color w:val="000000"/>
              </w:rPr>
            </w:pPr>
            <w:r w:rsidRPr="0003362E">
              <w:rPr>
                <w:snapToGrid w:val="0"/>
                <w:color w:val="000000"/>
              </w:rPr>
              <w:t>13</w:t>
            </w:r>
            <w:r>
              <w:rPr>
                <w:snapToGrid w:val="0"/>
                <w:color w:val="000000"/>
              </w:rPr>
              <w:t>43</w:t>
            </w:r>
            <w:r w:rsidRPr="0003362E">
              <w:rPr>
                <w:snapToGrid w:val="0"/>
                <w:color w:val="000000"/>
              </w:rPr>
              <w:t>,5</w:t>
            </w:r>
          </w:p>
        </w:tc>
      </w:tr>
      <w:tr w:rsidR="00D94E2D" w:rsidRPr="005303ED" w14:paraId="4E06184E" w14:textId="77777777" w:rsidTr="00BB3454">
        <w:trPr>
          <w:gridAfter w:val="3"/>
          <w:wAfter w:w="236" w:type="pct"/>
          <w:cantSplit/>
          <w:trHeight w:val="20"/>
        </w:trPr>
        <w:tc>
          <w:tcPr>
            <w:tcW w:w="4764" w:type="pct"/>
            <w:gridSpan w:val="5"/>
            <w:vAlign w:val="center"/>
          </w:tcPr>
          <w:p w14:paraId="555F8F37" w14:textId="77777777" w:rsidR="00D94E2D" w:rsidRPr="00D94E2D" w:rsidRDefault="00D94E2D" w:rsidP="00D94E2D">
            <w:pPr>
              <w:autoSpaceDE w:val="0"/>
              <w:autoSpaceDN w:val="0"/>
              <w:adjustRightInd w:val="0"/>
              <w:jc w:val="center"/>
              <w:rPr>
                <w:color w:val="000000"/>
              </w:rPr>
            </w:pPr>
            <w:r w:rsidRPr="0003362E">
              <w:rPr>
                <w:snapToGrid w:val="0"/>
                <w:color w:val="000000"/>
              </w:rPr>
              <w:t>Дополнительно: при достижении угла наклона ствола скважины более 50 градусов исследования проводить при помощи АМК «Горизонт»</w:t>
            </w:r>
          </w:p>
        </w:tc>
      </w:tr>
      <w:tr w:rsidR="00D94E2D" w:rsidRPr="005303ED" w14:paraId="44C08A13" w14:textId="77777777" w:rsidTr="00BB3454">
        <w:trPr>
          <w:gridAfter w:val="3"/>
          <w:wAfter w:w="236" w:type="pct"/>
          <w:cantSplit/>
          <w:trHeight w:val="20"/>
        </w:trPr>
        <w:tc>
          <w:tcPr>
            <w:tcW w:w="4764" w:type="pct"/>
            <w:gridSpan w:val="5"/>
            <w:shd w:val="clear" w:color="auto" w:fill="auto"/>
            <w:vAlign w:val="center"/>
          </w:tcPr>
          <w:p w14:paraId="5ADF54AE" w14:textId="77777777" w:rsidR="00D94E2D" w:rsidRPr="005303ED" w:rsidRDefault="00D94E2D" w:rsidP="00D94E2D">
            <w:pPr>
              <w:rPr>
                <w:b/>
                <w:snapToGrid w:val="0"/>
                <w:color w:val="000000"/>
              </w:rPr>
            </w:pPr>
            <w:r w:rsidRPr="005303ED">
              <w:rPr>
                <w:b/>
                <w:snapToGrid w:val="0"/>
                <w:color w:val="000000"/>
              </w:rPr>
              <w:t>Скважина №</w:t>
            </w:r>
            <w:r>
              <w:rPr>
                <w:b/>
                <w:snapToGrid w:val="0"/>
                <w:color w:val="000000"/>
              </w:rPr>
              <w:t>156</w:t>
            </w:r>
          </w:p>
        </w:tc>
      </w:tr>
      <w:tr w:rsidR="0029136D" w:rsidRPr="005303ED" w14:paraId="6B4C561A" w14:textId="77777777" w:rsidTr="00BB3454">
        <w:trPr>
          <w:gridAfter w:val="3"/>
          <w:wAfter w:w="236" w:type="pct"/>
          <w:cantSplit/>
          <w:trHeight w:val="20"/>
        </w:trPr>
        <w:tc>
          <w:tcPr>
            <w:tcW w:w="2620" w:type="pct"/>
            <w:shd w:val="clear" w:color="auto" w:fill="auto"/>
            <w:vAlign w:val="center"/>
          </w:tcPr>
          <w:p w14:paraId="297DE634" w14:textId="77777777" w:rsidR="00B9106E" w:rsidRPr="00104B62" w:rsidRDefault="00B9106E" w:rsidP="00B9106E">
            <w:r w:rsidRPr="00360C34">
              <w:t xml:space="preserve">ГТИ, ПС, КС (1 - 2 зонда из состава БКЗ), БК, ГК, ННК, АК, ГГК-П, </w:t>
            </w:r>
            <w:proofErr w:type="spellStart"/>
            <w:r w:rsidRPr="00360C34">
              <w:t>профилеметрия</w:t>
            </w:r>
            <w:proofErr w:type="spellEnd"/>
            <w:r w:rsidRPr="00360C34">
              <w:t xml:space="preserve">, </w:t>
            </w:r>
            <w:proofErr w:type="spellStart"/>
            <w:r w:rsidRPr="00360C34">
              <w:t>инклинометрия</w:t>
            </w:r>
            <w:proofErr w:type="spellEnd"/>
            <w:r w:rsidRPr="00360C34">
              <w:t xml:space="preserve">, </w:t>
            </w:r>
            <w:proofErr w:type="spellStart"/>
            <w:r w:rsidRPr="00360C34">
              <w:t>резистивиметрия</w:t>
            </w:r>
            <w:proofErr w:type="spellEnd"/>
            <w:r w:rsidRPr="00360C34">
              <w:t>, термометрия</w:t>
            </w:r>
            <w:r>
              <w:t>.</w:t>
            </w:r>
          </w:p>
        </w:tc>
        <w:tc>
          <w:tcPr>
            <w:tcW w:w="470" w:type="pct"/>
            <w:shd w:val="clear" w:color="auto" w:fill="auto"/>
            <w:vAlign w:val="center"/>
          </w:tcPr>
          <w:p w14:paraId="5DF51090" w14:textId="77777777" w:rsidR="00B9106E" w:rsidRPr="00104B62" w:rsidRDefault="00B9106E" w:rsidP="00B9106E">
            <w:pPr>
              <w:jc w:val="center"/>
            </w:pPr>
            <w:r w:rsidRPr="00104B62">
              <w:t>1:500</w:t>
            </w:r>
          </w:p>
        </w:tc>
        <w:tc>
          <w:tcPr>
            <w:tcW w:w="458" w:type="pct"/>
            <w:vAlign w:val="center"/>
          </w:tcPr>
          <w:p w14:paraId="1D893C95" w14:textId="77777777" w:rsidR="00B9106E" w:rsidRPr="00360C34" w:rsidRDefault="00B9106E" w:rsidP="00B9106E">
            <w:pPr>
              <w:autoSpaceDE w:val="0"/>
              <w:autoSpaceDN w:val="0"/>
              <w:adjustRightInd w:val="0"/>
              <w:jc w:val="center"/>
              <w:rPr>
                <w:bCs/>
                <w:snapToGrid w:val="0"/>
              </w:rPr>
            </w:pPr>
            <w:r w:rsidRPr="00360C34">
              <w:rPr>
                <w:bCs/>
                <w:szCs w:val="22"/>
              </w:rPr>
              <w:t>913</w:t>
            </w:r>
          </w:p>
        </w:tc>
        <w:tc>
          <w:tcPr>
            <w:tcW w:w="554" w:type="pct"/>
            <w:vAlign w:val="center"/>
          </w:tcPr>
          <w:p w14:paraId="34E5D28F" w14:textId="77777777" w:rsidR="00B9106E" w:rsidRPr="00360C34" w:rsidRDefault="00B9106E" w:rsidP="00B9106E">
            <w:pPr>
              <w:autoSpaceDE w:val="0"/>
              <w:autoSpaceDN w:val="0"/>
              <w:adjustRightInd w:val="0"/>
              <w:jc w:val="center"/>
              <w:rPr>
                <w:bCs/>
                <w:snapToGrid w:val="0"/>
              </w:rPr>
            </w:pPr>
            <w:r w:rsidRPr="00360C34">
              <w:rPr>
                <w:bCs/>
                <w:szCs w:val="22"/>
              </w:rPr>
              <w:t>410</w:t>
            </w:r>
          </w:p>
        </w:tc>
        <w:tc>
          <w:tcPr>
            <w:tcW w:w="662" w:type="pct"/>
            <w:vAlign w:val="center"/>
          </w:tcPr>
          <w:p w14:paraId="6FCB74CA" w14:textId="77777777" w:rsidR="00B9106E" w:rsidRPr="00360C34" w:rsidRDefault="00B9106E" w:rsidP="00B9106E">
            <w:pPr>
              <w:autoSpaceDE w:val="0"/>
              <w:autoSpaceDN w:val="0"/>
              <w:adjustRightInd w:val="0"/>
              <w:jc w:val="center"/>
              <w:rPr>
                <w:bCs/>
                <w:snapToGrid w:val="0"/>
              </w:rPr>
            </w:pPr>
            <w:r w:rsidRPr="00360C34">
              <w:rPr>
                <w:bCs/>
                <w:szCs w:val="22"/>
              </w:rPr>
              <w:t>913</w:t>
            </w:r>
          </w:p>
        </w:tc>
      </w:tr>
      <w:tr w:rsidR="0029136D" w:rsidRPr="005303ED" w14:paraId="6CF52A02" w14:textId="77777777" w:rsidTr="00BB3454">
        <w:trPr>
          <w:gridAfter w:val="3"/>
          <w:wAfter w:w="236" w:type="pct"/>
          <w:cantSplit/>
          <w:trHeight w:val="20"/>
        </w:trPr>
        <w:tc>
          <w:tcPr>
            <w:tcW w:w="2620" w:type="pct"/>
          </w:tcPr>
          <w:p w14:paraId="6A9012DD" w14:textId="77777777" w:rsidR="00B9106E" w:rsidRPr="00376A22" w:rsidRDefault="00B9106E" w:rsidP="00B9106E">
            <w:pPr>
              <w:spacing w:before="120"/>
              <w:rPr>
                <w:snapToGrid w:val="0"/>
                <w:color w:val="000000"/>
                <w:highlight w:val="yellow"/>
              </w:rPr>
            </w:pPr>
            <w:r w:rsidRPr="003B5108">
              <w:t>РК (ГК+НГК)</w:t>
            </w:r>
          </w:p>
        </w:tc>
        <w:tc>
          <w:tcPr>
            <w:tcW w:w="470" w:type="pct"/>
          </w:tcPr>
          <w:p w14:paraId="34308606" w14:textId="77777777" w:rsidR="00B9106E" w:rsidRPr="004D253B" w:rsidRDefault="00B9106E" w:rsidP="00B9106E">
            <w:pPr>
              <w:spacing w:before="120"/>
              <w:jc w:val="center"/>
              <w:rPr>
                <w:snapToGrid w:val="0"/>
                <w:color w:val="000000"/>
              </w:rPr>
            </w:pPr>
            <w:r w:rsidRPr="003B5108">
              <w:t>1:500</w:t>
            </w:r>
          </w:p>
        </w:tc>
        <w:tc>
          <w:tcPr>
            <w:tcW w:w="458" w:type="pct"/>
            <w:vAlign w:val="center"/>
          </w:tcPr>
          <w:p w14:paraId="44925092" w14:textId="77777777" w:rsidR="00B9106E" w:rsidRPr="00360C34" w:rsidRDefault="00B9106E" w:rsidP="00B9106E">
            <w:pPr>
              <w:autoSpaceDE w:val="0"/>
              <w:autoSpaceDN w:val="0"/>
              <w:adjustRightInd w:val="0"/>
              <w:jc w:val="center"/>
              <w:rPr>
                <w:bCs/>
                <w:snapToGrid w:val="0"/>
              </w:rPr>
            </w:pPr>
            <w:r w:rsidRPr="00360C34">
              <w:rPr>
                <w:bCs/>
                <w:szCs w:val="22"/>
              </w:rPr>
              <w:t>913</w:t>
            </w:r>
          </w:p>
        </w:tc>
        <w:tc>
          <w:tcPr>
            <w:tcW w:w="554" w:type="pct"/>
            <w:vAlign w:val="center"/>
          </w:tcPr>
          <w:p w14:paraId="3C29DA50" w14:textId="77777777" w:rsidR="00B9106E" w:rsidRPr="00360C34" w:rsidRDefault="00B9106E" w:rsidP="00B9106E">
            <w:pPr>
              <w:widowControl w:val="0"/>
              <w:autoSpaceDE w:val="0"/>
              <w:autoSpaceDN w:val="0"/>
              <w:adjustRightInd w:val="0"/>
              <w:spacing w:line="275" w:lineRule="exact"/>
              <w:jc w:val="center"/>
              <w:rPr>
                <w:bCs/>
                <w:szCs w:val="22"/>
              </w:rPr>
            </w:pPr>
            <w:r w:rsidRPr="00360C34">
              <w:rPr>
                <w:bCs/>
                <w:szCs w:val="22"/>
              </w:rPr>
              <w:t>410</w:t>
            </w:r>
          </w:p>
        </w:tc>
        <w:tc>
          <w:tcPr>
            <w:tcW w:w="662" w:type="pct"/>
            <w:vAlign w:val="center"/>
          </w:tcPr>
          <w:p w14:paraId="2CA910C5" w14:textId="77777777" w:rsidR="00B9106E" w:rsidRPr="00360C34" w:rsidRDefault="00B9106E" w:rsidP="00B9106E">
            <w:pPr>
              <w:autoSpaceDE w:val="0"/>
              <w:autoSpaceDN w:val="0"/>
              <w:adjustRightInd w:val="0"/>
              <w:jc w:val="center"/>
              <w:rPr>
                <w:bCs/>
                <w:snapToGrid w:val="0"/>
              </w:rPr>
            </w:pPr>
            <w:r w:rsidRPr="00360C34">
              <w:rPr>
                <w:bCs/>
                <w:szCs w:val="22"/>
              </w:rPr>
              <w:t>913</w:t>
            </w:r>
          </w:p>
        </w:tc>
      </w:tr>
      <w:tr w:rsidR="0029136D" w:rsidRPr="005303ED" w14:paraId="76BCCD04" w14:textId="77777777" w:rsidTr="00BB3454">
        <w:trPr>
          <w:gridAfter w:val="3"/>
          <w:wAfter w:w="236" w:type="pct"/>
          <w:cantSplit/>
          <w:trHeight w:val="20"/>
        </w:trPr>
        <w:tc>
          <w:tcPr>
            <w:tcW w:w="2620" w:type="pct"/>
          </w:tcPr>
          <w:p w14:paraId="145983C4" w14:textId="77777777" w:rsidR="00B9106E" w:rsidRPr="00890791" w:rsidRDefault="00B9106E" w:rsidP="00B9106E">
            <w:pPr>
              <w:spacing w:before="120"/>
              <w:rPr>
                <w:snapToGrid w:val="0"/>
                <w:color w:val="000000"/>
              </w:rPr>
            </w:pPr>
            <w:r w:rsidRPr="003B5108">
              <w:rPr>
                <w:snapToGrid w:val="0"/>
                <w:color w:val="000000"/>
              </w:rPr>
              <w:t>Э/</w:t>
            </w:r>
            <w:r w:rsidRPr="003B5108">
              <w:rPr>
                <w:snapToGrid w:val="0"/>
                <w:color w:val="000000"/>
                <w:lang w:val="en-US"/>
              </w:rPr>
              <w:t>t</w:t>
            </w:r>
            <w:r w:rsidRPr="003B5108">
              <w:rPr>
                <w:snapToGrid w:val="0"/>
                <w:color w:val="000000"/>
              </w:rPr>
              <w:t xml:space="preserve"> (ОВПЦ) через 8 ч. ОЗЦ.</w:t>
            </w:r>
          </w:p>
        </w:tc>
        <w:tc>
          <w:tcPr>
            <w:tcW w:w="470" w:type="pct"/>
          </w:tcPr>
          <w:p w14:paraId="4920C58D" w14:textId="77777777" w:rsidR="00B9106E" w:rsidRPr="00890791" w:rsidRDefault="00B9106E" w:rsidP="00B9106E">
            <w:pPr>
              <w:spacing w:before="120"/>
              <w:jc w:val="center"/>
              <w:rPr>
                <w:snapToGrid w:val="0"/>
                <w:color w:val="000000"/>
              </w:rPr>
            </w:pPr>
            <w:r w:rsidRPr="003B5108">
              <w:t>1:500</w:t>
            </w:r>
          </w:p>
        </w:tc>
        <w:tc>
          <w:tcPr>
            <w:tcW w:w="458" w:type="pct"/>
            <w:vAlign w:val="center"/>
          </w:tcPr>
          <w:p w14:paraId="094799C7" w14:textId="77777777" w:rsidR="00B9106E" w:rsidRPr="00890791" w:rsidRDefault="00B9106E" w:rsidP="00B9106E">
            <w:pPr>
              <w:autoSpaceDE w:val="0"/>
              <w:autoSpaceDN w:val="0"/>
              <w:adjustRightInd w:val="0"/>
              <w:jc w:val="center"/>
              <w:rPr>
                <w:color w:val="000000"/>
              </w:rPr>
            </w:pPr>
          </w:p>
        </w:tc>
        <w:tc>
          <w:tcPr>
            <w:tcW w:w="554" w:type="pct"/>
            <w:vAlign w:val="center"/>
          </w:tcPr>
          <w:p w14:paraId="1AE31BD2" w14:textId="77777777" w:rsidR="00B9106E" w:rsidRPr="00890791" w:rsidRDefault="00B9106E" w:rsidP="00B9106E">
            <w:pPr>
              <w:autoSpaceDE w:val="0"/>
              <w:autoSpaceDN w:val="0"/>
              <w:adjustRightInd w:val="0"/>
              <w:jc w:val="center"/>
              <w:rPr>
                <w:color w:val="000000"/>
              </w:rPr>
            </w:pPr>
          </w:p>
        </w:tc>
        <w:tc>
          <w:tcPr>
            <w:tcW w:w="662" w:type="pct"/>
            <w:vAlign w:val="center"/>
          </w:tcPr>
          <w:p w14:paraId="15AF076E" w14:textId="77777777" w:rsidR="00B9106E" w:rsidRPr="00890791" w:rsidRDefault="00B9106E" w:rsidP="00B9106E">
            <w:pPr>
              <w:autoSpaceDE w:val="0"/>
              <w:autoSpaceDN w:val="0"/>
              <w:adjustRightInd w:val="0"/>
              <w:jc w:val="center"/>
              <w:rPr>
                <w:color w:val="000000"/>
              </w:rPr>
            </w:pPr>
          </w:p>
        </w:tc>
      </w:tr>
      <w:tr w:rsidR="0029136D" w:rsidRPr="005303ED" w14:paraId="0148123B" w14:textId="77777777" w:rsidTr="00BB3454">
        <w:trPr>
          <w:gridAfter w:val="3"/>
          <w:wAfter w:w="236" w:type="pct"/>
          <w:cantSplit/>
          <w:trHeight w:val="20"/>
        </w:trPr>
        <w:tc>
          <w:tcPr>
            <w:tcW w:w="2620" w:type="pct"/>
            <w:vMerge w:val="restart"/>
            <w:vAlign w:val="center"/>
          </w:tcPr>
          <w:p w14:paraId="44120C49" w14:textId="77777777" w:rsidR="00B9106E" w:rsidRPr="00376A22" w:rsidRDefault="00B9106E" w:rsidP="00B9106E">
            <w:pPr>
              <w:spacing w:before="120"/>
              <w:rPr>
                <w:snapToGrid w:val="0"/>
                <w:color w:val="000000"/>
                <w:highlight w:val="yellow"/>
              </w:rPr>
            </w:pPr>
            <w:r w:rsidRPr="00360C34">
              <w:rPr>
                <w:bCs/>
                <w:snapToGrid w:val="0"/>
              </w:rPr>
              <w:t>ГК, АКЦ, ГГК-Ц, термометрия, ЛМ</w:t>
            </w:r>
          </w:p>
        </w:tc>
        <w:tc>
          <w:tcPr>
            <w:tcW w:w="470" w:type="pct"/>
            <w:vMerge w:val="restart"/>
            <w:vAlign w:val="center"/>
          </w:tcPr>
          <w:p w14:paraId="036E33DA" w14:textId="77777777" w:rsidR="00B9106E" w:rsidRPr="00EC04D1" w:rsidRDefault="00B9106E" w:rsidP="00B9106E">
            <w:pPr>
              <w:spacing w:before="120"/>
              <w:jc w:val="center"/>
              <w:rPr>
                <w:snapToGrid w:val="0"/>
                <w:color w:val="000000"/>
              </w:rPr>
            </w:pPr>
          </w:p>
        </w:tc>
        <w:tc>
          <w:tcPr>
            <w:tcW w:w="458" w:type="pct"/>
            <w:vAlign w:val="center"/>
          </w:tcPr>
          <w:p w14:paraId="35C7D1D1" w14:textId="77777777" w:rsidR="00B9106E" w:rsidRPr="00360C34" w:rsidRDefault="00B9106E" w:rsidP="00B9106E">
            <w:pPr>
              <w:autoSpaceDE w:val="0"/>
              <w:autoSpaceDN w:val="0"/>
              <w:adjustRightInd w:val="0"/>
              <w:jc w:val="center"/>
              <w:rPr>
                <w:color w:val="000000"/>
              </w:rPr>
            </w:pPr>
            <w:r>
              <w:rPr>
                <w:color w:val="000000"/>
              </w:rPr>
              <w:t>380</w:t>
            </w:r>
          </w:p>
        </w:tc>
        <w:tc>
          <w:tcPr>
            <w:tcW w:w="554" w:type="pct"/>
            <w:vAlign w:val="center"/>
          </w:tcPr>
          <w:p w14:paraId="4DC90B6D" w14:textId="77777777" w:rsidR="00B9106E" w:rsidRPr="00360C34" w:rsidRDefault="00B9106E" w:rsidP="00B9106E">
            <w:pPr>
              <w:autoSpaceDE w:val="0"/>
              <w:autoSpaceDN w:val="0"/>
              <w:adjustRightInd w:val="0"/>
              <w:jc w:val="center"/>
              <w:rPr>
                <w:color w:val="000000"/>
              </w:rPr>
            </w:pPr>
            <w:r w:rsidRPr="00360C34">
              <w:rPr>
                <w:color w:val="000000"/>
              </w:rPr>
              <w:t>0</w:t>
            </w:r>
          </w:p>
        </w:tc>
        <w:tc>
          <w:tcPr>
            <w:tcW w:w="662" w:type="pct"/>
            <w:vAlign w:val="center"/>
          </w:tcPr>
          <w:p w14:paraId="34C83FE5" w14:textId="77777777" w:rsidR="00B9106E" w:rsidRPr="00360C34" w:rsidRDefault="00B9106E" w:rsidP="00B9106E">
            <w:pPr>
              <w:autoSpaceDE w:val="0"/>
              <w:autoSpaceDN w:val="0"/>
              <w:adjustRightInd w:val="0"/>
              <w:jc w:val="center"/>
              <w:rPr>
                <w:color w:val="000000"/>
              </w:rPr>
            </w:pPr>
            <w:r>
              <w:rPr>
                <w:color w:val="000000"/>
              </w:rPr>
              <w:t>380</w:t>
            </w:r>
          </w:p>
        </w:tc>
      </w:tr>
      <w:tr w:rsidR="0029136D" w:rsidRPr="005303ED" w14:paraId="6690DEB3" w14:textId="77777777" w:rsidTr="00BB3454">
        <w:trPr>
          <w:gridAfter w:val="3"/>
          <w:wAfter w:w="236" w:type="pct"/>
          <w:cantSplit/>
          <w:trHeight w:val="20"/>
        </w:trPr>
        <w:tc>
          <w:tcPr>
            <w:tcW w:w="2620" w:type="pct"/>
            <w:vMerge/>
          </w:tcPr>
          <w:p w14:paraId="44F01356" w14:textId="77777777" w:rsidR="00B9106E" w:rsidRPr="001359CA" w:rsidRDefault="00B9106E" w:rsidP="00B9106E">
            <w:pPr>
              <w:spacing w:before="120"/>
              <w:rPr>
                <w:snapToGrid w:val="0"/>
                <w:color w:val="000000"/>
                <w:highlight w:val="yellow"/>
              </w:rPr>
            </w:pPr>
          </w:p>
        </w:tc>
        <w:tc>
          <w:tcPr>
            <w:tcW w:w="470" w:type="pct"/>
            <w:vMerge/>
          </w:tcPr>
          <w:p w14:paraId="4922A308" w14:textId="77777777" w:rsidR="00B9106E" w:rsidRPr="001359CA" w:rsidRDefault="00B9106E" w:rsidP="00B9106E">
            <w:pPr>
              <w:spacing w:before="120"/>
              <w:jc w:val="center"/>
              <w:rPr>
                <w:snapToGrid w:val="0"/>
                <w:color w:val="000000"/>
                <w:highlight w:val="yellow"/>
              </w:rPr>
            </w:pPr>
          </w:p>
        </w:tc>
        <w:tc>
          <w:tcPr>
            <w:tcW w:w="458" w:type="pct"/>
            <w:tcBorders>
              <w:bottom w:val="single" w:sz="4" w:space="0" w:color="auto"/>
            </w:tcBorders>
            <w:vAlign w:val="center"/>
          </w:tcPr>
          <w:p w14:paraId="50D55893" w14:textId="77777777" w:rsidR="00B9106E" w:rsidRPr="00360C34" w:rsidRDefault="00B9106E" w:rsidP="00B9106E">
            <w:pPr>
              <w:autoSpaceDE w:val="0"/>
              <w:autoSpaceDN w:val="0"/>
              <w:adjustRightInd w:val="0"/>
              <w:jc w:val="center"/>
              <w:rPr>
                <w:bCs/>
                <w:szCs w:val="22"/>
              </w:rPr>
            </w:pPr>
            <w:r>
              <w:rPr>
                <w:bCs/>
                <w:snapToGrid w:val="0"/>
              </w:rPr>
              <w:t>913</w:t>
            </w:r>
          </w:p>
        </w:tc>
        <w:tc>
          <w:tcPr>
            <w:tcW w:w="554" w:type="pct"/>
            <w:tcBorders>
              <w:bottom w:val="single" w:sz="4" w:space="0" w:color="auto"/>
            </w:tcBorders>
            <w:vAlign w:val="center"/>
          </w:tcPr>
          <w:p w14:paraId="23B3E41C" w14:textId="77777777" w:rsidR="00B9106E" w:rsidRPr="00360C34" w:rsidRDefault="00B9106E" w:rsidP="00B9106E">
            <w:pPr>
              <w:widowControl w:val="0"/>
              <w:autoSpaceDE w:val="0"/>
              <w:autoSpaceDN w:val="0"/>
              <w:adjustRightInd w:val="0"/>
              <w:spacing w:line="275" w:lineRule="exact"/>
              <w:jc w:val="center"/>
              <w:rPr>
                <w:bCs/>
                <w:szCs w:val="22"/>
              </w:rPr>
            </w:pPr>
            <w:r w:rsidRPr="00360C34">
              <w:rPr>
                <w:bCs/>
                <w:szCs w:val="22"/>
              </w:rPr>
              <w:t>0</w:t>
            </w:r>
          </w:p>
        </w:tc>
        <w:tc>
          <w:tcPr>
            <w:tcW w:w="662" w:type="pct"/>
            <w:tcBorders>
              <w:bottom w:val="single" w:sz="4" w:space="0" w:color="auto"/>
            </w:tcBorders>
            <w:vAlign w:val="center"/>
          </w:tcPr>
          <w:p w14:paraId="4742BE71" w14:textId="77777777" w:rsidR="00B9106E" w:rsidRPr="00360C34" w:rsidRDefault="00B9106E" w:rsidP="00B9106E">
            <w:pPr>
              <w:autoSpaceDE w:val="0"/>
              <w:autoSpaceDN w:val="0"/>
              <w:adjustRightInd w:val="0"/>
              <w:jc w:val="center"/>
              <w:rPr>
                <w:bCs/>
                <w:szCs w:val="22"/>
              </w:rPr>
            </w:pPr>
            <w:r>
              <w:rPr>
                <w:bCs/>
                <w:snapToGrid w:val="0"/>
              </w:rPr>
              <w:t>913</w:t>
            </w:r>
          </w:p>
        </w:tc>
      </w:tr>
      <w:tr w:rsidR="00D94E2D" w:rsidRPr="005303ED" w14:paraId="667580D6" w14:textId="77777777" w:rsidTr="00BB3454">
        <w:trPr>
          <w:gridAfter w:val="3"/>
          <w:wAfter w:w="236" w:type="pct"/>
          <w:cantSplit/>
          <w:trHeight w:val="20"/>
        </w:trPr>
        <w:tc>
          <w:tcPr>
            <w:tcW w:w="2620" w:type="pct"/>
            <w:vAlign w:val="center"/>
          </w:tcPr>
          <w:p w14:paraId="5EBC5736" w14:textId="77777777" w:rsidR="00D94E2D" w:rsidRPr="00376A22" w:rsidRDefault="00D94E2D" w:rsidP="00D94E2D">
            <w:pPr>
              <w:autoSpaceDE w:val="0"/>
              <w:autoSpaceDN w:val="0"/>
              <w:adjustRightInd w:val="0"/>
              <w:rPr>
                <w:snapToGrid w:val="0"/>
                <w:color w:val="000000"/>
                <w:highlight w:val="yellow"/>
              </w:rPr>
            </w:pPr>
            <w:r w:rsidRPr="00C8391B">
              <w:rPr>
                <w:b/>
                <w:color w:val="000000"/>
              </w:rPr>
              <w:t>Горизонтальный ствол</w:t>
            </w:r>
          </w:p>
        </w:tc>
        <w:tc>
          <w:tcPr>
            <w:tcW w:w="2144" w:type="pct"/>
            <w:gridSpan w:val="4"/>
            <w:vAlign w:val="center"/>
          </w:tcPr>
          <w:p w14:paraId="7A6A98D1" w14:textId="77777777" w:rsidR="00D94E2D" w:rsidRPr="007A6B40" w:rsidRDefault="00D94E2D" w:rsidP="00D94E2D">
            <w:pPr>
              <w:autoSpaceDE w:val="0"/>
              <w:autoSpaceDN w:val="0"/>
              <w:adjustRightInd w:val="0"/>
              <w:jc w:val="center"/>
              <w:rPr>
                <w:color w:val="000000"/>
              </w:rPr>
            </w:pPr>
          </w:p>
        </w:tc>
      </w:tr>
      <w:tr w:rsidR="0029136D" w:rsidRPr="005303ED" w14:paraId="67068538" w14:textId="77777777" w:rsidTr="00BB3454">
        <w:trPr>
          <w:gridAfter w:val="3"/>
          <w:wAfter w:w="236" w:type="pct"/>
          <w:cantSplit/>
          <w:trHeight w:val="20"/>
        </w:trPr>
        <w:tc>
          <w:tcPr>
            <w:tcW w:w="2620" w:type="pct"/>
            <w:vAlign w:val="center"/>
          </w:tcPr>
          <w:p w14:paraId="44DC75C6" w14:textId="77777777" w:rsidR="00D94E2D" w:rsidRPr="00C8391B" w:rsidRDefault="00D94E2D" w:rsidP="00D94E2D">
            <w:pPr>
              <w:autoSpaceDE w:val="0"/>
              <w:autoSpaceDN w:val="0"/>
              <w:adjustRightInd w:val="0"/>
              <w:rPr>
                <w:b/>
                <w:color w:val="000000"/>
              </w:rPr>
            </w:pPr>
            <w:r w:rsidRPr="00C8391B">
              <w:rPr>
                <w:snapToGrid w:val="0"/>
                <w:color w:val="000000"/>
              </w:rPr>
              <w:t>(ГК, НГК, ИК, КС, ПС, инклинометр)</w:t>
            </w:r>
          </w:p>
        </w:tc>
        <w:tc>
          <w:tcPr>
            <w:tcW w:w="470" w:type="pct"/>
            <w:vAlign w:val="center"/>
          </w:tcPr>
          <w:p w14:paraId="589EF336" w14:textId="77777777" w:rsidR="00D94E2D" w:rsidRPr="00376A22" w:rsidRDefault="00D94E2D" w:rsidP="00D94E2D">
            <w:pPr>
              <w:spacing w:before="120"/>
              <w:jc w:val="center"/>
              <w:rPr>
                <w:snapToGrid w:val="0"/>
                <w:color w:val="000000"/>
                <w:highlight w:val="yellow"/>
              </w:rPr>
            </w:pPr>
            <w:r w:rsidRPr="00C8391B">
              <w:rPr>
                <w:snapToGrid w:val="0"/>
                <w:color w:val="000000"/>
              </w:rPr>
              <w:t>1:200</w:t>
            </w:r>
          </w:p>
        </w:tc>
        <w:tc>
          <w:tcPr>
            <w:tcW w:w="458" w:type="pct"/>
            <w:tcBorders>
              <w:right w:val="single" w:sz="4" w:space="0" w:color="auto"/>
            </w:tcBorders>
            <w:vAlign w:val="center"/>
          </w:tcPr>
          <w:p w14:paraId="64E546FE" w14:textId="77777777" w:rsidR="00D94E2D" w:rsidRPr="00441683" w:rsidRDefault="00B9106E" w:rsidP="00D94E2D">
            <w:pPr>
              <w:autoSpaceDE w:val="0"/>
              <w:autoSpaceDN w:val="0"/>
              <w:adjustRightInd w:val="0"/>
              <w:jc w:val="center"/>
              <w:rPr>
                <w:color w:val="000000"/>
              </w:rPr>
            </w:pPr>
            <w:r>
              <w:rPr>
                <w:bCs/>
                <w:szCs w:val="22"/>
              </w:rPr>
              <w:t>916</w:t>
            </w:r>
          </w:p>
        </w:tc>
        <w:tc>
          <w:tcPr>
            <w:tcW w:w="554" w:type="pct"/>
            <w:tcBorders>
              <w:left w:val="single" w:sz="4" w:space="0" w:color="auto"/>
              <w:right w:val="single" w:sz="4" w:space="0" w:color="auto"/>
            </w:tcBorders>
            <w:vAlign w:val="center"/>
          </w:tcPr>
          <w:p w14:paraId="4AE15916" w14:textId="77777777" w:rsidR="00D94E2D" w:rsidRPr="00C8391B" w:rsidRDefault="00D94E2D" w:rsidP="00D94E2D">
            <w:pPr>
              <w:widowControl w:val="0"/>
              <w:autoSpaceDE w:val="0"/>
              <w:autoSpaceDN w:val="0"/>
              <w:adjustRightInd w:val="0"/>
              <w:spacing w:line="275" w:lineRule="exact"/>
              <w:jc w:val="center"/>
              <w:rPr>
                <w:bCs/>
                <w:szCs w:val="22"/>
              </w:rPr>
            </w:pPr>
            <w:r w:rsidRPr="00C8391B">
              <w:rPr>
                <w:snapToGrid w:val="0"/>
                <w:color w:val="000000"/>
              </w:rPr>
              <w:t>800</w:t>
            </w:r>
          </w:p>
        </w:tc>
        <w:tc>
          <w:tcPr>
            <w:tcW w:w="662" w:type="pct"/>
            <w:tcBorders>
              <w:left w:val="single" w:sz="4" w:space="0" w:color="auto"/>
            </w:tcBorders>
            <w:vAlign w:val="center"/>
          </w:tcPr>
          <w:p w14:paraId="42238087" w14:textId="77777777" w:rsidR="00D94E2D" w:rsidRPr="00C8391B" w:rsidRDefault="00D94E2D" w:rsidP="00D94E2D">
            <w:pPr>
              <w:autoSpaceDE w:val="0"/>
              <w:autoSpaceDN w:val="0"/>
              <w:adjustRightInd w:val="0"/>
              <w:jc w:val="center"/>
              <w:rPr>
                <w:bCs/>
                <w:snapToGrid w:val="0"/>
              </w:rPr>
            </w:pPr>
            <w:r w:rsidRPr="00C8391B">
              <w:rPr>
                <w:snapToGrid w:val="0"/>
                <w:color w:val="000000"/>
              </w:rPr>
              <w:t>916</w:t>
            </w:r>
          </w:p>
        </w:tc>
      </w:tr>
      <w:tr w:rsidR="00D94E2D" w:rsidRPr="005303ED" w14:paraId="0D0BD92D" w14:textId="77777777" w:rsidTr="00BB3454">
        <w:trPr>
          <w:gridAfter w:val="3"/>
          <w:wAfter w:w="236" w:type="pct"/>
          <w:cantSplit/>
          <w:trHeight w:val="20"/>
        </w:trPr>
        <w:tc>
          <w:tcPr>
            <w:tcW w:w="4764" w:type="pct"/>
            <w:gridSpan w:val="5"/>
            <w:vAlign w:val="center"/>
          </w:tcPr>
          <w:p w14:paraId="0031AECF" w14:textId="77777777" w:rsidR="00D94E2D" w:rsidRPr="00D94E2D" w:rsidRDefault="00D94E2D" w:rsidP="00D94E2D">
            <w:pPr>
              <w:autoSpaceDE w:val="0"/>
              <w:autoSpaceDN w:val="0"/>
              <w:adjustRightInd w:val="0"/>
              <w:jc w:val="center"/>
              <w:rPr>
                <w:color w:val="000000"/>
              </w:rPr>
            </w:pPr>
            <w:r w:rsidRPr="0003362E">
              <w:rPr>
                <w:snapToGrid w:val="0"/>
                <w:color w:val="000000"/>
              </w:rPr>
              <w:t>Дополнительно: при достижении угла наклона ствола скважины более 50 градусов исследования проводить при помощи АМК «Горизонт»</w:t>
            </w:r>
          </w:p>
        </w:tc>
      </w:tr>
      <w:tr w:rsidR="003E560A" w:rsidRPr="00BB3454" w14:paraId="349B3BD1" w14:textId="77777777" w:rsidTr="00BB34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4102" w:type="pct"/>
            <w:gridSpan w:val="4"/>
            <w:tcBorders>
              <w:top w:val="nil"/>
              <w:left w:val="nil"/>
              <w:bottom w:val="nil"/>
              <w:right w:val="nil"/>
            </w:tcBorders>
            <w:shd w:val="clear" w:color="auto" w:fill="auto"/>
            <w:noWrap/>
            <w:vAlign w:val="bottom"/>
            <w:hideMark/>
          </w:tcPr>
          <w:p w14:paraId="368B0377" w14:textId="77777777" w:rsidR="003E560A" w:rsidRPr="00BB3454" w:rsidRDefault="003E560A" w:rsidP="00ED29DB">
            <w:pPr>
              <w:rPr>
                <w:b/>
                <w:bCs/>
                <w:u w:val="single"/>
              </w:rPr>
            </w:pPr>
            <w:r w:rsidRPr="00BB3454">
              <w:rPr>
                <w:b/>
                <w:bCs/>
                <w:u w:val="single"/>
              </w:rPr>
              <w:t xml:space="preserve">Примечание: </w:t>
            </w:r>
          </w:p>
        </w:tc>
        <w:tc>
          <w:tcPr>
            <w:tcW w:w="675" w:type="pct"/>
            <w:gridSpan w:val="2"/>
            <w:tcBorders>
              <w:top w:val="nil"/>
              <w:left w:val="nil"/>
              <w:bottom w:val="nil"/>
              <w:right w:val="nil"/>
            </w:tcBorders>
            <w:shd w:val="clear" w:color="000000" w:fill="FFFFFF"/>
            <w:noWrap/>
            <w:vAlign w:val="center"/>
            <w:hideMark/>
          </w:tcPr>
          <w:p w14:paraId="0E10ADFC" w14:textId="77777777" w:rsidR="003E560A" w:rsidRPr="00BB3454" w:rsidRDefault="003E560A" w:rsidP="00ED29DB">
            <w:pPr>
              <w:jc w:val="center"/>
              <w:rPr>
                <w:b/>
                <w:bCs/>
                <w:color w:val="000000"/>
              </w:rPr>
            </w:pPr>
            <w:r w:rsidRPr="00BB3454">
              <w:rPr>
                <w:b/>
                <w:bCs/>
                <w:color w:val="000000"/>
              </w:rPr>
              <w:t> </w:t>
            </w:r>
          </w:p>
        </w:tc>
        <w:tc>
          <w:tcPr>
            <w:tcW w:w="111" w:type="pct"/>
            <w:tcBorders>
              <w:top w:val="nil"/>
              <w:left w:val="nil"/>
              <w:bottom w:val="nil"/>
              <w:right w:val="nil"/>
            </w:tcBorders>
            <w:shd w:val="clear" w:color="000000" w:fill="FFFFFF"/>
            <w:noWrap/>
            <w:vAlign w:val="center"/>
            <w:hideMark/>
          </w:tcPr>
          <w:p w14:paraId="30EF4BC1" w14:textId="77777777" w:rsidR="003E560A" w:rsidRPr="00BB3454" w:rsidRDefault="003E560A" w:rsidP="00ED29DB">
            <w:pPr>
              <w:jc w:val="center"/>
              <w:rPr>
                <w:b/>
                <w:bCs/>
                <w:color w:val="000000"/>
              </w:rPr>
            </w:pPr>
            <w:r w:rsidRPr="00BB3454">
              <w:rPr>
                <w:b/>
                <w:bCs/>
                <w:color w:val="000000"/>
              </w:rPr>
              <w:t> </w:t>
            </w:r>
          </w:p>
        </w:tc>
        <w:tc>
          <w:tcPr>
            <w:tcW w:w="111" w:type="pct"/>
            <w:tcBorders>
              <w:top w:val="nil"/>
              <w:left w:val="nil"/>
              <w:bottom w:val="nil"/>
              <w:right w:val="nil"/>
            </w:tcBorders>
            <w:shd w:val="clear" w:color="auto" w:fill="auto"/>
            <w:noWrap/>
            <w:vAlign w:val="center"/>
            <w:hideMark/>
          </w:tcPr>
          <w:p w14:paraId="6739EF39" w14:textId="77777777" w:rsidR="003E560A" w:rsidRPr="00BB3454" w:rsidRDefault="003E560A" w:rsidP="00ED29DB">
            <w:pPr>
              <w:rPr>
                <w:b/>
                <w:bCs/>
                <w:color w:val="000000"/>
              </w:rPr>
            </w:pPr>
          </w:p>
        </w:tc>
      </w:tr>
      <w:tr w:rsidR="003E560A" w:rsidRPr="00BB3454" w14:paraId="79C8F726" w14:textId="77777777" w:rsidTr="00BB34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4102" w:type="pct"/>
            <w:gridSpan w:val="4"/>
            <w:tcBorders>
              <w:top w:val="nil"/>
              <w:left w:val="nil"/>
              <w:bottom w:val="nil"/>
              <w:right w:val="nil"/>
            </w:tcBorders>
            <w:shd w:val="clear" w:color="auto" w:fill="auto"/>
            <w:noWrap/>
            <w:vAlign w:val="bottom"/>
            <w:hideMark/>
          </w:tcPr>
          <w:p w14:paraId="4252A029" w14:textId="77777777" w:rsidR="003E560A" w:rsidRPr="00BB3454" w:rsidRDefault="003E560A" w:rsidP="00ED29DB">
            <w:pPr>
              <w:rPr>
                <w:color w:val="000000"/>
              </w:rPr>
            </w:pPr>
            <w:r w:rsidRPr="00BB3454">
              <w:rPr>
                <w:color w:val="000000"/>
              </w:rPr>
              <w:t>1. Все глубины даны по вертикали и являются ориентировочными.</w:t>
            </w:r>
          </w:p>
        </w:tc>
        <w:tc>
          <w:tcPr>
            <w:tcW w:w="675" w:type="pct"/>
            <w:gridSpan w:val="2"/>
            <w:tcBorders>
              <w:top w:val="nil"/>
              <w:left w:val="nil"/>
              <w:bottom w:val="nil"/>
              <w:right w:val="nil"/>
            </w:tcBorders>
            <w:shd w:val="clear" w:color="000000" w:fill="FFFFFF"/>
            <w:noWrap/>
            <w:vAlign w:val="center"/>
            <w:hideMark/>
          </w:tcPr>
          <w:p w14:paraId="76D7198F" w14:textId="77777777" w:rsidR="003E560A" w:rsidRPr="00BB3454" w:rsidRDefault="003E560A" w:rsidP="00ED29DB">
            <w:pPr>
              <w:jc w:val="center"/>
              <w:rPr>
                <w:b/>
                <w:bCs/>
                <w:color w:val="000000"/>
              </w:rPr>
            </w:pPr>
            <w:r w:rsidRPr="00BB3454">
              <w:rPr>
                <w:b/>
                <w:bCs/>
                <w:color w:val="000000"/>
              </w:rPr>
              <w:t> </w:t>
            </w:r>
          </w:p>
        </w:tc>
        <w:tc>
          <w:tcPr>
            <w:tcW w:w="111" w:type="pct"/>
            <w:tcBorders>
              <w:top w:val="nil"/>
              <w:left w:val="nil"/>
              <w:bottom w:val="nil"/>
              <w:right w:val="nil"/>
            </w:tcBorders>
            <w:shd w:val="clear" w:color="000000" w:fill="FFFFFF"/>
            <w:noWrap/>
            <w:vAlign w:val="center"/>
            <w:hideMark/>
          </w:tcPr>
          <w:p w14:paraId="34FC8CE5" w14:textId="77777777" w:rsidR="003E560A" w:rsidRPr="00BB3454" w:rsidRDefault="003E560A" w:rsidP="00ED29DB">
            <w:pPr>
              <w:jc w:val="center"/>
              <w:rPr>
                <w:b/>
                <w:bCs/>
                <w:color w:val="000000"/>
              </w:rPr>
            </w:pPr>
            <w:r w:rsidRPr="00BB3454">
              <w:rPr>
                <w:b/>
                <w:bCs/>
                <w:color w:val="000000"/>
              </w:rPr>
              <w:t> </w:t>
            </w:r>
          </w:p>
        </w:tc>
        <w:tc>
          <w:tcPr>
            <w:tcW w:w="111" w:type="pct"/>
            <w:tcBorders>
              <w:top w:val="nil"/>
              <w:left w:val="nil"/>
              <w:bottom w:val="nil"/>
              <w:right w:val="nil"/>
            </w:tcBorders>
            <w:shd w:val="clear" w:color="auto" w:fill="auto"/>
            <w:noWrap/>
            <w:vAlign w:val="bottom"/>
            <w:hideMark/>
          </w:tcPr>
          <w:p w14:paraId="57B5F01A" w14:textId="77777777" w:rsidR="003E560A" w:rsidRPr="00BB3454" w:rsidRDefault="003E560A" w:rsidP="00ED29DB">
            <w:pPr>
              <w:rPr>
                <w:color w:val="000000"/>
              </w:rPr>
            </w:pPr>
          </w:p>
        </w:tc>
      </w:tr>
      <w:tr w:rsidR="003E560A" w:rsidRPr="00BB3454" w14:paraId="7C99C0C8" w14:textId="77777777" w:rsidTr="00BB34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5000" w:type="pct"/>
            <w:gridSpan w:val="8"/>
            <w:tcBorders>
              <w:top w:val="nil"/>
              <w:left w:val="nil"/>
              <w:bottom w:val="nil"/>
              <w:right w:val="nil"/>
            </w:tcBorders>
            <w:shd w:val="clear" w:color="auto" w:fill="auto"/>
            <w:noWrap/>
            <w:vAlign w:val="bottom"/>
            <w:hideMark/>
          </w:tcPr>
          <w:p w14:paraId="2DBE679D" w14:textId="77777777" w:rsidR="003E560A" w:rsidRPr="00BB3454" w:rsidRDefault="003E560A" w:rsidP="003E560A">
            <w:pPr>
              <w:rPr>
                <w:color w:val="000000"/>
              </w:rPr>
            </w:pPr>
            <w:r w:rsidRPr="00BB3454">
              <w:rPr>
                <w:color w:val="000000"/>
              </w:rPr>
              <w:t xml:space="preserve">2. При бурении транспортного ствола использовать телеметрическое оборудование с </w:t>
            </w:r>
            <w:r w:rsidRPr="00BB3454">
              <w:rPr>
                <w:bCs/>
              </w:rPr>
              <w:t>гидравлическим</w:t>
            </w:r>
            <w:r w:rsidRPr="00BB3454">
              <w:rPr>
                <w:color w:val="000000"/>
              </w:rPr>
              <w:t xml:space="preserve"> каналом связи, либо с электромагнитным. </w:t>
            </w:r>
          </w:p>
        </w:tc>
      </w:tr>
      <w:tr w:rsidR="003E560A" w:rsidRPr="00BB3454" w14:paraId="7184C814" w14:textId="77777777" w:rsidTr="00BB34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300"/>
        </w:trPr>
        <w:tc>
          <w:tcPr>
            <w:tcW w:w="5000" w:type="pct"/>
            <w:gridSpan w:val="8"/>
            <w:tcBorders>
              <w:top w:val="nil"/>
              <w:left w:val="nil"/>
              <w:bottom w:val="nil"/>
              <w:right w:val="nil"/>
            </w:tcBorders>
            <w:shd w:val="clear" w:color="auto" w:fill="auto"/>
            <w:noWrap/>
            <w:vAlign w:val="bottom"/>
            <w:hideMark/>
          </w:tcPr>
          <w:p w14:paraId="3185B530" w14:textId="77777777" w:rsidR="003E560A" w:rsidRPr="00BB3454" w:rsidRDefault="003E560A" w:rsidP="00ED29DB">
            <w:pPr>
              <w:rPr>
                <w:color w:val="000000"/>
              </w:rPr>
            </w:pPr>
            <w:r w:rsidRPr="00BB3454">
              <w:rPr>
                <w:color w:val="000000"/>
              </w:rPr>
              <w:t xml:space="preserve">3. </w:t>
            </w:r>
            <w:proofErr w:type="spellStart"/>
            <w:r w:rsidRPr="00BB3454">
              <w:rPr>
                <w:color w:val="000000"/>
              </w:rPr>
              <w:t>Непромер</w:t>
            </w:r>
            <w:proofErr w:type="spellEnd"/>
            <w:r w:rsidRPr="00BB3454">
              <w:rPr>
                <w:color w:val="000000"/>
              </w:rPr>
              <w:t xml:space="preserve"> инклинометра и гамма-каротажа </w:t>
            </w:r>
            <w:r w:rsidRPr="00BB3454">
              <w:t xml:space="preserve">не должен превышать </w:t>
            </w:r>
            <w:r w:rsidRPr="00BB3454">
              <w:rPr>
                <w:b/>
                <w:bCs/>
                <w:u w:val="single"/>
              </w:rPr>
              <w:t>12-</w:t>
            </w:r>
            <w:proofErr w:type="gramStart"/>
            <w:r w:rsidRPr="00BB3454">
              <w:rPr>
                <w:b/>
                <w:bCs/>
                <w:u w:val="single"/>
              </w:rPr>
              <w:t>14  метров</w:t>
            </w:r>
            <w:proofErr w:type="gramEnd"/>
            <w:r w:rsidRPr="00BB3454">
              <w:t>.</w:t>
            </w:r>
          </w:p>
        </w:tc>
      </w:tr>
      <w:tr w:rsidR="003E560A" w:rsidRPr="00BB3454" w14:paraId="2E7B31E5" w14:textId="77777777" w:rsidTr="00BB34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7"/>
        </w:trPr>
        <w:tc>
          <w:tcPr>
            <w:tcW w:w="5000" w:type="pct"/>
            <w:gridSpan w:val="8"/>
            <w:tcBorders>
              <w:top w:val="nil"/>
              <w:left w:val="nil"/>
              <w:bottom w:val="nil"/>
              <w:right w:val="nil"/>
            </w:tcBorders>
            <w:shd w:val="clear" w:color="auto" w:fill="auto"/>
            <w:noWrap/>
            <w:vAlign w:val="bottom"/>
          </w:tcPr>
          <w:p w14:paraId="0DFC98B6" w14:textId="77777777" w:rsidR="003E560A" w:rsidRPr="00BB3454" w:rsidRDefault="003E560A" w:rsidP="003E560A">
            <w:r w:rsidRPr="00BB3454">
              <w:t xml:space="preserve">4. При бурении горизонтального участка необходимо использовать </w:t>
            </w:r>
            <w:proofErr w:type="gramStart"/>
            <w:r w:rsidRPr="00BB3454">
              <w:t>НДМ ,</w:t>
            </w:r>
            <w:proofErr w:type="gramEnd"/>
            <w:r w:rsidRPr="00BB3454">
              <w:t xml:space="preserve"> 2 зонда </w:t>
            </w:r>
            <w:proofErr w:type="spellStart"/>
            <w:r w:rsidRPr="00BB3454">
              <w:t>резистивиметрии</w:t>
            </w:r>
            <w:proofErr w:type="spellEnd"/>
            <w:r w:rsidRPr="00BB3454">
              <w:t xml:space="preserve"> + гамма каротаж + </w:t>
            </w:r>
            <w:proofErr w:type="spellStart"/>
            <w:r w:rsidRPr="00BB3454">
              <w:t>инклинометрия</w:t>
            </w:r>
            <w:proofErr w:type="spellEnd"/>
            <w:r w:rsidRPr="00BB3454">
              <w:t xml:space="preserve"> в режиме реального</w:t>
            </w:r>
          </w:p>
        </w:tc>
      </w:tr>
      <w:tr w:rsidR="003E560A" w:rsidRPr="00BB3454" w14:paraId="79AD5CC7" w14:textId="77777777" w:rsidTr="00BB34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87"/>
        </w:trPr>
        <w:tc>
          <w:tcPr>
            <w:tcW w:w="5000" w:type="pct"/>
            <w:gridSpan w:val="8"/>
            <w:tcBorders>
              <w:top w:val="nil"/>
              <w:left w:val="nil"/>
              <w:bottom w:val="nil"/>
              <w:right w:val="nil"/>
            </w:tcBorders>
            <w:shd w:val="clear" w:color="auto" w:fill="auto"/>
            <w:noWrap/>
            <w:vAlign w:val="bottom"/>
          </w:tcPr>
          <w:p w14:paraId="4735E560" w14:textId="77777777" w:rsidR="003E560A" w:rsidRPr="00BB3454" w:rsidRDefault="003E560A" w:rsidP="003E560A">
            <w:r w:rsidRPr="00BB3454">
              <w:t xml:space="preserve"> времени.</w:t>
            </w:r>
          </w:p>
        </w:tc>
      </w:tr>
    </w:tbl>
    <w:p w14:paraId="2DB8CB07" w14:textId="77777777" w:rsidR="0029136D" w:rsidRDefault="0029136D" w:rsidP="004940A0">
      <w:pPr>
        <w:rPr>
          <w:b/>
          <w:sz w:val="24"/>
          <w:szCs w:val="24"/>
          <w:highlight w:val="yellow"/>
        </w:rPr>
        <w:sectPr w:rsidR="0029136D" w:rsidSect="00416209">
          <w:pgSz w:w="11907" w:h="16840"/>
          <w:pgMar w:top="567" w:right="142" w:bottom="567" w:left="425" w:header="0" w:footer="0" w:gutter="0"/>
          <w:cols w:space="720"/>
          <w:docGrid w:linePitch="272"/>
        </w:sectPr>
      </w:pPr>
    </w:p>
    <w:p w14:paraId="7D5F5144" w14:textId="77777777" w:rsidR="00D540B4" w:rsidRPr="00256110" w:rsidRDefault="009B4D46" w:rsidP="00B806DA">
      <w:pPr>
        <w:ind w:left="7513"/>
        <w:rPr>
          <w:b/>
          <w:sz w:val="24"/>
          <w:szCs w:val="24"/>
        </w:rPr>
      </w:pPr>
      <w:r w:rsidRPr="00256110">
        <w:rPr>
          <w:b/>
          <w:sz w:val="24"/>
          <w:szCs w:val="24"/>
        </w:rPr>
        <w:lastRenderedPageBreak/>
        <w:t xml:space="preserve">5. </w:t>
      </w:r>
      <w:r w:rsidR="00D540B4" w:rsidRPr="00256110">
        <w:rPr>
          <w:b/>
          <w:sz w:val="24"/>
          <w:szCs w:val="24"/>
        </w:rPr>
        <w:t>Геологическая характеристика</w:t>
      </w:r>
    </w:p>
    <w:p w14:paraId="4CBD8A59" w14:textId="77777777" w:rsidR="008B2872" w:rsidRPr="0067394C" w:rsidRDefault="009B4D46" w:rsidP="008B2872">
      <w:pPr>
        <w:pStyle w:val="afe"/>
        <w:rPr>
          <w:sz w:val="24"/>
          <w:szCs w:val="24"/>
        </w:rPr>
      </w:pPr>
      <w:r w:rsidRPr="0067394C">
        <w:rPr>
          <w:rFonts w:ascii="Times New Roman" w:hAnsi="Times New Roman"/>
          <w:sz w:val="24"/>
          <w:szCs w:val="24"/>
        </w:rPr>
        <w:t>5</w:t>
      </w:r>
      <w:r w:rsidR="008B2872" w:rsidRPr="0067394C">
        <w:rPr>
          <w:rFonts w:ascii="Times New Roman" w:hAnsi="Times New Roman"/>
          <w:sz w:val="24"/>
          <w:szCs w:val="24"/>
        </w:rPr>
        <w:t>.1</w:t>
      </w:r>
      <w:r w:rsidR="008B2872" w:rsidRPr="00256110">
        <w:rPr>
          <w:rFonts w:ascii="Times New Roman" w:hAnsi="Times New Roman"/>
          <w:b w:val="0"/>
          <w:sz w:val="24"/>
          <w:szCs w:val="24"/>
        </w:rPr>
        <w:t xml:space="preserve"> </w:t>
      </w:r>
      <w:r w:rsidR="0067394C" w:rsidRPr="0067394C">
        <w:rPr>
          <w:rFonts w:ascii="Times New Roman" w:hAnsi="Times New Roman"/>
          <w:color w:val="000000"/>
          <w:sz w:val="24"/>
          <w:szCs w:val="24"/>
        </w:rPr>
        <w:t>Литологическая характеристика разреза скважины</w:t>
      </w:r>
      <w:r w:rsidR="0067394C" w:rsidRPr="0067394C">
        <w:rPr>
          <w:rFonts w:ascii="Times New Roman" w:hAnsi="Times New Roman"/>
          <w:sz w:val="24"/>
          <w:szCs w:val="24"/>
        </w:rPr>
        <w:t xml:space="preserve"> </w:t>
      </w:r>
      <w:r w:rsidR="003E560A" w:rsidRPr="0067394C">
        <w:rPr>
          <w:rFonts w:ascii="Times New Roman" w:hAnsi="Times New Roman"/>
          <w:sz w:val="24"/>
          <w:szCs w:val="24"/>
        </w:rPr>
        <w:t>№21</w:t>
      </w:r>
    </w:p>
    <w:tbl>
      <w:tblPr>
        <w:tblW w:w="4946" w:type="pct"/>
        <w:tblInd w:w="28" w:type="dxa"/>
        <w:tblLayout w:type="fixed"/>
        <w:tblCellMar>
          <w:left w:w="70" w:type="dxa"/>
          <w:right w:w="70" w:type="dxa"/>
        </w:tblCellMar>
        <w:tblLook w:val="0000" w:firstRow="0" w:lastRow="0" w:firstColumn="0" w:lastColumn="0" w:noHBand="0" w:noVBand="0"/>
      </w:tblPr>
      <w:tblGrid>
        <w:gridCol w:w="724"/>
        <w:gridCol w:w="1604"/>
        <w:gridCol w:w="1095"/>
        <w:gridCol w:w="1368"/>
        <w:gridCol w:w="2728"/>
        <w:gridCol w:w="8002"/>
      </w:tblGrid>
      <w:tr w:rsidR="00FA1536" w:rsidRPr="0029136D" w14:paraId="75850B83" w14:textId="77777777" w:rsidTr="00F46527">
        <w:trPr>
          <w:cantSplit/>
          <w:trHeight w:val="20"/>
        </w:trPr>
        <w:tc>
          <w:tcPr>
            <w:tcW w:w="726" w:type="dxa"/>
            <w:vMerge w:val="restart"/>
            <w:tcBorders>
              <w:top w:val="single" w:sz="6" w:space="0" w:color="auto"/>
              <w:left w:val="single" w:sz="6" w:space="0" w:color="auto"/>
              <w:right w:val="single" w:sz="6" w:space="0" w:color="auto"/>
            </w:tcBorders>
            <w:tcMar>
              <w:left w:w="28" w:type="dxa"/>
              <w:right w:w="28" w:type="dxa"/>
            </w:tcMar>
          </w:tcPr>
          <w:p w14:paraId="1E7160DC" w14:textId="77777777" w:rsidR="00FA1536" w:rsidRPr="00416209" w:rsidRDefault="00FA1536" w:rsidP="00320F2D">
            <w:pPr>
              <w:jc w:val="center"/>
            </w:pPr>
            <w:r w:rsidRPr="00416209">
              <w:t>№</w:t>
            </w:r>
          </w:p>
          <w:p w14:paraId="7E9D9A4E" w14:textId="77777777" w:rsidR="00FA1536" w:rsidRPr="00416209" w:rsidRDefault="00FA1536" w:rsidP="00320F2D">
            <w:pPr>
              <w:jc w:val="center"/>
            </w:pPr>
            <w:r w:rsidRPr="00416209">
              <w:t>п/п</w:t>
            </w:r>
          </w:p>
        </w:tc>
        <w:tc>
          <w:tcPr>
            <w:tcW w:w="4085" w:type="dxa"/>
            <w:gridSpan w:val="3"/>
            <w:tcBorders>
              <w:top w:val="single" w:sz="6" w:space="0" w:color="auto"/>
              <w:left w:val="single" w:sz="6" w:space="0" w:color="auto"/>
              <w:right w:val="single" w:sz="6" w:space="0" w:color="auto"/>
            </w:tcBorders>
            <w:tcMar>
              <w:left w:w="28" w:type="dxa"/>
              <w:right w:w="28" w:type="dxa"/>
            </w:tcMar>
          </w:tcPr>
          <w:p w14:paraId="7F359FFD" w14:textId="77777777" w:rsidR="00FA1536" w:rsidRPr="00416209" w:rsidRDefault="00FA1536" w:rsidP="00320F2D">
            <w:pPr>
              <w:jc w:val="center"/>
              <w:rPr>
                <w:b/>
              </w:rPr>
            </w:pPr>
            <w:r w:rsidRPr="00416209">
              <w:rPr>
                <w:b/>
              </w:rPr>
              <w:t>Прогнозные интервалы разреза с различными геолого-техническими условиями, м</w:t>
            </w:r>
          </w:p>
        </w:tc>
        <w:tc>
          <w:tcPr>
            <w:tcW w:w="2741" w:type="dxa"/>
            <w:vMerge w:val="restart"/>
            <w:tcBorders>
              <w:top w:val="single" w:sz="6" w:space="0" w:color="auto"/>
              <w:left w:val="single" w:sz="6" w:space="0" w:color="auto"/>
              <w:right w:val="single" w:sz="6" w:space="0" w:color="auto"/>
            </w:tcBorders>
            <w:tcMar>
              <w:left w:w="28" w:type="dxa"/>
              <w:right w:w="28" w:type="dxa"/>
            </w:tcMar>
          </w:tcPr>
          <w:p w14:paraId="47479E47" w14:textId="77777777" w:rsidR="00FA1536" w:rsidRPr="00416209" w:rsidRDefault="0067394C" w:rsidP="00320F2D">
            <w:pPr>
              <w:jc w:val="center"/>
              <w:rPr>
                <w:b/>
              </w:rPr>
            </w:pPr>
            <w:r w:rsidRPr="00416209">
              <w:rPr>
                <w:b/>
                <w:iCs/>
              </w:rPr>
              <w:t>Индекс стратиграфического подразделения</w:t>
            </w:r>
          </w:p>
        </w:tc>
        <w:tc>
          <w:tcPr>
            <w:tcW w:w="8041" w:type="dxa"/>
            <w:vMerge w:val="restart"/>
            <w:tcBorders>
              <w:top w:val="single" w:sz="6" w:space="0" w:color="auto"/>
              <w:left w:val="single" w:sz="6" w:space="0" w:color="auto"/>
              <w:right w:val="single" w:sz="6" w:space="0" w:color="auto"/>
            </w:tcBorders>
            <w:tcMar>
              <w:left w:w="28" w:type="dxa"/>
              <w:right w:w="28" w:type="dxa"/>
            </w:tcMar>
          </w:tcPr>
          <w:p w14:paraId="218FDCE4" w14:textId="77777777" w:rsidR="00FA1536" w:rsidRPr="00416209" w:rsidRDefault="00FA1536" w:rsidP="00320F2D">
            <w:pPr>
              <w:jc w:val="center"/>
              <w:rPr>
                <w:b/>
              </w:rPr>
            </w:pPr>
            <w:r w:rsidRPr="00416209">
              <w:rPr>
                <w:b/>
              </w:rPr>
              <w:t>Литологические</w:t>
            </w:r>
          </w:p>
          <w:p w14:paraId="2719DB2A" w14:textId="77777777" w:rsidR="00FA1536" w:rsidRPr="00416209" w:rsidRDefault="00FA1536" w:rsidP="00320F2D">
            <w:pPr>
              <w:jc w:val="center"/>
              <w:rPr>
                <w:b/>
              </w:rPr>
            </w:pPr>
            <w:r w:rsidRPr="00416209">
              <w:rPr>
                <w:b/>
              </w:rPr>
              <w:t>особенности и характеристика</w:t>
            </w:r>
          </w:p>
          <w:p w14:paraId="25F9A6E9" w14:textId="77777777" w:rsidR="00FA1536" w:rsidRPr="00416209" w:rsidRDefault="00FA1536" w:rsidP="00320F2D">
            <w:pPr>
              <w:jc w:val="center"/>
              <w:rPr>
                <w:b/>
              </w:rPr>
            </w:pPr>
            <w:r w:rsidRPr="00416209">
              <w:rPr>
                <w:b/>
              </w:rPr>
              <w:t>разреза</w:t>
            </w:r>
          </w:p>
        </w:tc>
      </w:tr>
      <w:tr w:rsidR="00FA1536" w:rsidRPr="0029136D" w14:paraId="70E583B0" w14:textId="77777777" w:rsidTr="00F46527">
        <w:trPr>
          <w:cantSplit/>
          <w:trHeight w:val="20"/>
        </w:trPr>
        <w:tc>
          <w:tcPr>
            <w:tcW w:w="726" w:type="dxa"/>
            <w:vMerge/>
            <w:tcBorders>
              <w:left w:val="single" w:sz="6" w:space="0" w:color="auto"/>
              <w:bottom w:val="single" w:sz="6" w:space="0" w:color="auto"/>
              <w:right w:val="single" w:sz="6" w:space="0" w:color="auto"/>
            </w:tcBorders>
            <w:tcMar>
              <w:left w:w="28" w:type="dxa"/>
              <w:right w:w="28" w:type="dxa"/>
            </w:tcMar>
          </w:tcPr>
          <w:p w14:paraId="0C179CC0" w14:textId="77777777" w:rsidR="00FA1536" w:rsidRPr="00416209" w:rsidRDefault="00FA1536" w:rsidP="00320F2D">
            <w:pPr>
              <w:jc w:val="center"/>
            </w:pPr>
          </w:p>
        </w:tc>
        <w:tc>
          <w:tcPr>
            <w:tcW w:w="1611" w:type="dxa"/>
            <w:tcBorders>
              <w:top w:val="single" w:sz="6" w:space="0" w:color="auto"/>
              <w:left w:val="single" w:sz="6" w:space="0" w:color="auto"/>
              <w:bottom w:val="single" w:sz="6" w:space="0" w:color="auto"/>
              <w:right w:val="single" w:sz="6" w:space="0" w:color="auto"/>
            </w:tcBorders>
            <w:tcMar>
              <w:left w:w="28" w:type="dxa"/>
              <w:right w:w="28" w:type="dxa"/>
            </w:tcMar>
          </w:tcPr>
          <w:p w14:paraId="00E5247B" w14:textId="77777777" w:rsidR="00FA1536" w:rsidRPr="00416209" w:rsidRDefault="00FA1536" w:rsidP="00320F2D">
            <w:pPr>
              <w:jc w:val="center"/>
            </w:pPr>
            <w:r w:rsidRPr="00416209">
              <w:t>от</w:t>
            </w:r>
          </w:p>
        </w:tc>
        <w:tc>
          <w:tcPr>
            <w:tcW w:w="1100" w:type="dxa"/>
            <w:tcBorders>
              <w:top w:val="single" w:sz="6" w:space="0" w:color="auto"/>
              <w:left w:val="single" w:sz="6" w:space="0" w:color="auto"/>
              <w:bottom w:val="single" w:sz="6" w:space="0" w:color="auto"/>
              <w:right w:val="single" w:sz="6" w:space="0" w:color="auto"/>
            </w:tcBorders>
            <w:tcMar>
              <w:left w:w="28" w:type="dxa"/>
              <w:right w:w="28" w:type="dxa"/>
            </w:tcMar>
          </w:tcPr>
          <w:p w14:paraId="71B53508" w14:textId="77777777" w:rsidR="00FA1536" w:rsidRPr="00416209" w:rsidRDefault="00FA1536" w:rsidP="00320F2D">
            <w:pPr>
              <w:jc w:val="center"/>
            </w:pPr>
            <w:r w:rsidRPr="00416209">
              <w:t>до</w:t>
            </w:r>
          </w:p>
        </w:tc>
        <w:tc>
          <w:tcPr>
            <w:tcW w:w="1374" w:type="dxa"/>
            <w:tcBorders>
              <w:top w:val="single" w:sz="6" w:space="0" w:color="auto"/>
              <w:left w:val="single" w:sz="6" w:space="0" w:color="auto"/>
              <w:bottom w:val="single" w:sz="6" w:space="0" w:color="auto"/>
              <w:right w:val="single" w:sz="6" w:space="0" w:color="auto"/>
            </w:tcBorders>
            <w:tcMar>
              <w:left w:w="28" w:type="dxa"/>
              <w:right w:w="28" w:type="dxa"/>
            </w:tcMar>
          </w:tcPr>
          <w:p w14:paraId="4FC07682" w14:textId="77777777" w:rsidR="00FA1536" w:rsidRPr="00416209" w:rsidRDefault="00FA1536" w:rsidP="00320F2D">
            <w:pPr>
              <w:jc w:val="center"/>
            </w:pPr>
            <w:r w:rsidRPr="00416209">
              <w:t>толщина</w:t>
            </w:r>
          </w:p>
        </w:tc>
        <w:tc>
          <w:tcPr>
            <w:tcW w:w="2741" w:type="dxa"/>
            <w:vMerge/>
            <w:tcBorders>
              <w:left w:val="single" w:sz="6" w:space="0" w:color="auto"/>
              <w:bottom w:val="single" w:sz="6" w:space="0" w:color="auto"/>
              <w:right w:val="single" w:sz="6" w:space="0" w:color="auto"/>
            </w:tcBorders>
            <w:tcMar>
              <w:left w:w="28" w:type="dxa"/>
              <w:right w:w="28" w:type="dxa"/>
            </w:tcMar>
          </w:tcPr>
          <w:p w14:paraId="258F2F52" w14:textId="77777777" w:rsidR="00FA1536" w:rsidRPr="00416209" w:rsidRDefault="00FA1536" w:rsidP="00320F2D">
            <w:pPr>
              <w:jc w:val="center"/>
            </w:pPr>
          </w:p>
        </w:tc>
        <w:tc>
          <w:tcPr>
            <w:tcW w:w="8041" w:type="dxa"/>
            <w:vMerge/>
            <w:tcBorders>
              <w:left w:val="single" w:sz="6" w:space="0" w:color="auto"/>
              <w:bottom w:val="single" w:sz="6" w:space="0" w:color="auto"/>
              <w:right w:val="single" w:sz="6" w:space="0" w:color="auto"/>
            </w:tcBorders>
            <w:tcMar>
              <w:left w:w="28" w:type="dxa"/>
              <w:right w:w="28" w:type="dxa"/>
            </w:tcMar>
          </w:tcPr>
          <w:p w14:paraId="01172B51" w14:textId="77777777" w:rsidR="00FA1536" w:rsidRPr="00416209" w:rsidRDefault="00FA1536" w:rsidP="00320F2D">
            <w:pPr>
              <w:jc w:val="center"/>
              <w:rPr>
                <w:b/>
              </w:rPr>
            </w:pPr>
          </w:p>
        </w:tc>
      </w:tr>
      <w:tr w:rsidR="00185EF0" w:rsidRPr="0029136D" w14:paraId="5F6DABCC"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vAlign w:val="center"/>
          </w:tcPr>
          <w:p w14:paraId="2FF9D8CC" w14:textId="77777777" w:rsidR="00185EF0" w:rsidRPr="00416209" w:rsidRDefault="00185EF0" w:rsidP="00185EF0">
            <w:pPr>
              <w:jc w:val="center"/>
            </w:pPr>
            <w:r w:rsidRPr="00416209">
              <w:t>1</w:t>
            </w:r>
          </w:p>
        </w:tc>
        <w:tc>
          <w:tcPr>
            <w:tcW w:w="1611" w:type="dxa"/>
            <w:tcBorders>
              <w:top w:val="single" w:sz="6" w:space="0" w:color="auto"/>
              <w:left w:val="single" w:sz="6" w:space="0" w:color="auto"/>
              <w:bottom w:val="single" w:sz="6" w:space="0" w:color="auto"/>
              <w:right w:val="single" w:sz="6" w:space="0" w:color="auto"/>
            </w:tcBorders>
          </w:tcPr>
          <w:p w14:paraId="1EFED1AB" w14:textId="77777777" w:rsidR="00185EF0" w:rsidRPr="00416209" w:rsidRDefault="00185EF0" w:rsidP="00185EF0">
            <w:pPr>
              <w:spacing w:line="26" w:lineRule="atLeast"/>
              <w:jc w:val="center"/>
              <w:rPr>
                <w:rFonts w:eastAsia="Calibri"/>
                <w:lang w:eastAsia="en-US"/>
              </w:rPr>
            </w:pPr>
            <w:r w:rsidRPr="00416209">
              <w:rPr>
                <w:rFonts w:eastAsia="Calibri"/>
                <w:lang w:eastAsia="en-US"/>
              </w:rPr>
              <w:t>0</w:t>
            </w:r>
          </w:p>
        </w:tc>
        <w:tc>
          <w:tcPr>
            <w:tcW w:w="1100" w:type="dxa"/>
            <w:tcBorders>
              <w:top w:val="single" w:sz="6" w:space="0" w:color="auto"/>
              <w:left w:val="single" w:sz="6" w:space="0" w:color="auto"/>
              <w:bottom w:val="single" w:sz="6" w:space="0" w:color="auto"/>
              <w:right w:val="single" w:sz="6" w:space="0" w:color="auto"/>
            </w:tcBorders>
          </w:tcPr>
          <w:p w14:paraId="30BE5282"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11</w:t>
            </w:r>
          </w:p>
        </w:tc>
        <w:tc>
          <w:tcPr>
            <w:tcW w:w="1374" w:type="dxa"/>
            <w:tcBorders>
              <w:top w:val="single" w:sz="6" w:space="0" w:color="auto"/>
              <w:left w:val="single" w:sz="6" w:space="0" w:color="auto"/>
              <w:bottom w:val="single" w:sz="6" w:space="0" w:color="auto"/>
              <w:right w:val="single" w:sz="6" w:space="0" w:color="auto"/>
            </w:tcBorders>
          </w:tcPr>
          <w:p w14:paraId="10700059" w14:textId="77777777" w:rsidR="00185EF0" w:rsidRPr="00416209" w:rsidRDefault="00185EF0" w:rsidP="00185EF0">
            <w:pPr>
              <w:jc w:val="center"/>
            </w:pPr>
            <w:r w:rsidRPr="00416209">
              <w:t>11</w:t>
            </w:r>
          </w:p>
        </w:tc>
        <w:tc>
          <w:tcPr>
            <w:tcW w:w="2741" w:type="dxa"/>
            <w:tcBorders>
              <w:top w:val="single" w:sz="6" w:space="0" w:color="auto"/>
              <w:left w:val="single" w:sz="6" w:space="0" w:color="auto"/>
              <w:bottom w:val="single" w:sz="6" w:space="0" w:color="auto"/>
              <w:right w:val="single" w:sz="6" w:space="0" w:color="auto"/>
            </w:tcBorders>
          </w:tcPr>
          <w:p w14:paraId="33CA15DF" w14:textId="77777777" w:rsidR="00185EF0" w:rsidRPr="00416209" w:rsidRDefault="00185EF0" w:rsidP="00185EF0">
            <w:pPr>
              <w:spacing w:line="26" w:lineRule="atLeast"/>
              <w:jc w:val="center"/>
              <w:rPr>
                <w:rFonts w:eastAsia="Calibri"/>
                <w:lang w:eastAsia="en-US"/>
              </w:rPr>
            </w:pPr>
            <w:r w:rsidRPr="00416209">
              <w:rPr>
                <w:rFonts w:eastAsia="Calibri"/>
                <w:lang w:eastAsia="en-US"/>
              </w:rPr>
              <w:t>Q</w:t>
            </w:r>
          </w:p>
        </w:tc>
        <w:tc>
          <w:tcPr>
            <w:tcW w:w="8041" w:type="dxa"/>
            <w:tcBorders>
              <w:top w:val="single" w:sz="6" w:space="0" w:color="auto"/>
              <w:left w:val="single" w:sz="6" w:space="0" w:color="auto"/>
              <w:bottom w:val="single" w:sz="4" w:space="0" w:color="auto"/>
              <w:right w:val="single" w:sz="6" w:space="0" w:color="auto"/>
            </w:tcBorders>
          </w:tcPr>
          <w:p w14:paraId="6AB5E70C" w14:textId="77777777" w:rsidR="00185EF0" w:rsidRPr="00416209" w:rsidRDefault="00185EF0" w:rsidP="00185EF0">
            <w:r w:rsidRPr="00416209">
              <w:t>Суглинки</w:t>
            </w:r>
          </w:p>
        </w:tc>
      </w:tr>
      <w:tr w:rsidR="00185EF0" w:rsidRPr="0029136D" w14:paraId="35857313"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0D64954B" w14:textId="77777777" w:rsidR="00185EF0" w:rsidRPr="00416209" w:rsidRDefault="00185EF0" w:rsidP="00185EF0">
            <w:pPr>
              <w:jc w:val="center"/>
            </w:pPr>
            <w:r w:rsidRPr="00416209">
              <w:t>2</w:t>
            </w:r>
          </w:p>
        </w:tc>
        <w:tc>
          <w:tcPr>
            <w:tcW w:w="1611" w:type="dxa"/>
            <w:tcBorders>
              <w:top w:val="single" w:sz="6" w:space="0" w:color="auto"/>
              <w:left w:val="single" w:sz="6" w:space="0" w:color="auto"/>
              <w:bottom w:val="single" w:sz="6" w:space="0" w:color="auto"/>
              <w:right w:val="single" w:sz="6" w:space="0" w:color="auto"/>
            </w:tcBorders>
          </w:tcPr>
          <w:p w14:paraId="66C00C1A"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11</w:t>
            </w:r>
          </w:p>
        </w:tc>
        <w:tc>
          <w:tcPr>
            <w:tcW w:w="1100" w:type="dxa"/>
            <w:tcBorders>
              <w:top w:val="single" w:sz="6" w:space="0" w:color="auto"/>
              <w:left w:val="single" w:sz="6" w:space="0" w:color="auto"/>
              <w:bottom w:val="single" w:sz="6" w:space="0" w:color="auto"/>
              <w:right w:val="single" w:sz="6" w:space="0" w:color="auto"/>
            </w:tcBorders>
          </w:tcPr>
          <w:p w14:paraId="709D2193" w14:textId="77777777" w:rsidR="00185EF0" w:rsidRPr="00416209" w:rsidRDefault="00185EF0" w:rsidP="00185EF0">
            <w:pPr>
              <w:spacing w:line="26" w:lineRule="atLeast"/>
              <w:jc w:val="center"/>
              <w:rPr>
                <w:rFonts w:eastAsia="Calibri"/>
                <w:lang w:eastAsia="en-US"/>
              </w:rPr>
            </w:pPr>
            <w:r w:rsidRPr="00416209">
              <w:rPr>
                <w:rFonts w:eastAsia="Calibri"/>
                <w:lang w:eastAsia="en-US"/>
              </w:rPr>
              <w:t>41</w:t>
            </w:r>
          </w:p>
        </w:tc>
        <w:tc>
          <w:tcPr>
            <w:tcW w:w="1374" w:type="dxa"/>
            <w:tcBorders>
              <w:top w:val="single" w:sz="6" w:space="0" w:color="auto"/>
              <w:left w:val="single" w:sz="6" w:space="0" w:color="auto"/>
              <w:bottom w:val="single" w:sz="6" w:space="0" w:color="auto"/>
              <w:right w:val="single" w:sz="6" w:space="0" w:color="auto"/>
            </w:tcBorders>
          </w:tcPr>
          <w:p w14:paraId="571E0654" w14:textId="77777777" w:rsidR="00185EF0" w:rsidRPr="00416209" w:rsidRDefault="00185EF0" w:rsidP="00185EF0">
            <w:pPr>
              <w:jc w:val="center"/>
            </w:pPr>
            <w:r w:rsidRPr="00416209">
              <w:t>30</w:t>
            </w:r>
          </w:p>
        </w:tc>
        <w:tc>
          <w:tcPr>
            <w:tcW w:w="2741" w:type="dxa"/>
            <w:tcBorders>
              <w:top w:val="single" w:sz="6" w:space="0" w:color="auto"/>
              <w:left w:val="single" w:sz="6" w:space="0" w:color="auto"/>
              <w:bottom w:val="single" w:sz="6" w:space="0" w:color="auto"/>
              <w:right w:val="single" w:sz="6" w:space="0" w:color="auto"/>
            </w:tcBorders>
          </w:tcPr>
          <w:p w14:paraId="35E59D28" w14:textId="77777777" w:rsidR="00185EF0" w:rsidRPr="00416209" w:rsidRDefault="00185EF0" w:rsidP="00185EF0">
            <w:pPr>
              <w:spacing w:line="26" w:lineRule="atLeast"/>
              <w:jc w:val="center"/>
              <w:rPr>
                <w:rFonts w:eastAsia="Calibri"/>
                <w:lang w:val="en-US" w:eastAsia="en-US"/>
              </w:rPr>
            </w:pPr>
            <w:r w:rsidRPr="00416209">
              <w:rPr>
                <w:rFonts w:eastAsia="Calibri"/>
                <w:lang w:val="en-US" w:eastAsia="en-US"/>
              </w:rPr>
              <w:t>N</w:t>
            </w:r>
          </w:p>
        </w:tc>
        <w:tc>
          <w:tcPr>
            <w:tcW w:w="8041" w:type="dxa"/>
            <w:tcBorders>
              <w:top w:val="single" w:sz="4" w:space="0" w:color="auto"/>
              <w:left w:val="single" w:sz="6" w:space="0" w:color="auto"/>
              <w:bottom w:val="single" w:sz="6" w:space="0" w:color="auto"/>
              <w:right w:val="single" w:sz="6" w:space="0" w:color="auto"/>
            </w:tcBorders>
          </w:tcPr>
          <w:p w14:paraId="44CADCCD" w14:textId="77777777" w:rsidR="00185EF0" w:rsidRPr="00416209" w:rsidRDefault="00185EF0" w:rsidP="00185EF0">
            <w:pPr>
              <w:rPr>
                <w:lang w:val="en-US"/>
              </w:rPr>
            </w:pPr>
            <w:r w:rsidRPr="00416209">
              <w:t>Глины, песчаники</w:t>
            </w:r>
          </w:p>
        </w:tc>
      </w:tr>
      <w:tr w:rsidR="00185EF0" w:rsidRPr="0029136D" w14:paraId="6CAEE780"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5B9C6822" w14:textId="77777777" w:rsidR="00185EF0" w:rsidRPr="00416209" w:rsidRDefault="00185EF0" w:rsidP="00185EF0">
            <w:pPr>
              <w:jc w:val="center"/>
              <w:rPr>
                <w:lang w:val="en-US"/>
              </w:rPr>
            </w:pPr>
            <w:r w:rsidRPr="00416209">
              <w:t>3</w:t>
            </w:r>
          </w:p>
        </w:tc>
        <w:tc>
          <w:tcPr>
            <w:tcW w:w="1611" w:type="dxa"/>
            <w:tcBorders>
              <w:top w:val="single" w:sz="6" w:space="0" w:color="auto"/>
              <w:left w:val="single" w:sz="6" w:space="0" w:color="auto"/>
              <w:bottom w:val="single" w:sz="6" w:space="0" w:color="auto"/>
              <w:right w:val="single" w:sz="6" w:space="0" w:color="auto"/>
            </w:tcBorders>
          </w:tcPr>
          <w:p w14:paraId="1A53BE17" w14:textId="77777777" w:rsidR="00185EF0" w:rsidRPr="00416209" w:rsidRDefault="00185EF0" w:rsidP="00185EF0">
            <w:pPr>
              <w:spacing w:line="26" w:lineRule="atLeast"/>
              <w:jc w:val="center"/>
              <w:rPr>
                <w:rFonts w:eastAsia="Calibri"/>
                <w:lang w:eastAsia="en-US"/>
              </w:rPr>
            </w:pPr>
            <w:r w:rsidRPr="00416209">
              <w:rPr>
                <w:rFonts w:eastAsia="Calibri"/>
                <w:lang w:eastAsia="en-US"/>
              </w:rPr>
              <w:t>41</w:t>
            </w:r>
          </w:p>
        </w:tc>
        <w:tc>
          <w:tcPr>
            <w:tcW w:w="1100" w:type="dxa"/>
            <w:tcBorders>
              <w:top w:val="single" w:sz="6" w:space="0" w:color="auto"/>
              <w:left w:val="single" w:sz="6" w:space="0" w:color="auto"/>
              <w:bottom w:val="single" w:sz="6" w:space="0" w:color="auto"/>
              <w:right w:val="single" w:sz="6" w:space="0" w:color="auto"/>
            </w:tcBorders>
          </w:tcPr>
          <w:p w14:paraId="19B034C0"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174</w:t>
            </w:r>
          </w:p>
        </w:tc>
        <w:tc>
          <w:tcPr>
            <w:tcW w:w="1374" w:type="dxa"/>
            <w:tcBorders>
              <w:top w:val="single" w:sz="6" w:space="0" w:color="auto"/>
              <w:left w:val="single" w:sz="6" w:space="0" w:color="auto"/>
              <w:bottom w:val="single" w:sz="6" w:space="0" w:color="auto"/>
              <w:right w:val="single" w:sz="6" w:space="0" w:color="auto"/>
            </w:tcBorders>
          </w:tcPr>
          <w:p w14:paraId="17E46CAA" w14:textId="77777777" w:rsidR="00185EF0" w:rsidRPr="00416209" w:rsidRDefault="00185EF0" w:rsidP="00185EF0">
            <w:pPr>
              <w:jc w:val="center"/>
            </w:pPr>
            <w:r w:rsidRPr="00416209">
              <w:t>133</w:t>
            </w:r>
          </w:p>
        </w:tc>
        <w:tc>
          <w:tcPr>
            <w:tcW w:w="2741" w:type="dxa"/>
            <w:tcBorders>
              <w:top w:val="single" w:sz="6" w:space="0" w:color="auto"/>
              <w:left w:val="single" w:sz="6" w:space="0" w:color="auto"/>
              <w:bottom w:val="single" w:sz="6" w:space="0" w:color="auto"/>
              <w:right w:val="single" w:sz="6" w:space="0" w:color="auto"/>
            </w:tcBorders>
          </w:tcPr>
          <w:p w14:paraId="3129711A" w14:textId="77777777" w:rsidR="00185EF0" w:rsidRPr="00416209" w:rsidRDefault="00185EF0" w:rsidP="00185EF0">
            <w:pPr>
              <w:ind w:left="-2"/>
              <w:jc w:val="center"/>
              <w:rPr>
                <w:rFonts w:eastAsia="Calibri"/>
                <w:lang w:eastAsia="en-US"/>
              </w:rPr>
            </w:pPr>
            <w:r w:rsidRPr="00416209">
              <w:rPr>
                <w:rFonts w:eastAsia="Calibri"/>
                <w:lang w:val="en-US" w:eastAsia="en-US"/>
              </w:rPr>
              <w:t>P</w:t>
            </w:r>
            <w:r w:rsidRPr="00416209">
              <w:rPr>
                <w:rFonts w:eastAsia="Calibri"/>
                <w:vertAlign w:val="subscript"/>
                <w:lang w:val="en-US" w:eastAsia="en-US"/>
              </w:rPr>
              <w:t>2</w:t>
            </w:r>
            <w:r w:rsidRPr="00416209">
              <w:rPr>
                <w:rFonts w:eastAsia="Calibri"/>
                <w:lang w:val="en-US" w:eastAsia="en-US"/>
              </w:rPr>
              <w:t>tat</w:t>
            </w:r>
          </w:p>
        </w:tc>
        <w:tc>
          <w:tcPr>
            <w:tcW w:w="8041" w:type="dxa"/>
            <w:tcBorders>
              <w:top w:val="single" w:sz="6" w:space="0" w:color="auto"/>
              <w:left w:val="single" w:sz="6" w:space="0" w:color="auto"/>
              <w:bottom w:val="single" w:sz="6" w:space="0" w:color="auto"/>
              <w:right w:val="single" w:sz="6" w:space="0" w:color="auto"/>
            </w:tcBorders>
          </w:tcPr>
          <w:p w14:paraId="1DE4C6E4" w14:textId="77777777" w:rsidR="00185EF0" w:rsidRPr="00416209" w:rsidRDefault="00185EF0" w:rsidP="00185EF0">
            <w:r w:rsidRPr="00416209">
              <w:t>Глины, песчаники и алевролиты</w:t>
            </w:r>
          </w:p>
        </w:tc>
      </w:tr>
      <w:tr w:rsidR="00185EF0" w:rsidRPr="0029136D" w14:paraId="11F377CD"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0CF40F11" w14:textId="77777777" w:rsidR="00185EF0" w:rsidRPr="00416209" w:rsidRDefault="00185EF0" w:rsidP="00185EF0">
            <w:pPr>
              <w:jc w:val="center"/>
            </w:pPr>
            <w:r w:rsidRPr="00416209">
              <w:t>4</w:t>
            </w:r>
          </w:p>
        </w:tc>
        <w:tc>
          <w:tcPr>
            <w:tcW w:w="1611" w:type="dxa"/>
            <w:tcBorders>
              <w:top w:val="single" w:sz="6" w:space="0" w:color="auto"/>
              <w:left w:val="single" w:sz="6" w:space="0" w:color="auto"/>
              <w:bottom w:val="single" w:sz="6" w:space="0" w:color="auto"/>
              <w:right w:val="single" w:sz="6" w:space="0" w:color="auto"/>
            </w:tcBorders>
          </w:tcPr>
          <w:p w14:paraId="09F2B281"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174</w:t>
            </w:r>
          </w:p>
        </w:tc>
        <w:tc>
          <w:tcPr>
            <w:tcW w:w="1100" w:type="dxa"/>
            <w:tcBorders>
              <w:top w:val="single" w:sz="6" w:space="0" w:color="auto"/>
              <w:left w:val="single" w:sz="6" w:space="0" w:color="auto"/>
              <w:bottom w:val="single" w:sz="6" w:space="0" w:color="auto"/>
              <w:right w:val="single" w:sz="6" w:space="0" w:color="auto"/>
            </w:tcBorders>
          </w:tcPr>
          <w:p w14:paraId="3EB6C299" w14:textId="77777777" w:rsidR="00185EF0" w:rsidRPr="00416209" w:rsidRDefault="00185EF0" w:rsidP="00185EF0">
            <w:pPr>
              <w:spacing w:line="26" w:lineRule="atLeast"/>
              <w:jc w:val="center"/>
              <w:rPr>
                <w:rFonts w:eastAsia="Calibri"/>
                <w:lang w:eastAsia="en-US"/>
              </w:rPr>
            </w:pPr>
            <w:r w:rsidRPr="00416209">
              <w:rPr>
                <w:rFonts w:eastAsia="Calibri"/>
                <w:lang w:eastAsia="en-US"/>
              </w:rPr>
              <w:t>277</w:t>
            </w:r>
          </w:p>
        </w:tc>
        <w:tc>
          <w:tcPr>
            <w:tcW w:w="1374" w:type="dxa"/>
            <w:tcBorders>
              <w:top w:val="single" w:sz="6" w:space="0" w:color="auto"/>
              <w:left w:val="single" w:sz="6" w:space="0" w:color="auto"/>
              <w:bottom w:val="single" w:sz="6" w:space="0" w:color="auto"/>
              <w:right w:val="single" w:sz="6" w:space="0" w:color="auto"/>
            </w:tcBorders>
          </w:tcPr>
          <w:p w14:paraId="04544938" w14:textId="77777777" w:rsidR="00185EF0" w:rsidRPr="00416209" w:rsidRDefault="00185EF0" w:rsidP="00185EF0">
            <w:pPr>
              <w:jc w:val="center"/>
            </w:pPr>
            <w:r w:rsidRPr="00416209">
              <w:t>103</w:t>
            </w:r>
          </w:p>
        </w:tc>
        <w:tc>
          <w:tcPr>
            <w:tcW w:w="2741" w:type="dxa"/>
            <w:tcBorders>
              <w:top w:val="single" w:sz="6" w:space="0" w:color="auto"/>
              <w:left w:val="single" w:sz="6" w:space="0" w:color="auto"/>
              <w:bottom w:val="single" w:sz="6" w:space="0" w:color="auto"/>
              <w:right w:val="single" w:sz="6" w:space="0" w:color="auto"/>
            </w:tcBorders>
          </w:tcPr>
          <w:p w14:paraId="30899075" w14:textId="77777777" w:rsidR="00185EF0" w:rsidRPr="00416209" w:rsidRDefault="00185EF0" w:rsidP="00185EF0">
            <w:pPr>
              <w:ind w:left="-2"/>
              <w:jc w:val="center"/>
              <w:rPr>
                <w:rFonts w:eastAsia="Calibri"/>
                <w:lang w:eastAsia="en-US"/>
              </w:rPr>
            </w:pPr>
            <w:r w:rsidRPr="00416209">
              <w:rPr>
                <w:rFonts w:eastAsia="Calibri"/>
                <w:lang w:val="en-US" w:eastAsia="en-US"/>
              </w:rPr>
              <w:t>P</w:t>
            </w:r>
            <w:r w:rsidRPr="00416209">
              <w:rPr>
                <w:rFonts w:eastAsia="Calibri"/>
                <w:vertAlign w:val="subscript"/>
                <w:lang w:val="en-US" w:eastAsia="en-US"/>
              </w:rPr>
              <w:t>2</w:t>
            </w:r>
            <w:r w:rsidRPr="00416209">
              <w:rPr>
                <w:rFonts w:eastAsia="Calibri"/>
                <w:lang w:val="en-US" w:eastAsia="en-US"/>
              </w:rPr>
              <w:t>kz</w:t>
            </w:r>
          </w:p>
        </w:tc>
        <w:tc>
          <w:tcPr>
            <w:tcW w:w="8041" w:type="dxa"/>
            <w:tcBorders>
              <w:top w:val="single" w:sz="6" w:space="0" w:color="auto"/>
              <w:left w:val="single" w:sz="6" w:space="0" w:color="auto"/>
              <w:bottom w:val="single" w:sz="6" w:space="0" w:color="auto"/>
              <w:right w:val="single" w:sz="6" w:space="0" w:color="auto"/>
            </w:tcBorders>
          </w:tcPr>
          <w:p w14:paraId="2877AB4D" w14:textId="77777777" w:rsidR="00185EF0" w:rsidRPr="00416209" w:rsidRDefault="00185EF0" w:rsidP="00185EF0">
            <w:pPr>
              <w:spacing w:line="276" w:lineRule="auto"/>
            </w:pPr>
            <w:r w:rsidRPr="00416209">
              <w:t>Известняки, доломиты и глины</w:t>
            </w:r>
          </w:p>
        </w:tc>
      </w:tr>
      <w:tr w:rsidR="00185EF0" w:rsidRPr="0029136D" w14:paraId="1647CCED"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4447AA3F" w14:textId="77777777" w:rsidR="00185EF0" w:rsidRPr="00416209" w:rsidRDefault="00185EF0" w:rsidP="00185EF0">
            <w:pPr>
              <w:jc w:val="center"/>
            </w:pPr>
            <w:r w:rsidRPr="00416209">
              <w:t>5</w:t>
            </w:r>
          </w:p>
        </w:tc>
        <w:tc>
          <w:tcPr>
            <w:tcW w:w="1611" w:type="dxa"/>
            <w:tcBorders>
              <w:top w:val="single" w:sz="6" w:space="0" w:color="auto"/>
              <w:left w:val="single" w:sz="6" w:space="0" w:color="auto"/>
              <w:bottom w:val="single" w:sz="6" w:space="0" w:color="auto"/>
              <w:right w:val="single" w:sz="6" w:space="0" w:color="auto"/>
            </w:tcBorders>
          </w:tcPr>
          <w:p w14:paraId="0C5B0443" w14:textId="77777777" w:rsidR="00185EF0" w:rsidRPr="00416209" w:rsidRDefault="00185EF0" w:rsidP="00185EF0">
            <w:pPr>
              <w:spacing w:line="26" w:lineRule="atLeast"/>
              <w:jc w:val="center"/>
              <w:rPr>
                <w:rFonts w:eastAsia="Calibri"/>
                <w:lang w:eastAsia="en-US"/>
              </w:rPr>
            </w:pPr>
            <w:r w:rsidRPr="00416209">
              <w:rPr>
                <w:rFonts w:eastAsia="Calibri"/>
                <w:lang w:eastAsia="en-US"/>
              </w:rPr>
              <w:t>277</w:t>
            </w:r>
          </w:p>
        </w:tc>
        <w:tc>
          <w:tcPr>
            <w:tcW w:w="1100" w:type="dxa"/>
            <w:tcBorders>
              <w:top w:val="single" w:sz="6" w:space="0" w:color="auto"/>
              <w:left w:val="single" w:sz="6" w:space="0" w:color="auto"/>
              <w:bottom w:val="single" w:sz="6" w:space="0" w:color="auto"/>
              <w:right w:val="single" w:sz="6" w:space="0" w:color="auto"/>
            </w:tcBorders>
          </w:tcPr>
          <w:p w14:paraId="1ABF3BDC" w14:textId="77777777" w:rsidR="00185EF0" w:rsidRPr="00416209" w:rsidRDefault="00185EF0" w:rsidP="00185EF0">
            <w:pPr>
              <w:spacing w:line="26" w:lineRule="atLeast"/>
              <w:jc w:val="center"/>
              <w:rPr>
                <w:rFonts w:eastAsia="Calibri"/>
                <w:lang w:eastAsia="en-US"/>
              </w:rPr>
            </w:pPr>
            <w:r w:rsidRPr="00416209">
              <w:rPr>
                <w:rFonts w:eastAsia="Calibri"/>
                <w:lang w:eastAsia="en-US"/>
              </w:rPr>
              <w:t>355</w:t>
            </w:r>
          </w:p>
        </w:tc>
        <w:tc>
          <w:tcPr>
            <w:tcW w:w="1374" w:type="dxa"/>
            <w:tcBorders>
              <w:top w:val="single" w:sz="6" w:space="0" w:color="auto"/>
              <w:left w:val="single" w:sz="6" w:space="0" w:color="auto"/>
              <w:bottom w:val="single" w:sz="6" w:space="0" w:color="auto"/>
              <w:right w:val="single" w:sz="6" w:space="0" w:color="auto"/>
            </w:tcBorders>
          </w:tcPr>
          <w:p w14:paraId="35681F45" w14:textId="77777777" w:rsidR="00185EF0" w:rsidRPr="00416209" w:rsidRDefault="00185EF0" w:rsidP="00185EF0">
            <w:pPr>
              <w:jc w:val="center"/>
            </w:pPr>
            <w:r w:rsidRPr="00416209">
              <w:t>78</w:t>
            </w:r>
          </w:p>
        </w:tc>
        <w:tc>
          <w:tcPr>
            <w:tcW w:w="2741" w:type="dxa"/>
            <w:tcBorders>
              <w:top w:val="single" w:sz="6" w:space="0" w:color="auto"/>
              <w:left w:val="single" w:sz="6" w:space="0" w:color="auto"/>
              <w:bottom w:val="single" w:sz="6" w:space="0" w:color="auto"/>
              <w:right w:val="single" w:sz="6" w:space="0" w:color="auto"/>
            </w:tcBorders>
          </w:tcPr>
          <w:p w14:paraId="76846451" w14:textId="77777777" w:rsidR="00185EF0" w:rsidRPr="00416209" w:rsidRDefault="00185EF0" w:rsidP="00185EF0">
            <w:pPr>
              <w:ind w:left="-2"/>
              <w:jc w:val="center"/>
              <w:rPr>
                <w:rFonts w:eastAsia="Calibri"/>
                <w:lang w:val="en-US" w:eastAsia="en-US"/>
              </w:rPr>
            </w:pPr>
            <w:r w:rsidRPr="00416209">
              <w:rPr>
                <w:rFonts w:eastAsia="Calibri"/>
                <w:lang w:val="en-US" w:eastAsia="en-US"/>
              </w:rPr>
              <w:t>P</w:t>
            </w:r>
            <w:r w:rsidRPr="00416209">
              <w:rPr>
                <w:rFonts w:eastAsia="Calibri"/>
                <w:vertAlign w:val="subscript"/>
                <w:lang w:eastAsia="en-US"/>
              </w:rPr>
              <w:t>1</w:t>
            </w:r>
            <w:r w:rsidRPr="00416209">
              <w:rPr>
                <w:rFonts w:eastAsia="Calibri"/>
                <w:lang w:val="en-US" w:eastAsia="en-US"/>
              </w:rPr>
              <w:t>s</w:t>
            </w:r>
          </w:p>
        </w:tc>
        <w:tc>
          <w:tcPr>
            <w:tcW w:w="8041" w:type="dxa"/>
            <w:tcBorders>
              <w:top w:val="single" w:sz="6" w:space="0" w:color="auto"/>
              <w:left w:val="single" w:sz="6" w:space="0" w:color="auto"/>
              <w:bottom w:val="single" w:sz="6" w:space="0" w:color="auto"/>
              <w:right w:val="single" w:sz="6" w:space="0" w:color="auto"/>
            </w:tcBorders>
          </w:tcPr>
          <w:p w14:paraId="500977DA" w14:textId="77777777" w:rsidR="00185EF0" w:rsidRPr="00416209" w:rsidRDefault="00185EF0" w:rsidP="00185EF0">
            <w:pPr>
              <w:spacing w:line="276" w:lineRule="auto"/>
            </w:pPr>
            <w:r w:rsidRPr="00416209">
              <w:t>Доломиты и ангидриты</w:t>
            </w:r>
          </w:p>
        </w:tc>
      </w:tr>
      <w:tr w:rsidR="00185EF0" w:rsidRPr="0029136D" w14:paraId="361DEF6C"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5B8D54B2" w14:textId="77777777" w:rsidR="00185EF0" w:rsidRPr="00416209" w:rsidRDefault="00185EF0" w:rsidP="00185EF0">
            <w:pPr>
              <w:jc w:val="center"/>
            </w:pPr>
            <w:r w:rsidRPr="00416209">
              <w:t>6</w:t>
            </w:r>
          </w:p>
        </w:tc>
        <w:tc>
          <w:tcPr>
            <w:tcW w:w="1611" w:type="dxa"/>
            <w:tcBorders>
              <w:top w:val="single" w:sz="6" w:space="0" w:color="auto"/>
              <w:left w:val="single" w:sz="6" w:space="0" w:color="auto"/>
              <w:bottom w:val="single" w:sz="6" w:space="0" w:color="auto"/>
              <w:right w:val="single" w:sz="6" w:space="0" w:color="auto"/>
            </w:tcBorders>
          </w:tcPr>
          <w:p w14:paraId="57F71E22" w14:textId="77777777" w:rsidR="00185EF0" w:rsidRPr="00416209" w:rsidRDefault="00185EF0" w:rsidP="00185EF0">
            <w:pPr>
              <w:spacing w:line="26" w:lineRule="atLeast"/>
              <w:jc w:val="center"/>
              <w:rPr>
                <w:rFonts w:eastAsia="Calibri"/>
                <w:lang w:eastAsia="en-US"/>
              </w:rPr>
            </w:pPr>
            <w:r w:rsidRPr="00416209">
              <w:rPr>
                <w:rFonts w:eastAsia="Calibri"/>
                <w:lang w:eastAsia="en-US"/>
              </w:rPr>
              <w:t>355</w:t>
            </w:r>
          </w:p>
        </w:tc>
        <w:tc>
          <w:tcPr>
            <w:tcW w:w="1100" w:type="dxa"/>
            <w:tcBorders>
              <w:top w:val="single" w:sz="6" w:space="0" w:color="auto"/>
              <w:left w:val="single" w:sz="6" w:space="0" w:color="auto"/>
              <w:bottom w:val="single" w:sz="6" w:space="0" w:color="auto"/>
              <w:right w:val="single" w:sz="6" w:space="0" w:color="auto"/>
            </w:tcBorders>
          </w:tcPr>
          <w:p w14:paraId="3E4BE6A7" w14:textId="77777777" w:rsidR="00185EF0" w:rsidRPr="00416209" w:rsidRDefault="00185EF0" w:rsidP="00185EF0">
            <w:pPr>
              <w:spacing w:line="26" w:lineRule="atLeast"/>
              <w:jc w:val="center"/>
              <w:rPr>
                <w:rFonts w:eastAsia="Calibri"/>
                <w:lang w:eastAsia="en-US"/>
              </w:rPr>
            </w:pPr>
            <w:r w:rsidRPr="00416209">
              <w:rPr>
                <w:rFonts w:eastAsia="Calibri"/>
                <w:lang w:eastAsia="en-US"/>
              </w:rPr>
              <w:t>456</w:t>
            </w:r>
          </w:p>
        </w:tc>
        <w:tc>
          <w:tcPr>
            <w:tcW w:w="1374" w:type="dxa"/>
            <w:tcBorders>
              <w:top w:val="single" w:sz="6" w:space="0" w:color="auto"/>
              <w:left w:val="single" w:sz="6" w:space="0" w:color="auto"/>
              <w:bottom w:val="single" w:sz="6" w:space="0" w:color="auto"/>
              <w:right w:val="single" w:sz="6" w:space="0" w:color="auto"/>
            </w:tcBorders>
          </w:tcPr>
          <w:p w14:paraId="00DC6884" w14:textId="77777777" w:rsidR="00185EF0" w:rsidRPr="00416209" w:rsidRDefault="00185EF0" w:rsidP="00185EF0">
            <w:pPr>
              <w:jc w:val="center"/>
            </w:pPr>
            <w:r w:rsidRPr="00416209">
              <w:t>101</w:t>
            </w:r>
          </w:p>
        </w:tc>
        <w:tc>
          <w:tcPr>
            <w:tcW w:w="2741" w:type="dxa"/>
            <w:tcBorders>
              <w:top w:val="single" w:sz="6" w:space="0" w:color="auto"/>
              <w:left w:val="single" w:sz="6" w:space="0" w:color="auto"/>
              <w:bottom w:val="single" w:sz="6" w:space="0" w:color="auto"/>
              <w:right w:val="single" w:sz="6" w:space="0" w:color="auto"/>
            </w:tcBorders>
          </w:tcPr>
          <w:p w14:paraId="22A24D3F" w14:textId="77777777" w:rsidR="00185EF0" w:rsidRPr="00416209" w:rsidRDefault="00185EF0" w:rsidP="00185EF0">
            <w:pPr>
              <w:ind w:left="-2"/>
              <w:jc w:val="center"/>
              <w:rPr>
                <w:rFonts w:eastAsia="Calibri"/>
                <w:lang w:val="en-US" w:eastAsia="en-US"/>
              </w:rPr>
            </w:pPr>
            <w:r w:rsidRPr="00416209">
              <w:rPr>
                <w:rFonts w:eastAsia="Calibri"/>
                <w:lang w:val="en-US" w:eastAsia="en-US"/>
              </w:rPr>
              <w:t>P</w:t>
            </w:r>
            <w:r w:rsidRPr="00416209">
              <w:rPr>
                <w:rFonts w:eastAsia="Calibri"/>
                <w:vertAlign w:val="subscript"/>
                <w:lang w:eastAsia="en-US"/>
              </w:rPr>
              <w:t>1</w:t>
            </w:r>
            <w:r w:rsidRPr="00416209">
              <w:rPr>
                <w:rFonts w:eastAsia="Calibri"/>
                <w:lang w:val="en-US" w:eastAsia="en-US"/>
              </w:rPr>
              <w:t>a</w:t>
            </w:r>
          </w:p>
        </w:tc>
        <w:tc>
          <w:tcPr>
            <w:tcW w:w="8041" w:type="dxa"/>
            <w:tcBorders>
              <w:top w:val="single" w:sz="6" w:space="0" w:color="auto"/>
              <w:left w:val="single" w:sz="6" w:space="0" w:color="auto"/>
              <w:bottom w:val="single" w:sz="6" w:space="0" w:color="auto"/>
              <w:right w:val="single" w:sz="6" w:space="0" w:color="auto"/>
            </w:tcBorders>
          </w:tcPr>
          <w:p w14:paraId="477A33B1" w14:textId="77777777" w:rsidR="00185EF0" w:rsidRPr="00416209" w:rsidRDefault="00185EF0" w:rsidP="00185EF0">
            <w:pPr>
              <w:spacing w:line="276" w:lineRule="auto"/>
            </w:pPr>
            <w:r w:rsidRPr="00416209">
              <w:rPr>
                <w:bCs/>
                <w:iCs/>
                <w:color w:val="000000"/>
                <w:lang w:bidi="ru-RU"/>
              </w:rPr>
              <w:t>Известняки</w:t>
            </w:r>
          </w:p>
        </w:tc>
      </w:tr>
      <w:tr w:rsidR="00185EF0" w:rsidRPr="0029136D" w14:paraId="43720349"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3576C36C" w14:textId="77777777" w:rsidR="00185EF0" w:rsidRPr="00416209" w:rsidRDefault="00185EF0" w:rsidP="00185EF0">
            <w:pPr>
              <w:jc w:val="center"/>
            </w:pPr>
            <w:r w:rsidRPr="00416209">
              <w:t>7</w:t>
            </w:r>
          </w:p>
        </w:tc>
        <w:tc>
          <w:tcPr>
            <w:tcW w:w="1611" w:type="dxa"/>
            <w:tcBorders>
              <w:top w:val="single" w:sz="6" w:space="0" w:color="auto"/>
              <w:left w:val="single" w:sz="6" w:space="0" w:color="auto"/>
              <w:bottom w:val="single" w:sz="6" w:space="0" w:color="auto"/>
              <w:right w:val="single" w:sz="6" w:space="0" w:color="auto"/>
            </w:tcBorders>
          </w:tcPr>
          <w:p w14:paraId="2833E120" w14:textId="77777777" w:rsidR="00185EF0" w:rsidRPr="00416209" w:rsidRDefault="00185EF0" w:rsidP="00185EF0">
            <w:pPr>
              <w:spacing w:line="26" w:lineRule="atLeast"/>
              <w:jc w:val="center"/>
              <w:rPr>
                <w:rFonts w:eastAsia="Calibri"/>
                <w:lang w:eastAsia="en-US"/>
              </w:rPr>
            </w:pPr>
            <w:r w:rsidRPr="00416209">
              <w:rPr>
                <w:rFonts w:eastAsia="Calibri"/>
                <w:lang w:eastAsia="en-US"/>
              </w:rPr>
              <w:t>456</w:t>
            </w:r>
          </w:p>
        </w:tc>
        <w:tc>
          <w:tcPr>
            <w:tcW w:w="1100" w:type="dxa"/>
            <w:tcBorders>
              <w:top w:val="single" w:sz="6" w:space="0" w:color="auto"/>
              <w:left w:val="single" w:sz="6" w:space="0" w:color="auto"/>
              <w:bottom w:val="single" w:sz="6" w:space="0" w:color="auto"/>
              <w:right w:val="single" w:sz="6" w:space="0" w:color="auto"/>
            </w:tcBorders>
          </w:tcPr>
          <w:p w14:paraId="695048C3" w14:textId="77777777" w:rsidR="00185EF0" w:rsidRPr="00416209" w:rsidRDefault="00185EF0" w:rsidP="00185EF0">
            <w:pPr>
              <w:spacing w:line="26" w:lineRule="atLeast"/>
              <w:jc w:val="center"/>
              <w:rPr>
                <w:rFonts w:eastAsia="Calibri"/>
                <w:lang w:eastAsia="en-US"/>
              </w:rPr>
            </w:pPr>
            <w:r w:rsidRPr="00416209">
              <w:rPr>
                <w:rFonts w:eastAsia="Calibri"/>
                <w:lang w:eastAsia="en-US"/>
              </w:rPr>
              <w:t>769</w:t>
            </w:r>
          </w:p>
        </w:tc>
        <w:tc>
          <w:tcPr>
            <w:tcW w:w="1374" w:type="dxa"/>
            <w:tcBorders>
              <w:top w:val="single" w:sz="6" w:space="0" w:color="auto"/>
              <w:left w:val="single" w:sz="6" w:space="0" w:color="auto"/>
              <w:bottom w:val="single" w:sz="6" w:space="0" w:color="auto"/>
              <w:right w:val="single" w:sz="6" w:space="0" w:color="auto"/>
            </w:tcBorders>
          </w:tcPr>
          <w:p w14:paraId="48044D43" w14:textId="77777777" w:rsidR="00185EF0" w:rsidRPr="00416209" w:rsidRDefault="00185EF0" w:rsidP="00185EF0">
            <w:pPr>
              <w:jc w:val="center"/>
            </w:pPr>
            <w:r w:rsidRPr="00416209">
              <w:t>313</w:t>
            </w:r>
          </w:p>
        </w:tc>
        <w:tc>
          <w:tcPr>
            <w:tcW w:w="2741" w:type="dxa"/>
            <w:tcBorders>
              <w:top w:val="single" w:sz="6" w:space="0" w:color="auto"/>
              <w:left w:val="single" w:sz="6" w:space="0" w:color="auto"/>
              <w:bottom w:val="single" w:sz="6" w:space="0" w:color="auto"/>
              <w:right w:val="single" w:sz="6" w:space="0" w:color="auto"/>
            </w:tcBorders>
          </w:tcPr>
          <w:p w14:paraId="6814D6CF" w14:textId="77777777" w:rsidR="00185EF0" w:rsidRPr="00416209" w:rsidRDefault="00185EF0" w:rsidP="00185EF0">
            <w:pPr>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3</w:t>
            </w:r>
          </w:p>
        </w:tc>
        <w:tc>
          <w:tcPr>
            <w:tcW w:w="8041" w:type="dxa"/>
            <w:tcBorders>
              <w:top w:val="single" w:sz="6" w:space="0" w:color="auto"/>
              <w:left w:val="single" w:sz="6" w:space="0" w:color="auto"/>
              <w:bottom w:val="single" w:sz="6" w:space="0" w:color="auto"/>
              <w:right w:val="single" w:sz="6" w:space="0" w:color="auto"/>
            </w:tcBorders>
          </w:tcPr>
          <w:p w14:paraId="0281AA61" w14:textId="77777777" w:rsidR="00185EF0" w:rsidRPr="00416209" w:rsidRDefault="00185EF0" w:rsidP="00185EF0">
            <w:pPr>
              <w:spacing w:line="276" w:lineRule="auto"/>
            </w:pPr>
            <w:r w:rsidRPr="00416209">
              <w:t>Известняки, доломиты, гипс, с включениями кремния</w:t>
            </w:r>
          </w:p>
        </w:tc>
      </w:tr>
      <w:tr w:rsidR="00185EF0" w:rsidRPr="0029136D" w14:paraId="6FC2FC00"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07F4DC45" w14:textId="77777777" w:rsidR="00185EF0" w:rsidRPr="00416209" w:rsidRDefault="00185EF0" w:rsidP="00185EF0">
            <w:pPr>
              <w:jc w:val="center"/>
            </w:pPr>
            <w:r w:rsidRPr="00416209">
              <w:t>8</w:t>
            </w:r>
          </w:p>
        </w:tc>
        <w:tc>
          <w:tcPr>
            <w:tcW w:w="1611" w:type="dxa"/>
            <w:tcBorders>
              <w:top w:val="single" w:sz="6" w:space="0" w:color="auto"/>
              <w:left w:val="single" w:sz="6" w:space="0" w:color="auto"/>
              <w:bottom w:val="single" w:sz="6" w:space="0" w:color="auto"/>
              <w:right w:val="single" w:sz="6" w:space="0" w:color="auto"/>
            </w:tcBorders>
          </w:tcPr>
          <w:p w14:paraId="57B2F7E4" w14:textId="77777777" w:rsidR="00185EF0" w:rsidRPr="00416209" w:rsidRDefault="00185EF0" w:rsidP="00185EF0">
            <w:pPr>
              <w:spacing w:line="26" w:lineRule="atLeast"/>
              <w:jc w:val="center"/>
              <w:rPr>
                <w:rFonts w:eastAsia="Calibri"/>
                <w:lang w:eastAsia="en-US"/>
              </w:rPr>
            </w:pPr>
            <w:r w:rsidRPr="00416209">
              <w:rPr>
                <w:rFonts w:eastAsia="Calibri"/>
                <w:lang w:eastAsia="en-US"/>
              </w:rPr>
              <w:t>769</w:t>
            </w:r>
          </w:p>
        </w:tc>
        <w:tc>
          <w:tcPr>
            <w:tcW w:w="1100" w:type="dxa"/>
            <w:tcBorders>
              <w:top w:val="single" w:sz="6" w:space="0" w:color="auto"/>
              <w:left w:val="single" w:sz="6" w:space="0" w:color="auto"/>
              <w:bottom w:val="single" w:sz="6" w:space="0" w:color="auto"/>
              <w:right w:val="single" w:sz="6" w:space="0" w:color="auto"/>
            </w:tcBorders>
          </w:tcPr>
          <w:p w14:paraId="07DCC1D8" w14:textId="77777777" w:rsidR="00185EF0" w:rsidRPr="00416209" w:rsidRDefault="00185EF0" w:rsidP="00185EF0">
            <w:pPr>
              <w:spacing w:line="26" w:lineRule="atLeast"/>
              <w:jc w:val="center"/>
              <w:rPr>
                <w:rFonts w:eastAsia="Calibri"/>
                <w:lang w:eastAsia="en-US"/>
              </w:rPr>
            </w:pPr>
            <w:r w:rsidRPr="00416209">
              <w:rPr>
                <w:rFonts w:eastAsia="Calibri"/>
                <w:lang w:eastAsia="en-US"/>
              </w:rPr>
              <w:t>884</w:t>
            </w:r>
          </w:p>
        </w:tc>
        <w:tc>
          <w:tcPr>
            <w:tcW w:w="1374" w:type="dxa"/>
            <w:tcBorders>
              <w:top w:val="single" w:sz="6" w:space="0" w:color="auto"/>
              <w:left w:val="single" w:sz="6" w:space="0" w:color="auto"/>
              <w:bottom w:val="single" w:sz="6" w:space="0" w:color="auto"/>
              <w:right w:val="single" w:sz="6" w:space="0" w:color="auto"/>
            </w:tcBorders>
          </w:tcPr>
          <w:p w14:paraId="3B05310B" w14:textId="77777777" w:rsidR="00185EF0" w:rsidRPr="00416209" w:rsidRDefault="00185EF0" w:rsidP="00185EF0">
            <w:pPr>
              <w:jc w:val="center"/>
            </w:pPr>
            <w:r w:rsidRPr="00416209">
              <w:t>115</w:t>
            </w:r>
          </w:p>
        </w:tc>
        <w:tc>
          <w:tcPr>
            <w:tcW w:w="2741" w:type="dxa"/>
            <w:tcBorders>
              <w:top w:val="single" w:sz="6" w:space="0" w:color="auto"/>
              <w:left w:val="single" w:sz="6" w:space="0" w:color="auto"/>
              <w:bottom w:val="single" w:sz="6" w:space="0" w:color="auto"/>
              <w:right w:val="single" w:sz="6" w:space="0" w:color="auto"/>
            </w:tcBorders>
          </w:tcPr>
          <w:p w14:paraId="513747F7" w14:textId="77777777" w:rsidR="00185EF0" w:rsidRPr="00416209" w:rsidRDefault="00185EF0" w:rsidP="00185EF0">
            <w:pPr>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2</w:t>
            </w:r>
            <w:r w:rsidRPr="00416209">
              <w:rPr>
                <w:rFonts w:eastAsia="Calibri"/>
                <w:lang w:val="en-US" w:eastAsia="en-US"/>
              </w:rPr>
              <w:t>mc</w:t>
            </w:r>
          </w:p>
        </w:tc>
        <w:tc>
          <w:tcPr>
            <w:tcW w:w="8041" w:type="dxa"/>
            <w:tcBorders>
              <w:top w:val="single" w:sz="6" w:space="0" w:color="auto"/>
              <w:left w:val="single" w:sz="6" w:space="0" w:color="auto"/>
              <w:bottom w:val="single" w:sz="6" w:space="0" w:color="auto"/>
              <w:right w:val="single" w:sz="6" w:space="0" w:color="auto"/>
            </w:tcBorders>
          </w:tcPr>
          <w:p w14:paraId="50D0A7D2" w14:textId="77777777" w:rsidR="00185EF0" w:rsidRPr="00416209" w:rsidRDefault="00185EF0" w:rsidP="00185EF0">
            <w:pPr>
              <w:spacing w:line="276" w:lineRule="auto"/>
            </w:pPr>
            <w:r w:rsidRPr="00416209">
              <w:rPr>
                <w:bCs/>
                <w:iCs/>
                <w:color w:val="000000"/>
                <w:lang w:bidi="ru-RU"/>
              </w:rPr>
              <w:t>Известняки, доломиты</w:t>
            </w:r>
          </w:p>
        </w:tc>
      </w:tr>
      <w:tr w:rsidR="00185EF0" w:rsidRPr="0029136D" w14:paraId="6D07412C"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264A8E9A" w14:textId="77777777" w:rsidR="00185EF0" w:rsidRPr="00416209" w:rsidRDefault="00185EF0" w:rsidP="00185EF0">
            <w:pPr>
              <w:jc w:val="center"/>
            </w:pPr>
            <w:r w:rsidRPr="00416209">
              <w:t>9</w:t>
            </w:r>
          </w:p>
        </w:tc>
        <w:tc>
          <w:tcPr>
            <w:tcW w:w="1611" w:type="dxa"/>
            <w:tcBorders>
              <w:top w:val="single" w:sz="6" w:space="0" w:color="auto"/>
              <w:left w:val="single" w:sz="6" w:space="0" w:color="auto"/>
              <w:bottom w:val="single" w:sz="6" w:space="0" w:color="auto"/>
              <w:right w:val="single" w:sz="6" w:space="0" w:color="auto"/>
            </w:tcBorders>
          </w:tcPr>
          <w:p w14:paraId="154D7480" w14:textId="77777777" w:rsidR="00185EF0" w:rsidRPr="00416209" w:rsidRDefault="00185EF0" w:rsidP="00185EF0">
            <w:pPr>
              <w:spacing w:line="26" w:lineRule="atLeast"/>
              <w:jc w:val="center"/>
              <w:rPr>
                <w:rFonts w:eastAsia="Calibri"/>
                <w:lang w:eastAsia="en-US"/>
              </w:rPr>
            </w:pPr>
            <w:r w:rsidRPr="00416209">
              <w:rPr>
                <w:rFonts w:eastAsia="Calibri"/>
                <w:lang w:eastAsia="en-US"/>
              </w:rPr>
              <w:t>884</w:t>
            </w:r>
          </w:p>
        </w:tc>
        <w:tc>
          <w:tcPr>
            <w:tcW w:w="1100" w:type="dxa"/>
            <w:tcBorders>
              <w:top w:val="single" w:sz="6" w:space="0" w:color="auto"/>
              <w:left w:val="single" w:sz="6" w:space="0" w:color="auto"/>
              <w:bottom w:val="single" w:sz="6" w:space="0" w:color="auto"/>
              <w:right w:val="single" w:sz="6" w:space="0" w:color="auto"/>
            </w:tcBorders>
          </w:tcPr>
          <w:p w14:paraId="577B2213"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1110</w:t>
            </w:r>
          </w:p>
        </w:tc>
        <w:tc>
          <w:tcPr>
            <w:tcW w:w="1374" w:type="dxa"/>
            <w:tcBorders>
              <w:top w:val="single" w:sz="6" w:space="0" w:color="auto"/>
              <w:left w:val="single" w:sz="6" w:space="0" w:color="auto"/>
              <w:bottom w:val="single" w:sz="6" w:space="0" w:color="auto"/>
              <w:right w:val="single" w:sz="6" w:space="0" w:color="auto"/>
            </w:tcBorders>
          </w:tcPr>
          <w:p w14:paraId="29D708FF" w14:textId="77777777" w:rsidR="00185EF0" w:rsidRPr="00416209" w:rsidRDefault="00185EF0" w:rsidP="00185EF0">
            <w:pPr>
              <w:jc w:val="center"/>
            </w:pPr>
            <w:r w:rsidRPr="00416209">
              <w:t>226</w:t>
            </w:r>
          </w:p>
        </w:tc>
        <w:tc>
          <w:tcPr>
            <w:tcW w:w="2741" w:type="dxa"/>
            <w:tcBorders>
              <w:top w:val="single" w:sz="6" w:space="0" w:color="auto"/>
              <w:left w:val="single" w:sz="6" w:space="0" w:color="auto"/>
              <w:bottom w:val="single" w:sz="6" w:space="0" w:color="auto"/>
              <w:right w:val="single" w:sz="6" w:space="0" w:color="auto"/>
            </w:tcBorders>
          </w:tcPr>
          <w:p w14:paraId="3980ED2A" w14:textId="77777777" w:rsidR="00185EF0" w:rsidRPr="00416209" w:rsidRDefault="00185EF0" w:rsidP="00185EF0">
            <w:pPr>
              <w:ind w:left="-2"/>
              <w:jc w:val="center"/>
              <w:rPr>
                <w:rFonts w:eastAsia="Calibri"/>
                <w:lang w:eastAsia="en-US"/>
              </w:rPr>
            </w:pPr>
            <w:r w:rsidRPr="00416209">
              <w:rPr>
                <w:rFonts w:eastAsia="Calibri"/>
                <w:lang w:val="en-US" w:eastAsia="en-US"/>
              </w:rPr>
              <w:t>C</w:t>
            </w:r>
            <w:r w:rsidRPr="00416209">
              <w:rPr>
                <w:rFonts w:eastAsia="Calibri"/>
                <w:vertAlign w:val="subscript"/>
                <w:lang w:val="en-US" w:eastAsia="en-US"/>
              </w:rPr>
              <w:t>2</w:t>
            </w:r>
            <w:r w:rsidRPr="00416209">
              <w:rPr>
                <w:rFonts w:eastAsia="Calibri"/>
                <w:lang w:val="en-US" w:eastAsia="en-US"/>
              </w:rPr>
              <w:t>pd</w:t>
            </w:r>
          </w:p>
        </w:tc>
        <w:tc>
          <w:tcPr>
            <w:tcW w:w="8041" w:type="dxa"/>
            <w:tcBorders>
              <w:top w:val="single" w:sz="6" w:space="0" w:color="auto"/>
              <w:left w:val="single" w:sz="6" w:space="0" w:color="auto"/>
              <w:bottom w:val="single" w:sz="6" w:space="0" w:color="auto"/>
              <w:right w:val="single" w:sz="6" w:space="0" w:color="auto"/>
            </w:tcBorders>
          </w:tcPr>
          <w:p w14:paraId="22172586" w14:textId="77777777" w:rsidR="00185EF0" w:rsidRPr="00416209" w:rsidRDefault="00185EF0" w:rsidP="00185EF0">
            <w:r w:rsidRPr="00416209">
              <w:rPr>
                <w:bCs/>
                <w:iCs/>
                <w:color w:val="000000"/>
                <w:lang w:bidi="ru-RU"/>
              </w:rPr>
              <w:t>Известняки, доломиты</w:t>
            </w:r>
          </w:p>
        </w:tc>
      </w:tr>
      <w:tr w:rsidR="00185EF0" w:rsidRPr="0029136D" w14:paraId="18652942"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4A5C175D" w14:textId="77777777" w:rsidR="00185EF0" w:rsidRPr="00416209" w:rsidRDefault="00185EF0" w:rsidP="00185EF0">
            <w:pPr>
              <w:jc w:val="center"/>
            </w:pPr>
            <w:r w:rsidRPr="00416209">
              <w:t>10</w:t>
            </w:r>
          </w:p>
        </w:tc>
        <w:tc>
          <w:tcPr>
            <w:tcW w:w="1611" w:type="dxa"/>
            <w:tcBorders>
              <w:top w:val="single" w:sz="6" w:space="0" w:color="auto"/>
              <w:left w:val="single" w:sz="6" w:space="0" w:color="auto"/>
              <w:bottom w:val="single" w:sz="6" w:space="0" w:color="auto"/>
              <w:right w:val="single" w:sz="6" w:space="0" w:color="auto"/>
            </w:tcBorders>
          </w:tcPr>
          <w:p w14:paraId="49F937A8"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1110</w:t>
            </w:r>
          </w:p>
        </w:tc>
        <w:tc>
          <w:tcPr>
            <w:tcW w:w="1100" w:type="dxa"/>
            <w:tcBorders>
              <w:top w:val="single" w:sz="6" w:space="0" w:color="auto"/>
              <w:left w:val="single" w:sz="6" w:space="0" w:color="auto"/>
              <w:bottom w:val="single" w:sz="6" w:space="0" w:color="auto"/>
              <w:right w:val="single" w:sz="6" w:space="0" w:color="auto"/>
            </w:tcBorders>
          </w:tcPr>
          <w:p w14:paraId="78D8FEF2"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11</w:t>
            </w:r>
            <w:r w:rsidRPr="00416209">
              <w:rPr>
                <w:rFonts w:eastAsia="Calibri"/>
                <w:lang w:val="en-US" w:eastAsia="en-US"/>
              </w:rPr>
              <w:t>7</w:t>
            </w:r>
            <w:r w:rsidRPr="00416209">
              <w:rPr>
                <w:rFonts w:eastAsia="Calibri"/>
                <w:lang w:eastAsia="en-US"/>
              </w:rPr>
              <w:t>6</w:t>
            </w:r>
          </w:p>
        </w:tc>
        <w:tc>
          <w:tcPr>
            <w:tcW w:w="1374" w:type="dxa"/>
            <w:tcBorders>
              <w:top w:val="single" w:sz="6" w:space="0" w:color="auto"/>
              <w:left w:val="single" w:sz="6" w:space="0" w:color="auto"/>
              <w:bottom w:val="single" w:sz="6" w:space="0" w:color="auto"/>
              <w:right w:val="single" w:sz="6" w:space="0" w:color="auto"/>
            </w:tcBorders>
          </w:tcPr>
          <w:p w14:paraId="37B97EBA" w14:textId="77777777" w:rsidR="00185EF0" w:rsidRPr="00416209" w:rsidRDefault="00185EF0" w:rsidP="00185EF0">
            <w:pPr>
              <w:jc w:val="center"/>
            </w:pPr>
            <w:r w:rsidRPr="00416209">
              <w:t>66</w:t>
            </w:r>
          </w:p>
        </w:tc>
        <w:tc>
          <w:tcPr>
            <w:tcW w:w="2741" w:type="dxa"/>
            <w:tcBorders>
              <w:top w:val="single" w:sz="6" w:space="0" w:color="auto"/>
              <w:left w:val="single" w:sz="6" w:space="0" w:color="auto"/>
              <w:bottom w:val="single" w:sz="6" w:space="0" w:color="auto"/>
              <w:right w:val="single" w:sz="6" w:space="0" w:color="auto"/>
            </w:tcBorders>
          </w:tcPr>
          <w:p w14:paraId="623F864D" w14:textId="77777777" w:rsidR="00185EF0" w:rsidRPr="00416209" w:rsidRDefault="00185EF0" w:rsidP="00185EF0">
            <w:pPr>
              <w:ind w:left="-2"/>
              <w:jc w:val="center"/>
              <w:rPr>
                <w:rFonts w:eastAsia="Calibri"/>
                <w:lang w:eastAsia="en-US"/>
              </w:rPr>
            </w:pPr>
            <w:r w:rsidRPr="00416209">
              <w:rPr>
                <w:rFonts w:eastAsia="Calibri"/>
                <w:lang w:val="en-US" w:eastAsia="en-US"/>
              </w:rPr>
              <w:t>C</w:t>
            </w:r>
            <w:r w:rsidRPr="00416209">
              <w:rPr>
                <w:rFonts w:eastAsia="Calibri"/>
                <w:vertAlign w:val="subscript"/>
                <w:lang w:val="en-US" w:eastAsia="en-US"/>
              </w:rPr>
              <w:t>2</w:t>
            </w:r>
            <w:r w:rsidRPr="00416209">
              <w:rPr>
                <w:rFonts w:eastAsia="Calibri"/>
                <w:lang w:val="en-US" w:eastAsia="en-US"/>
              </w:rPr>
              <w:t>ks</w:t>
            </w:r>
          </w:p>
        </w:tc>
        <w:tc>
          <w:tcPr>
            <w:tcW w:w="8041" w:type="dxa"/>
            <w:tcBorders>
              <w:top w:val="single" w:sz="6" w:space="0" w:color="auto"/>
              <w:left w:val="single" w:sz="6" w:space="0" w:color="auto"/>
              <w:bottom w:val="single" w:sz="6" w:space="0" w:color="auto"/>
              <w:right w:val="single" w:sz="6" w:space="0" w:color="auto"/>
            </w:tcBorders>
          </w:tcPr>
          <w:p w14:paraId="3A1024EB" w14:textId="77777777" w:rsidR="00185EF0" w:rsidRPr="00416209" w:rsidRDefault="00185EF0" w:rsidP="00185EF0">
            <w:r w:rsidRPr="00416209">
              <w:rPr>
                <w:bCs/>
                <w:iCs/>
                <w:color w:val="000000"/>
                <w:lang w:bidi="ru-RU"/>
              </w:rPr>
              <w:t>Известняки, доломиты</w:t>
            </w:r>
          </w:p>
        </w:tc>
      </w:tr>
      <w:tr w:rsidR="00185EF0" w:rsidRPr="0029136D" w14:paraId="2DAA1600"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7BEC934D" w14:textId="77777777" w:rsidR="00185EF0" w:rsidRPr="00416209" w:rsidRDefault="00185EF0" w:rsidP="00185EF0">
            <w:pPr>
              <w:jc w:val="center"/>
            </w:pPr>
            <w:r w:rsidRPr="00416209">
              <w:rPr>
                <w:lang w:val="en-US"/>
              </w:rPr>
              <w:t>1</w:t>
            </w:r>
            <w:r w:rsidRPr="00416209">
              <w:t>1</w:t>
            </w:r>
          </w:p>
        </w:tc>
        <w:tc>
          <w:tcPr>
            <w:tcW w:w="1611" w:type="dxa"/>
            <w:tcBorders>
              <w:top w:val="single" w:sz="6" w:space="0" w:color="auto"/>
              <w:left w:val="single" w:sz="6" w:space="0" w:color="auto"/>
              <w:bottom w:val="single" w:sz="6" w:space="0" w:color="auto"/>
              <w:right w:val="single" w:sz="6" w:space="0" w:color="auto"/>
            </w:tcBorders>
          </w:tcPr>
          <w:p w14:paraId="3DDBF85E"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11</w:t>
            </w:r>
            <w:r w:rsidRPr="00416209">
              <w:rPr>
                <w:rFonts w:eastAsia="Calibri"/>
                <w:lang w:val="en-US" w:eastAsia="en-US"/>
              </w:rPr>
              <w:t>7</w:t>
            </w:r>
            <w:r w:rsidRPr="00416209">
              <w:rPr>
                <w:rFonts w:eastAsia="Calibri"/>
                <w:lang w:eastAsia="en-US"/>
              </w:rPr>
              <w:t>6</w:t>
            </w:r>
          </w:p>
        </w:tc>
        <w:tc>
          <w:tcPr>
            <w:tcW w:w="1100" w:type="dxa"/>
            <w:tcBorders>
              <w:top w:val="single" w:sz="6" w:space="0" w:color="auto"/>
              <w:left w:val="single" w:sz="6" w:space="0" w:color="auto"/>
              <w:bottom w:val="single" w:sz="6" w:space="0" w:color="auto"/>
              <w:right w:val="single" w:sz="6" w:space="0" w:color="auto"/>
            </w:tcBorders>
          </w:tcPr>
          <w:p w14:paraId="3AD410AE"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12</w:t>
            </w:r>
            <w:r w:rsidRPr="00416209">
              <w:rPr>
                <w:rFonts w:eastAsia="Calibri"/>
                <w:lang w:val="en-US" w:eastAsia="en-US"/>
              </w:rPr>
              <w:t>1</w:t>
            </w:r>
            <w:r w:rsidRPr="00416209">
              <w:rPr>
                <w:rFonts w:eastAsia="Calibri"/>
                <w:lang w:eastAsia="en-US"/>
              </w:rPr>
              <w:t>0</w:t>
            </w:r>
          </w:p>
        </w:tc>
        <w:tc>
          <w:tcPr>
            <w:tcW w:w="1374" w:type="dxa"/>
            <w:tcBorders>
              <w:top w:val="single" w:sz="6" w:space="0" w:color="auto"/>
              <w:left w:val="single" w:sz="6" w:space="0" w:color="auto"/>
              <w:bottom w:val="single" w:sz="6" w:space="0" w:color="auto"/>
              <w:right w:val="single" w:sz="6" w:space="0" w:color="auto"/>
            </w:tcBorders>
          </w:tcPr>
          <w:p w14:paraId="7490B794" w14:textId="77777777" w:rsidR="00185EF0" w:rsidRPr="00416209" w:rsidRDefault="00185EF0" w:rsidP="00185EF0">
            <w:pPr>
              <w:jc w:val="center"/>
            </w:pPr>
            <w:r w:rsidRPr="00416209">
              <w:rPr>
                <w:lang w:val="en-US"/>
              </w:rPr>
              <w:t>3</w:t>
            </w:r>
            <w:r w:rsidRPr="00416209">
              <w:t>4</w:t>
            </w:r>
          </w:p>
        </w:tc>
        <w:tc>
          <w:tcPr>
            <w:tcW w:w="2741" w:type="dxa"/>
            <w:tcBorders>
              <w:top w:val="single" w:sz="6" w:space="0" w:color="auto"/>
              <w:left w:val="single" w:sz="6" w:space="0" w:color="auto"/>
              <w:bottom w:val="single" w:sz="6" w:space="0" w:color="auto"/>
              <w:right w:val="single" w:sz="6" w:space="0" w:color="auto"/>
            </w:tcBorders>
          </w:tcPr>
          <w:p w14:paraId="6EDF96D5" w14:textId="77777777" w:rsidR="00185EF0" w:rsidRPr="00416209" w:rsidRDefault="00185EF0" w:rsidP="00185EF0">
            <w:pPr>
              <w:ind w:left="-2"/>
              <w:jc w:val="center"/>
              <w:rPr>
                <w:rFonts w:eastAsia="Calibri"/>
                <w:lang w:eastAsia="en-US"/>
              </w:rPr>
            </w:pPr>
            <w:r w:rsidRPr="00416209">
              <w:rPr>
                <w:rFonts w:eastAsia="Calibri"/>
                <w:lang w:val="en-US" w:eastAsia="en-US"/>
              </w:rPr>
              <w:t>C</w:t>
            </w:r>
            <w:r w:rsidRPr="00416209">
              <w:rPr>
                <w:rFonts w:eastAsia="Calibri"/>
                <w:vertAlign w:val="subscript"/>
                <w:lang w:val="en-US" w:eastAsia="en-US"/>
              </w:rPr>
              <w:t>2</w:t>
            </w:r>
            <w:r w:rsidRPr="00416209">
              <w:rPr>
                <w:rFonts w:eastAsia="Calibri"/>
                <w:lang w:val="en-US" w:eastAsia="en-US"/>
              </w:rPr>
              <w:t>vr</w:t>
            </w:r>
          </w:p>
        </w:tc>
        <w:tc>
          <w:tcPr>
            <w:tcW w:w="8041" w:type="dxa"/>
            <w:tcBorders>
              <w:top w:val="single" w:sz="6" w:space="0" w:color="auto"/>
              <w:left w:val="single" w:sz="6" w:space="0" w:color="auto"/>
              <w:bottom w:val="single" w:sz="6" w:space="0" w:color="auto"/>
              <w:right w:val="single" w:sz="6" w:space="0" w:color="auto"/>
            </w:tcBorders>
          </w:tcPr>
          <w:p w14:paraId="12AA6324" w14:textId="77777777" w:rsidR="00185EF0" w:rsidRPr="00416209" w:rsidRDefault="00185EF0" w:rsidP="00185EF0">
            <w:r w:rsidRPr="00416209">
              <w:t>Глины, алевролиты, песчаники</w:t>
            </w:r>
          </w:p>
        </w:tc>
      </w:tr>
      <w:tr w:rsidR="00185EF0" w:rsidRPr="0029136D" w14:paraId="569534CF"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711AC122" w14:textId="77777777" w:rsidR="00185EF0" w:rsidRPr="00416209" w:rsidRDefault="00185EF0" w:rsidP="00185EF0">
            <w:pPr>
              <w:jc w:val="center"/>
            </w:pPr>
            <w:r w:rsidRPr="00416209">
              <w:rPr>
                <w:lang w:val="en-US"/>
              </w:rPr>
              <w:t>1</w:t>
            </w:r>
            <w:r w:rsidRPr="00416209">
              <w:t>2</w:t>
            </w:r>
          </w:p>
        </w:tc>
        <w:tc>
          <w:tcPr>
            <w:tcW w:w="1611" w:type="dxa"/>
            <w:tcBorders>
              <w:top w:val="single" w:sz="6" w:space="0" w:color="auto"/>
              <w:left w:val="single" w:sz="6" w:space="0" w:color="auto"/>
              <w:bottom w:val="single" w:sz="6" w:space="0" w:color="auto"/>
              <w:right w:val="single" w:sz="6" w:space="0" w:color="auto"/>
            </w:tcBorders>
          </w:tcPr>
          <w:p w14:paraId="2A702BF7"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12</w:t>
            </w:r>
            <w:r w:rsidRPr="00416209">
              <w:rPr>
                <w:rFonts w:eastAsia="Calibri"/>
                <w:lang w:val="en-US" w:eastAsia="en-US"/>
              </w:rPr>
              <w:t>1</w:t>
            </w:r>
            <w:r w:rsidRPr="00416209">
              <w:rPr>
                <w:rFonts w:eastAsia="Calibri"/>
                <w:lang w:eastAsia="en-US"/>
              </w:rPr>
              <w:t>0</w:t>
            </w:r>
          </w:p>
        </w:tc>
        <w:tc>
          <w:tcPr>
            <w:tcW w:w="1100" w:type="dxa"/>
            <w:tcBorders>
              <w:top w:val="single" w:sz="6" w:space="0" w:color="auto"/>
              <w:left w:val="single" w:sz="6" w:space="0" w:color="auto"/>
              <w:bottom w:val="single" w:sz="6" w:space="0" w:color="auto"/>
              <w:right w:val="single" w:sz="6" w:space="0" w:color="auto"/>
            </w:tcBorders>
          </w:tcPr>
          <w:p w14:paraId="2C536AE3"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1305</w:t>
            </w:r>
          </w:p>
        </w:tc>
        <w:tc>
          <w:tcPr>
            <w:tcW w:w="1374" w:type="dxa"/>
            <w:tcBorders>
              <w:top w:val="single" w:sz="6" w:space="0" w:color="auto"/>
              <w:left w:val="single" w:sz="6" w:space="0" w:color="auto"/>
              <w:bottom w:val="single" w:sz="6" w:space="0" w:color="auto"/>
              <w:right w:val="single" w:sz="6" w:space="0" w:color="auto"/>
            </w:tcBorders>
          </w:tcPr>
          <w:p w14:paraId="17385D3C" w14:textId="77777777" w:rsidR="00185EF0" w:rsidRPr="00416209" w:rsidRDefault="00185EF0" w:rsidP="00185EF0">
            <w:pPr>
              <w:jc w:val="center"/>
            </w:pPr>
            <w:r w:rsidRPr="00416209">
              <w:t>95</w:t>
            </w:r>
          </w:p>
        </w:tc>
        <w:tc>
          <w:tcPr>
            <w:tcW w:w="2741" w:type="dxa"/>
            <w:tcBorders>
              <w:top w:val="single" w:sz="6" w:space="0" w:color="auto"/>
              <w:left w:val="single" w:sz="6" w:space="0" w:color="auto"/>
              <w:bottom w:val="single" w:sz="6" w:space="0" w:color="auto"/>
              <w:right w:val="single" w:sz="6" w:space="0" w:color="auto"/>
            </w:tcBorders>
          </w:tcPr>
          <w:p w14:paraId="685D874F" w14:textId="77777777" w:rsidR="00185EF0" w:rsidRPr="00416209" w:rsidRDefault="00185EF0" w:rsidP="00185EF0">
            <w:pPr>
              <w:ind w:left="-2"/>
              <w:jc w:val="center"/>
              <w:rPr>
                <w:rFonts w:eastAsia="Calibri"/>
                <w:lang w:eastAsia="en-US"/>
              </w:rPr>
            </w:pPr>
            <w:r w:rsidRPr="00416209">
              <w:rPr>
                <w:rFonts w:eastAsia="Calibri"/>
                <w:lang w:val="en-US" w:eastAsia="en-US"/>
              </w:rPr>
              <w:t>C</w:t>
            </w:r>
            <w:r w:rsidRPr="00416209">
              <w:rPr>
                <w:rFonts w:eastAsia="Calibri"/>
                <w:vertAlign w:val="subscript"/>
                <w:lang w:val="en-US" w:eastAsia="en-US"/>
              </w:rPr>
              <w:t>2</w:t>
            </w:r>
            <w:r w:rsidRPr="00416209">
              <w:rPr>
                <w:rFonts w:eastAsia="Calibri"/>
                <w:lang w:val="en-US" w:eastAsia="en-US"/>
              </w:rPr>
              <w:t>b</w:t>
            </w:r>
          </w:p>
        </w:tc>
        <w:tc>
          <w:tcPr>
            <w:tcW w:w="8041" w:type="dxa"/>
            <w:tcBorders>
              <w:top w:val="single" w:sz="6" w:space="0" w:color="auto"/>
              <w:left w:val="single" w:sz="6" w:space="0" w:color="auto"/>
              <w:bottom w:val="single" w:sz="6" w:space="0" w:color="auto"/>
              <w:right w:val="single" w:sz="6" w:space="0" w:color="auto"/>
            </w:tcBorders>
          </w:tcPr>
          <w:p w14:paraId="671CCA99" w14:textId="77777777" w:rsidR="00185EF0" w:rsidRPr="00416209" w:rsidRDefault="00185EF0" w:rsidP="00185EF0">
            <w:r w:rsidRPr="00416209">
              <w:rPr>
                <w:bCs/>
                <w:iCs/>
                <w:color w:val="000000"/>
                <w:lang w:bidi="ru-RU"/>
              </w:rPr>
              <w:t>Известняки, доломиты, ангидриты</w:t>
            </w:r>
          </w:p>
        </w:tc>
      </w:tr>
      <w:tr w:rsidR="00185EF0" w:rsidRPr="0029136D" w14:paraId="0F439395"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3517D240" w14:textId="77777777" w:rsidR="00185EF0" w:rsidRPr="00416209" w:rsidRDefault="00185EF0" w:rsidP="00185EF0">
            <w:pPr>
              <w:jc w:val="center"/>
            </w:pPr>
            <w:r w:rsidRPr="00416209">
              <w:rPr>
                <w:lang w:val="en-US"/>
              </w:rPr>
              <w:t>1</w:t>
            </w:r>
            <w:r w:rsidRPr="00416209">
              <w:t>3</w:t>
            </w:r>
          </w:p>
        </w:tc>
        <w:tc>
          <w:tcPr>
            <w:tcW w:w="1611" w:type="dxa"/>
            <w:tcBorders>
              <w:top w:val="single" w:sz="6" w:space="0" w:color="auto"/>
              <w:left w:val="single" w:sz="6" w:space="0" w:color="auto"/>
              <w:bottom w:val="single" w:sz="6" w:space="0" w:color="auto"/>
              <w:right w:val="single" w:sz="6" w:space="0" w:color="auto"/>
            </w:tcBorders>
          </w:tcPr>
          <w:p w14:paraId="6DE9AE0D"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1305</w:t>
            </w:r>
          </w:p>
        </w:tc>
        <w:tc>
          <w:tcPr>
            <w:tcW w:w="1100" w:type="dxa"/>
            <w:tcBorders>
              <w:top w:val="single" w:sz="6" w:space="0" w:color="auto"/>
              <w:left w:val="single" w:sz="6" w:space="0" w:color="auto"/>
              <w:bottom w:val="single" w:sz="6" w:space="0" w:color="auto"/>
              <w:right w:val="single" w:sz="6" w:space="0" w:color="auto"/>
            </w:tcBorders>
          </w:tcPr>
          <w:p w14:paraId="38C70988" w14:textId="77777777" w:rsidR="00185EF0" w:rsidRPr="00416209" w:rsidRDefault="00185EF0" w:rsidP="00185EF0">
            <w:pPr>
              <w:spacing w:line="26" w:lineRule="atLeast"/>
              <w:jc w:val="center"/>
              <w:rPr>
                <w:rFonts w:eastAsia="Calibri"/>
                <w:lang w:eastAsia="en-US"/>
              </w:rPr>
            </w:pPr>
            <w:r w:rsidRPr="00416209">
              <w:rPr>
                <w:rFonts w:eastAsia="Calibri"/>
                <w:lang w:eastAsia="en-US"/>
              </w:rPr>
              <w:t>1470</w:t>
            </w:r>
          </w:p>
        </w:tc>
        <w:tc>
          <w:tcPr>
            <w:tcW w:w="1374" w:type="dxa"/>
            <w:tcBorders>
              <w:top w:val="single" w:sz="6" w:space="0" w:color="auto"/>
              <w:left w:val="single" w:sz="6" w:space="0" w:color="auto"/>
              <w:bottom w:val="single" w:sz="6" w:space="0" w:color="auto"/>
              <w:right w:val="single" w:sz="6" w:space="0" w:color="auto"/>
            </w:tcBorders>
          </w:tcPr>
          <w:p w14:paraId="46C573F5" w14:textId="77777777" w:rsidR="00185EF0" w:rsidRPr="00416209" w:rsidRDefault="00185EF0" w:rsidP="00185EF0">
            <w:pPr>
              <w:jc w:val="center"/>
            </w:pPr>
            <w:r w:rsidRPr="00416209">
              <w:t>165</w:t>
            </w:r>
          </w:p>
        </w:tc>
        <w:tc>
          <w:tcPr>
            <w:tcW w:w="2741" w:type="dxa"/>
            <w:tcBorders>
              <w:top w:val="single" w:sz="6" w:space="0" w:color="auto"/>
              <w:left w:val="single" w:sz="6" w:space="0" w:color="auto"/>
              <w:bottom w:val="single" w:sz="6" w:space="0" w:color="auto"/>
              <w:right w:val="single" w:sz="6" w:space="0" w:color="auto"/>
            </w:tcBorders>
          </w:tcPr>
          <w:p w14:paraId="1FFE57C5" w14:textId="77777777" w:rsidR="00185EF0" w:rsidRPr="00416209" w:rsidRDefault="00185EF0" w:rsidP="00185EF0">
            <w:pPr>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srp</w:t>
            </w:r>
          </w:p>
        </w:tc>
        <w:tc>
          <w:tcPr>
            <w:tcW w:w="8041" w:type="dxa"/>
            <w:tcBorders>
              <w:top w:val="single" w:sz="6" w:space="0" w:color="auto"/>
              <w:left w:val="single" w:sz="6" w:space="0" w:color="auto"/>
              <w:bottom w:val="single" w:sz="6" w:space="0" w:color="auto"/>
              <w:right w:val="single" w:sz="6" w:space="0" w:color="auto"/>
            </w:tcBorders>
          </w:tcPr>
          <w:p w14:paraId="7B79EB44" w14:textId="77777777" w:rsidR="00185EF0" w:rsidRPr="00416209" w:rsidRDefault="00185EF0" w:rsidP="00185EF0">
            <w:r w:rsidRPr="00416209">
              <w:t>Доломиты, известняки</w:t>
            </w:r>
          </w:p>
        </w:tc>
      </w:tr>
      <w:tr w:rsidR="000C42CE" w:rsidRPr="0029136D" w14:paraId="6DE3ACAB"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2E81629E" w14:textId="77777777" w:rsidR="000C42CE" w:rsidRPr="00416209" w:rsidRDefault="0067394C" w:rsidP="00185EF0">
            <w:pPr>
              <w:jc w:val="center"/>
            </w:pPr>
            <w:r w:rsidRPr="00416209">
              <w:t>1</w:t>
            </w:r>
            <w:r w:rsidR="00185EF0" w:rsidRPr="00416209">
              <w:t>4</w:t>
            </w:r>
          </w:p>
        </w:tc>
        <w:tc>
          <w:tcPr>
            <w:tcW w:w="1611" w:type="dxa"/>
            <w:tcBorders>
              <w:top w:val="single" w:sz="6" w:space="0" w:color="auto"/>
              <w:left w:val="single" w:sz="6" w:space="0" w:color="auto"/>
              <w:bottom w:val="single" w:sz="6" w:space="0" w:color="auto"/>
              <w:right w:val="single" w:sz="6" w:space="0" w:color="auto"/>
            </w:tcBorders>
          </w:tcPr>
          <w:p w14:paraId="34B116AC" w14:textId="77777777" w:rsidR="000C42CE" w:rsidRPr="00416209" w:rsidRDefault="000C42CE" w:rsidP="000C42CE">
            <w:pPr>
              <w:spacing w:line="26" w:lineRule="atLeast"/>
              <w:jc w:val="center"/>
              <w:rPr>
                <w:rFonts w:eastAsia="Calibri"/>
                <w:lang w:eastAsia="en-US"/>
              </w:rPr>
            </w:pPr>
            <w:r w:rsidRPr="00416209">
              <w:rPr>
                <w:rFonts w:eastAsia="Calibri"/>
                <w:lang w:eastAsia="en-US"/>
              </w:rPr>
              <w:t>1470</w:t>
            </w:r>
          </w:p>
        </w:tc>
        <w:tc>
          <w:tcPr>
            <w:tcW w:w="1100" w:type="dxa"/>
            <w:tcBorders>
              <w:top w:val="single" w:sz="6" w:space="0" w:color="auto"/>
              <w:left w:val="single" w:sz="6" w:space="0" w:color="auto"/>
              <w:bottom w:val="single" w:sz="6" w:space="0" w:color="auto"/>
              <w:right w:val="single" w:sz="6" w:space="0" w:color="auto"/>
            </w:tcBorders>
          </w:tcPr>
          <w:p w14:paraId="08BFA512" w14:textId="77777777" w:rsidR="000C42CE" w:rsidRPr="00416209" w:rsidRDefault="000C42CE" w:rsidP="000C42CE">
            <w:pPr>
              <w:spacing w:line="26" w:lineRule="atLeast"/>
              <w:jc w:val="center"/>
              <w:rPr>
                <w:rFonts w:eastAsia="Calibri"/>
                <w:lang w:eastAsia="en-US"/>
              </w:rPr>
            </w:pPr>
            <w:r w:rsidRPr="00416209">
              <w:rPr>
                <w:rFonts w:eastAsia="Calibri"/>
                <w:lang w:eastAsia="en-US"/>
              </w:rPr>
              <w:t>1</w:t>
            </w:r>
            <w:r w:rsidRPr="00416209">
              <w:rPr>
                <w:rFonts w:eastAsia="Calibri"/>
                <w:lang w:val="en-US" w:eastAsia="en-US"/>
              </w:rPr>
              <w:t>6</w:t>
            </w:r>
            <w:r w:rsidRPr="00416209">
              <w:rPr>
                <w:rFonts w:eastAsia="Calibri"/>
                <w:lang w:eastAsia="en-US"/>
              </w:rPr>
              <w:t>60</w:t>
            </w:r>
          </w:p>
        </w:tc>
        <w:tc>
          <w:tcPr>
            <w:tcW w:w="1374" w:type="dxa"/>
            <w:tcBorders>
              <w:top w:val="single" w:sz="6" w:space="0" w:color="auto"/>
              <w:left w:val="single" w:sz="6" w:space="0" w:color="auto"/>
              <w:bottom w:val="single" w:sz="6" w:space="0" w:color="auto"/>
              <w:right w:val="single" w:sz="6" w:space="0" w:color="auto"/>
            </w:tcBorders>
          </w:tcPr>
          <w:p w14:paraId="3B2C5C2F" w14:textId="77777777" w:rsidR="000C42CE" w:rsidRPr="00416209" w:rsidRDefault="000C42CE" w:rsidP="00545913">
            <w:pPr>
              <w:jc w:val="center"/>
            </w:pPr>
            <w:r w:rsidRPr="00416209">
              <w:t>190</w:t>
            </w:r>
          </w:p>
        </w:tc>
        <w:tc>
          <w:tcPr>
            <w:tcW w:w="2741" w:type="dxa"/>
            <w:tcBorders>
              <w:top w:val="single" w:sz="6" w:space="0" w:color="auto"/>
              <w:left w:val="single" w:sz="6" w:space="0" w:color="auto"/>
              <w:bottom w:val="single" w:sz="6" w:space="0" w:color="auto"/>
              <w:right w:val="single" w:sz="6" w:space="0" w:color="auto"/>
            </w:tcBorders>
          </w:tcPr>
          <w:p w14:paraId="2FD95D34" w14:textId="77777777" w:rsidR="000C42CE" w:rsidRPr="00416209" w:rsidRDefault="000C42CE" w:rsidP="000C42CE">
            <w:pPr>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ok</w:t>
            </w:r>
          </w:p>
        </w:tc>
        <w:tc>
          <w:tcPr>
            <w:tcW w:w="8041" w:type="dxa"/>
            <w:tcBorders>
              <w:top w:val="single" w:sz="6" w:space="0" w:color="auto"/>
              <w:left w:val="single" w:sz="6" w:space="0" w:color="auto"/>
              <w:bottom w:val="single" w:sz="6" w:space="0" w:color="auto"/>
              <w:right w:val="single" w:sz="6" w:space="0" w:color="auto"/>
            </w:tcBorders>
          </w:tcPr>
          <w:p w14:paraId="40D95D78" w14:textId="77777777" w:rsidR="000C42CE" w:rsidRPr="00416209" w:rsidRDefault="0093682E" w:rsidP="006C0AD7">
            <w:r w:rsidRPr="00416209">
              <w:t>Доломиты</w:t>
            </w:r>
            <w:r w:rsidR="006C0AD7" w:rsidRPr="00416209">
              <w:t>, известняки</w:t>
            </w:r>
          </w:p>
        </w:tc>
      </w:tr>
      <w:tr w:rsidR="000C42CE" w:rsidRPr="0029136D" w14:paraId="4FA2C4E6"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264016C" w14:textId="77777777" w:rsidR="000C42CE" w:rsidRPr="00416209" w:rsidRDefault="000C42CE" w:rsidP="00185EF0">
            <w:pPr>
              <w:jc w:val="center"/>
            </w:pPr>
            <w:r w:rsidRPr="00416209">
              <w:t>1</w:t>
            </w:r>
            <w:r w:rsidR="00185EF0" w:rsidRPr="00416209">
              <w:t>5</w:t>
            </w:r>
          </w:p>
        </w:tc>
        <w:tc>
          <w:tcPr>
            <w:tcW w:w="1611" w:type="dxa"/>
            <w:tcBorders>
              <w:top w:val="single" w:sz="6" w:space="0" w:color="auto"/>
              <w:left w:val="single" w:sz="6" w:space="0" w:color="auto"/>
              <w:bottom w:val="single" w:sz="6" w:space="0" w:color="auto"/>
              <w:right w:val="single" w:sz="6" w:space="0" w:color="auto"/>
            </w:tcBorders>
            <w:tcMar>
              <w:left w:w="28" w:type="dxa"/>
              <w:right w:w="28" w:type="dxa"/>
            </w:tcMar>
          </w:tcPr>
          <w:p w14:paraId="61977C40" w14:textId="77777777" w:rsidR="000C42CE" w:rsidRPr="00416209" w:rsidRDefault="000C42CE" w:rsidP="000C42CE">
            <w:pPr>
              <w:spacing w:line="26" w:lineRule="atLeast"/>
              <w:jc w:val="center"/>
              <w:rPr>
                <w:rFonts w:eastAsia="Calibri"/>
                <w:lang w:eastAsia="en-US"/>
              </w:rPr>
            </w:pPr>
            <w:r w:rsidRPr="00416209">
              <w:rPr>
                <w:rFonts w:eastAsia="Calibri"/>
                <w:lang w:eastAsia="en-US"/>
              </w:rPr>
              <w:t>1660</w:t>
            </w:r>
          </w:p>
        </w:tc>
        <w:tc>
          <w:tcPr>
            <w:tcW w:w="110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B86924C" w14:textId="77777777" w:rsidR="000C42CE" w:rsidRPr="00416209" w:rsidRDefault="000C42CE" w:rsidP="000C42CE">
            <w:pPr>
              <w:jc w:val="center"/>
            </w:pPr>
            <w:r w:rsidRPr="00416209">
              <w:t>1700</w:t>
            </w:r>
          </w:p>
        </w:tc>
        <w:tc>
          <w:tcPr>
            <w:tcW w:w="1374" w:type="dxa"/>
            <w:tcBorders>
              <w:top w:val="single" w:sz="6" w:space="0" w:color="auto"/>
              <w:left w:val="single" w:sz="6" w:space="0" w:color="auto"/>
              <w:bottom w:val="single" w:sz="6" w:space="0" w:color="auto"/>
              <w:right w:val="single" w:sz="6" w:space="0" w:color="auto"/>
            </w:tcBorders>
            <w:tcMar>
              <w:left w:w="28" w:type="dxa"/>
              <w:right w:w="28" w:type="dxa"/>
            </w:tcMar>
          </w:tcPr>
          <w:p w14:paraId="44A7286E" w14:textId="77777777" w:rsidR="000C42CE" w:rsidRPr="00416209" w:rsidRDefault="000C42CE" w:rsidP="00545913">
            <w:pPr>
              <w:jc w:val="center"/>
            </w:pPr>
            <w:r w:rsidRPr="00416209">
              <w:t>40</w:t>
            </w:r>
          </w:p>
        </w:tc>
        <w:tc>
          <w:tcPr>
            <w:tcW w:w="274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BC6CDFD" w14:textId="77777777" w:rsidR="000C42CE" w:rsidRPr="00416209" w:rsidRDefault="000C42CE" w:rsidP="000C42CE">
            <w:pPr>
              <w:jc w:val="cente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tl</w:t>
            </w:r>
          </w:p>
        </w:tc>
        <w:tc>
          <w:tcPr>
            <w:tcW w:w="804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4D94E6E" w14:textId="77777777" w:rsidR="000C42CE" w:rsidRPr="00416209" w:rsidRDefault="006C0AD7" w:rsidP="001067DB">
            <w:r w:rsidRPr="00416209">
              <w:t>Песчаники, алевролиты и глины</w:t>
            </w:r>
          </w:p>
        </w:tc>
      </w:tr>
      <w:tr w:rsidR="000C42CE" w:rsidRPr="0029136D" w14:paraId="03C5A1FA"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32689DF9" w14:textId="77777777" w:rsidR="000C42CE" w:rsidRPr="00416209" w:rsidRDefault="000C42CE" w:rsidP="00185EF0">
            <w:pPr>
              <w:jc w:val="center"/>
            </w:pPr>
            <w:r w:rsidRPr="00416209">
              <w:t>1</w:t>
            </w:r>
            <w:r w:rsidR="00185EF0" w:rsidRPr="00416209">
              <w:t>6</w:t>
            </w:r>
          </w:p>
        </w:tc>
        <w:tc>
          <w:tcPr>
            <w:tcW w:w="1611" w:type="dxa"/>
            <w:tcBorders>
              <w:top w:val="single" w:sz="6" w:space="0" w:color="auto"/>
              <w:left w:val="single" w:sz="6" w:space="0" w:color="auto"/>
              <w:bottom w:val="single" w:sz="6" w:space="0" w:color="auto"/>
              <w:right w:val="single" w:sz="6" w:space="0" w:color="auto"/>
            </w:tcBorders>
            <w:vAlign w:val="center"/>
          </w:tcPr>
          <w:p w14:paraId="72811AF1" w14:textId="77777777" w:rsidR="000C42CE" w:rsidRPr="00416209" w:rsidRDefault="000C42CE" w:rsidP="000C42CE">
            <w:pPr>
              <w:jc w:val="center"/>
            </w:pPr>
            <w:r w:rsidRPr="00416209">
              <w:t>1700</w:t>
            </w:r>
          </w:p>
        </w:tc>
        <w:tc>
          <w:tcPr>
            <w:tcW w:w="1100" w:type="dxa"/>
            <w:tcBorders>
              <w:top w:val="single" w:sz="6" w:space="0" w:color="auto"/>
              <w:left w:val="single" w:sz="6" w:space="0" w:color="auto"/>
              <w:bottom w:val="single" w:sz="6" w:space="0" w:color="auto"/>
              <w:right w:val="single" w:sz="6" w:space="0" w:color="auto"/>
            </w:tcBorders>
          </w:tcPr>
          <w:p w14:paraId="5DF38650" w14:textId="77777777" w:rsidR="000C42CE" w:rsidRPr="00416209" w:rsidRDefault="000C42CE" w:rsidP="000C42CE">
            <w:pPr>
              <w:spacing w:line="26" w:lineRule="atLeast"/>
              <w:jc w:val="center"/>
              <w:rPr>
                <w:rFonts w:eastAsia="Calibri"/>
                <w:lang w:eastAsia="en-US"/>
              </w:rPr>
            </w:pPr>
            <w:r w:rsidRPr="00416209">
              <w:rPr>
                <w:rFonts w:eastAsia="Calibri"/>
                <w:lang w:eastAsia="en-US"/>
              </w:rPr>
              <w:t>1757</w:t>
            </w:r>
          </w:p>
        </w:tc>
        <w:tc>
          <w:tcPr>
            <w:tcW w:w="1374" w:type="dxa"/>
            <w:tcBorders>
              <w:top w:val="single" w:sz="6" w:space="0" w:color="auto"/>
              <w:left w:val="single" w:sz="6" w:space="0" w:color="auto"/>
              <w:bottom w:val="single" w:sz="6" w:space="0" w:color="auto"/>
              <w:right w:val="single" w:sz="6" w:space="0" w:color="auto"/>
            </w:tcBorders>
          </w:tcPr>
          <w:p w14:paraId="62748127" w14:textId="77777777" w:rsidR="000C42CE" w:rsidRPr="00416209" w:rsidRDefault="000C42CE" w:rsidP="00545913">
            <w:pPr>
              <w:jc w:val="center"/>
            </w:pPr>
            <w:r w:rsidRPr="00416209">
              <w:t>57</w:t>
            </w:r>
          </w:p>
        </w:tc>
        <w:tc>
          <w:tcPr>
            <w:tcW w:w="2741" w:type="dxa"/>
            <w:tcBorders>
              <w:top w:val="single" w:sz="6" w:space="0" w:color="auto"/>
              <w:left w:val="single" w:sz="6" w:space="0" w:color="auto"/>
              <w:bottom w:val="single" w:sz="6" w:space="0" w:color="auto"/>
              <w:right w:val="single" w:sz="6" w:space="0" w:color="auto"/>
            </w:tcBorders>
          </w:tcPr>
          <w:p w14:paraId="2A8BAA0F"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bb</w:t>
            </w:r>
          </w:p>
        </w:tc>
        <w:tc>
          <w:tcPr>
            <w:tcW w:w="8041" w:type="dxa"/>
            <w:tcBorders>
              <w:top w:val="single" w:sz="6" w:space="0" w:color="auto"/>
              <w:left w:val="single" w:sz="6" w:space="0" w:color="auto"/>
              <w:bottom w:val="single" w:sz="6" w:space="0" w:color="auto"/>
              <w:right w:val="single" w:sz="6" w:space="0" w:color="auto"/>
            </w:tcBorders>
          </w:tcPr>
          <w:p w14:paraId="4B07C2B6" w14:textId="77777777" w:rsidR="000C42CE" w:rsidRPr="00416209" w:rsidRDefault="006C0AD7" w:rsidP="001067DB">
            <w:pPr>
              <w:spacing w:line="276" w:lineRule="auto"/>
            </w:pPr>
            <w:r w:rsidRPr="00416209">
              <w:t>Песчаники</w:t>
            </w:r>
          </w:p>
        </w:tc>
      </w:tr>
      <w:tr w:rsidR="000C42CE" w:rsidRPr="0029136D" w14:paraId="3E02007B"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4FE3AFD6" w14:textId="77777777" w:rsidR="000C42CE" w:rsidRPr="00416209" w:rsidRDefault="0067394C" w:rsidP="00185EF0">
            <w:pPr>
              <w:jc w:val="center"/>
            </w:pPr>
            <w:r w:rsidRPr="00416209">
              <w:t>1</w:t>
            </w:r>
            <w:r w:rsidR="00185EF0" w:rsidRPr="00416209">
              <w:t>7</w:t>
            </w:r>
          </w:p>
        </w:tc>
        <w:tc>
          <w:tcPr>
            <w:tcW w:w="1611" w:type="dxa"/>
            <w:tcBorders>
              <w:top w:val="single" w:sz="6" w:space="0" w:color="auto"/>
              <w:left w:val="single" w:sz="6" w:space="0" w:color="auto"/>
              <w:bottom w:val="single" w:sz="6" w:space="0" w:color="auto"/>
              <w:right w:val="single" w:sz="6" w:space="0" w:color="auto"/>
            </w:tcBorders>
          </w:tcPr>
          <w:p w14:paraId="6CDD9189" w14:textId="77777777" w:rsidR="000C42CE" w:rsidRPr="00416209" w:rsidRDefault="000C42CE" w:rsidP="000C42CE">
            <w:pPr>
              <w:spacing w:line="26" w:lineRule="atLeast"/>
              <w:jc w:val="center"/>
              <w:rPr>
                <w:rFonts w:eastAsia="Calibri"/>
                <w:lang w:eastAsia="en-US"/>
              </w:rPr>
            </w:pPr>
            <w:r w:rsidRPr="00416209">
              <w:rPr>
                <w:rFonts w:eastAsia="Calibri"/>
                <w:lang w:eastAsia="en-US"/>
              </w:rPr>
              <w:t>1757</w:t>
            </w:r>
          </w:p>
        </w:tc>
        <w:tc>
          <w:tcPr>
            <w:tcW w:w="1100" w:type="dxa"/>
            <w:tcBorders>
              <w:top w:val="single" w:sz="6" w:space="0" w:color="auto"/>
              <w:left w:val="single" w:sz="6" w:space="0" w:color="auto"/>
              <w:bottom w:val="single" w:sz="6" w:space="0" w:color="auto"/>
              <w:right w:val="single" w:sz="6" w:space="0" w:color="auto"/>
            </w:tcBorders>
          </w:tcPr>
          <w:p w14:paraId="0B252B16" w14:textId="77777777" w:rsidR="000C42CE" w:rsidRPr="00416209" w:rsidRDefault="000C42CE" w:rsidP="000C42CE">
            <w:pPr>
              <w:spacing w:line="26" w:lineRule="atLeast"/>
              <w:jc w:val="center"/>
              <w:rPr>
                <w:rFonts w:eastAsia="Calibri"/>
                <w:lang w:eastAsia="en-US"/>
              </w:rPr>
            </w:pPr>
            <w:r w:rsidRPr="00416209">
              <w:rPr>
                <w:rFonts w:eastAsia="Calibri"/>
                <w:lang w:eastAsia="en-US"/>
              </w:rPr>
              <w:t>1882</w:t>
            </w:r>
          </w:p>
        </w:tc>
        <w:tc>
          <w:tcPr>
            <w:tcW w:w="1374" w:type="dxa"/>
            <w:tcBorders>
              <w:top w:val="single" w:sz="6" w:space="0" w:color="auto"/>
              <w:left w:val="single" w:sz="6" w:space="0" w:color="auto"/>
              <w:bottom w:val="single" w:sz="6" w:space="0" w:color="auto"/>
              <w:right w:val="single" w:sz="6" w:space="0" w:color="auto"/>
            </w:tcBorders>
          </w:tcPr>
          <w:p w14:paraId="2BF29747" w14:textId="77777777" w:rsidR="000C42CE" w:rsidRPr="00416209" w:rsidRDefault="000C42CE" w:rsidP="00545913">
            <w:pPr>
              <w:jc w:val="center"/>
            </w:pPr>
            <w:r w:rsidRPr="00416209">
              <w:t>125</w:t>
            </w:r>
          </w:p>
        </w:tc>
        <w:tc>
          <w:tcPr>
            <w:tcW w:w="2741" w:type="dxa"/>
            <w:tcBorders>
              <w:top w:val="single" w:sz="6" w:space="0" w:color="auto"/>
              <w:left w:val="single" w:sz="6" w:space="0" w:color="auto"/>
              <w:bottom w:val="single" w:sz="6" w:space="0" w:color="auto"/>
              <w:right w:val="single" w:sz="6" w:space="0" w:color="auto"/>
            </w:tcBorders>
          </w:tcPr>
          <w:p w14:paraId="14A23FAF"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rd</w:t>
            </w:r>
          </w:p>
        </w:tc>
        <w:tc>
          <w:tcPr>
            <w:tcW w:w="8041" w:type="dxa"/>
            <w:tcBorders>
              <w:top w:val="single" w:sz="6" w:space="0" w:color="auto"/>
              <w:left w:val="single" w:sz="6" w:space="0" w:color="auto"/>
              <w:bottom w:val="single" w:sz="6" w:space="0" w:color="auto"/>
              <w:right w:val="single" w:sz="6" w:space="0" w:color="auto"/>
            </w:tcBorders>
          </w:tcPr>
          <w:p w14:paraId="2F71DB97" w14:textId="77777777" w:rsidR="000C42CE" w:rsidRPr="00416209" w:rsidRDefault="006C0AD7" w:rsidP="001067DB">
            <w:pPr>
              <w:spacing w:line="276" w:lineRule="auto"/>
            </w:pPr>
            <w:r w:rsidRPr="00416209">
              <w:t>Песчаники, алевролиты и глины</w:t>
            </w:r>
          </w:p>
        </w:tc>
      </w:tr>
      <w:tr w:rsidR="000C42CE" w:rsidRPr="0029136D" w14:paraId="68D28034"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DD9333E" w14:textId="77777777" w:rsidR="000C42CE" w:rsidRPr="00416209" w:rsidRDefault="000C42CE" w:rsidP="00185EF0">
            <w:pPr>
              <w:jc w:val="center"/>
            </w:pPr>
            <w:r w:rsidRPr="00416209">
              <w:rPr>
                <w:lang w:val="en-US"/>
              </w:rPr>
              <w:t>1</w:t>
            </w:r>
            <w:r w:rsidR="00185EF0" w:rsidRPr="00416209">
              <w:t>8</w:t>
            </w:r>
          </w:p>
        </w:tc>
        <w:tc>
          <w:tcPr>
            <w:tcW w:w="1611" w:type="dxa"/>
            <w:tcBorders>
              <w:top w:val="single" w:sz="6" w:space="0" w:color="auto"/>
              <w:left w:val="single" w:sz="6" w:space="0" w:color="auto"/>
              <w:bottom w:val="single" w:sz="6" w:space="0" w:color="auto"/>
              <w:right w:val="single" w:sz="6" w:space="0" w:color="auto"/>
            </w:tcBorders>
          </w:tcPr>
          <w:p w14:paraId="408FB315" w14:textId="77777777" w:rsidR="000C42CE" w:rsidRPr="00416209" w:rsidRDefault="000C42CE" w:rsidP="000C42CE">
            <w:pPr>
              <w:spacing w:line="26" w:lineRule="atLeast"/>
              <w:jc w:val="center"/>
              <w:rPr>
                <w:rFonts w:eastAsia="Calibri"/>
                <w:lang w:eastAsia="en-US"/>
              </w:rPr>
            </w:pPr>
            <w:r w:rsidRPr="00416209">
              <w:rPr>
                <w:rFonts w:eastAsia="Calibri"/>
                <w:lang w:eastAsia="en-US"/>
              </w:rPr>
              <w:t>1882</w:t>
            </w:r>
          </w:p>
        </w:tc>
        <w:tc>
          <w:tcPr>
            <w:tcW w:w="1100" w:type="dxa"/>
            <w:tcBorders>
              <w:top w:val="single" w:sz="6" w:space="0" w:color="auto"/>
              <w:left w:val="single" w:sz="6" w:space="0" w:color="auto"/>
              <w:bottom w:val="single" w:sz="6" w:space="0" w:color="auto"/>
              <w:right w:val="single" w:sz="6" w:space="0" w:color="auto"/>
            </w:tcBorders>
          </w:tcPr>
          <w:p w14:paraId="63D5F349"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2062</w:t>
            </w:r>
          </w:p>
        </w:tc>
        <w:tc>
          <w:tcPr>
            <w:tcW w:w="1374" w:type="dxa"/>
            <w:tcBorders>
              <w:top w:val="single" w:sz="6" w:space="0" w:color="auto"/>
              <w:left w:val="single" w:sz="6" w:space="0" w:color="auto"/>
              <w:bottom w:val="single" w:sz="6" w:space="0" w:color="auto"/>
              <w:right w:val="single" w:sz="6" w:space="0" w:color="auto"/>
            </w:tcBorders>
          </w:tcPr>
          <w:p w14:paraId="21E31C60" w14:textId="77777777" w:rsidR="000C42CE" w:rsidRPr="00416209" w:rsidRDefault="000C42CE" w:rsidP="00545913">
            <w:pPr>
              <w:jc w:val="center"/>
            </w:pPr>
            <w:r w:rsidRPr="00416209">
              <w:t>180</w:t>
            </w:r>
          </w:p>
        </w:tc>
        <w:tc>
          <w:tcPr>
            <w:tcW w:w="2741" w:type="dxa"/>
            <w:tcBorders>
              <w:top w:val="single" w:sz="6" w:space="0" w:color="auto"/>
              <w:left w:val="single" w:sz="6" w:space="0" w:color="auto"/>
              <w:bottom w:val="single" w:sz="6" w:space="0" w:color="auto"/>
              <w:right w:val="single" w:sz="6" w:space="0" w:color="auto"/>
            </w:tcBorders>
          </w:tcPr>
          <w:p w14:paraId="20C45516"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ks</w:t>
            </w:r>
          </w:p>
        </w:tc>
        <w:tc>
          <w:tcPr>
            <w:tcW w:w="8041" w:type="dxa"/>
            <w:tcBorders>
              <w:top w:val="single" w:sz="6" w:space="0" w:color="auto"/>
              <w:left w:val="single" w:sz="6" w:space="0" w:color="auto"/>
              <w:bottom w:val="single" w:sz="6" w:space="0" w:color="auto"/>
              <w:right w:val="single" w:sz="6" w:space="0" w:color="auto"/>
            </w:tcBorders>
          </w:tcPr>
          <w:p w14:paraId="2700E80A" w14:textId="77777777" w:rsidR="000C42CE" w:rsidRPr="00416209" w:rsidRDefault="006C0AD7" w:rsidP="001067DB">
            <w:pPr>
              <w:spacing w:line="276" w:lineRule="auto"/>
            </w:pPr>
            <w:r w:rsidRPr="00416209">
              <w:t>Песчаники, алевролиты и глины</w:t>
            </w:r>
          </w:p>
        </w:tc>
      </w:tr>
      <w:tr w:rsidR="000C42CE" w:rsidRPr="0029136D" w14:paraId="67FCB0FE"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E8D2A0C" w14:textId="77777777" w:rsidR="000C42CE" w:rsidRPr="00416209" w:rsidRDefault="00185EF0" w:rsidP="00185EF0">
            <w:pPr>
              <w:jc w:val="center"/>
            </w:pPr>
            <w:r w:rsidRPr="00416209">
              <w:t>19</w:t>
            </w:r>
          </w:p>
        </w:tc>
        <w:tc>
          <w:tcPr>
            <w:tcW w:w="1611" w:type="dxa"/>
            <w:tcBorders>
              <w:top w:val="single" w:sz="6" w:space="0" w:color="auto"/>
              <w:left w:val="single" w:sz="6" w:space="0" w:color="auto"/>
              <w:bottom w:val="single" w:sz="6" w:space="0" w:color="auto"/>
              <w:right w:val="single" w:sz="6" w:space="0" w:color="auto"/>
            </w:tcBorders>
          </w:tcPr>
          <w:p w14:paraId="3893026D"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2062</w:t>
            </w:r>
          </w:p>
        </w:tc>
        <w:tc>
          <w:tcPr>
            <w:tcW w:w="1100" w:type="dxa"/>
            <w:tcBorders>
              <w:top w:val="single" w:sz="6" w:space="0" w:color="auto"/>
              <w:left w:val="single" w:sz="6" w:space="0" w:color="auto"/>
              <w:bottom w:val="single" w:sz="6" w:space="0" w:color="auto"/>
              <w:right w:val="single" w:sz="6" w:space="0" w:color="auto"/>
            </w:tcBorders>
          </w:tcPr>
          <w:p w14:paraId="7AD0D102"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2115</w:t>
            </w:r>
          </w:p>
        </w:tc>
        <w:tc>
          <w:tcPr>
            <w:tcW w:w="1374" w:type="dxa"/>
            <w:tcBorders>
              <w:top w:val="single" w:sz="6" w:space="0" w:color="auto"/>
              <w:left w:val="single" w:sz="6" w:space="0" w:color="auto"/>
              <w:bottom w:val="single" w:sz="6" w:space="0" w:color="auto"/>
              <w:right w:val="single" w:sz="6" w:space="0" w:color="auto"/>
            </w:tcBorders>
          </w:tcPr>
          <w:p w14:paraId="37EF2985" w14:textId="77777777" w:rsidR="000C42CE" w:rsidRPr="00416209" w:rsidRDefault="000C42CE" w:rsidP="00545913">
            <w:pPr>
              <w:jc w:val="center"/>
            </w:pPr>
            <w:r w:rsidRPr="00416209">
              <w:t>53</w:t>
            </w:r>
          </w:p>
        </w:tc>
        <w:tc>
          <w:tcPr>
            <w:tcW w:w="2741" w:type="dxa"/>
            <w:tcBorders>
              <w:top w:val="single" w:sz="6" w:space="0" w:color="auto"/>
              <w:left w:val="single" w:sz="6" w:space="0" w:color="auto"/>
              <w:bottom w:val="single" w:sz="6" w:space="0" w:color="auto"/>
              <w:right w:val="single" w:sz="6" w:space="0" w:color="auto"/>
            </w:tcBorders>
          </w:tcPr>
          <w:p w14:paraId="6D18AD74"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t</w:t>
            </w:r>
          </w:p>
        </w:tc>
        <w:tc>
          <w:tcPr>
            <w:tcW w:w="8041" w:type="dxa"/>
            <w:tcBorders>
              <w:top w:val="single" w:sz="6" w:space="0" w:color="auto"/>
              <w:left w:val="single" w:sz="6" w:space="0" w:color="auto"/>
              <w:bottom w:val="single" w:sz="6" w:space="0" w:color="auto"/>
              <w:right w:val="single" w:sz="6" w:space="0" w:color="auto"/>
            </w:tcBorders>
          </w:tcPr>
          <w:p w14:paraId="66C328AF" w14:textId="77777777" w:rsidR="000C42CE" w:rsidRPr="0029136D" w:rsidRDefault="00141576" w:rsidP="001067DB">
            <w:r w:rsidRPr="00416209">
              <w:t>Известняки с прослоями доломитов</w:t>
            </w:r>
          </w:p>
        </w:tc>
      </w:tr>
      <w:tr w:rsidR="000C42CE" w:rsidRPr="0029136D" w14:paraId="648796D8"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41EDDEF" w14:textId="77777777" w:rsidR="000C42CE" w:rsidRPr="00416209" w:rsidRDefault="000C42CE" w:rsidP="00185EF0">
            <w:pPr>
              <w:jc w:val="center"/>
            </w:pPr>
            <w:r w:rsidRPr="00416209">
              <w:t>2</w:t>
            </w:r>
            <w:r w:rsidR="00185EF0" w:rsidRPr="00416209">
              <w:t>0</w:t>
            </w:r>
          </w:p>
        </w:tc>
        <w:tc>
          <w:tcPr>
            <w:tcW w:w="1611" w:type="dxa"/>
            <w:tcBorders>
              <w:top w:val="single" w:sz="6" w:space="0" w:color="auto"/>
              <w:left w:val="single" w:sz="6" w:space="0" w:color="auto"/>
              <w:bottom w:val="single" w:sz="6" w:space="0" w:color="auto"/>
              <w:right w:val="single" w:sz="6" w:space="0" w:color="auto"/>
            </w:tcBorders>
          </w:tcPr>
          <w:p w14:paraId="0F34F59D"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2115</w:t>
            </w:r>
          </w:p>
        </w:tc>
        <w:tc>
          <w:tcPr>
            <w:tcW w:w="1100" w:type="dxa"/>
            <w:tcBorders>
              <w:top w:val="single" w:sz="6" w:space="0" w:color="auto"/>
              <w:left w:val="single" w:sz="6" w:space="0" w:color="auto"/>
              <w:bottom w:val="single" w:sz="6" w:space="0" w:color="auto"/>
              <w:right w:val="single" w:sz="6" w:space="0" w:color="auto"/>
            </w:tcBorders>
          </w:tcPr>
          <w:p w14:paraId="7DBF4F10"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2210</w:t>
            </w:r>
          </w:p>
        </w:tc>
        <w:tc>
          <w:tcPr>
            <w:tcW w:w="1374" w:type="dxa"/>
            <w:tcBorders>
              <w:top w:val="single" w:sz="6" w:space="0" w:color="auto"/>
              <w:left w:val="single" w:sz="6" w:space="0" w:color="auto"/>
              <w:bottom w:val="single" w:sz="6" w:space="0" w:color="auto"/>
              <w:right w:val="single" w:sz="6" w:space="0" w:color="auto"/>
            </w:tcBorders>
          </w:tcPr>
          <w:p w14:paraId="2F492082" w14:textId="77777777" w:rsidR="000C42CE" w:rsidRPr="00416209" w:rsidRDefault="000C42CE" w:rsidP="00545913">
            <w:pPr>
              <w:jc w:val="center"/>
            </w:pPr>
            <w:r w:rsidRPr="00416209">
              <w:t>95</w:t>
            </w:r>
          </w:p>
        </w:tc>
        <w:tc>
          <w:tcPr>
            <w:tcW w:w="2741" w:type="dxa"/>
            <w:tcBorders>
              <w:top w:val="single" w:sz="6" w:space="0" w:color="auto"/>
              <w:left w:val="single" w:sz="6" w:space="0" w:color="auto"/>
              <w:bottom w:val="single" w:sz="6" w:space="0" w:color="auto"/>
              <w:right w:val="single" w:sz="6" w:space="0" w:color="auto"/>
            </w:tcBorders>
          </w:tcPr>
          <w:p w14:paraId="2370F345"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fm</w:t>
            </w:r>
          </w:p>
        </w:tc>
        <w:tc>
          <w:tcPr>
            <w:tcW w:w="8041" w:type="dxa"/>
            <w:tcBorders>
              <w:top w:val="single" w:sz="6" w:space="0" w:color="auto"/>
              <w:left w:val="single" w:sz="6" w:space="0" w:color="auto"/>
              <w:bottom w:val="single" w:sz="6" w:space="0" w:color="auto"/>
              <w:right w:val="single" w:sz="6" w:space="0" w:color="auto"/>
            </w:tcBorders>
          </w:tcPr>
          <w:p w14:paraId="3F3161F4" w14:textId="77777777" w:rsidR="000C42CE" w:rsidRPr="00416209" w:rsidRDefault="009374D0" w:rsidP="001067DB">
            <w:pPr>
              <w:spacing w:line="276" w:lineRule="auto"/>
            </w:pPr>
            <w:r w:rsidRPr="00416209">
              <w:t>Известняки с прослоями доломитов</w:t>
            </w:r>
          </w:p>
        </w:tc>
      </w:tr>
      <w:tr w:rsidR="000C42CE" w:rsidRPr="0029136D" w14:paraId="4EA7EA91"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40B2C811" w14:textId="77777777" w:rsidR="000C42CE" w:rsidRPr="00416209" w:rsidRDefault="000C42CE" w:rsidP="00185EF0">
            <w:pPr>
              <w:jc w:val="center"/>
            </w:pPr>
            <w:r w:rsidRPr="00416209">
              <w:t>2</w:t>
            </w:r>
            <w:r w:rsidR="00185EF0" w:rsidRPr="00416209">
              <w:t>1</w:t>
            </w:r>
          </w:p>
        </w:tc>
        <w:tc>
          <w:tcPr>
            <w:tcW w:w="1611" w:type="dxa"/>
            <w:tcBorders>
              <w:top w:val="single" w:sz="6" w:space="0" w:color="auto"/>
              <w:left w:val="single" w:sz="6" w:space="0" w:color="auto"/>
              <w:bottom w:val="single" w:sz="6" w:space="0" w:color="auto"/>
              <w:right w:val="single" w:sz="6" w:space="0" w:color="auto"/>
            </w:tcBorders>
          </w:tcPr>
          <w:p w14:paraId="25B207B9"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2210</w:t>
            </w:r>
          </w:p>
        </w:tc>
        <w:tc>
          <w:tcPr>
            <w:tcW w:w="1100" w:type="dxa"/>
            <w:tcBorders>
              <w:top w:val="single" w:sz="6" w:space="0" w:color="auto"/>
              <w:left w:val="single" w:sz="6" w:space="0" w:color="auto"/>
              <w:bottom w:val="single" w:sz="6" w:space="0" w:color="auto"/>
              <w:right w:val="single" w:sz="6" w:space="0" w:color="auto"/>
            </w:tcBorders>
          </w:tcPr>
          <w:p w14:paraId="39DF0BFD"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2250</w:t>
            </w:r>
          </w:p>
        </w:tc>
        <w:tc>
          <w:tcPr>
            <w:tcW w:w="1374" w:type="dxa"/>
            <w:tcBorders>
              <w:top w:val="single" w:sz="6" w:space="0" w:color="auto"/>
              <w:left w:val="single" w:sz="6" w:space="0" w:color="auto"/>
              <w:bottom w:val="single" w:sz="6" w:space="0" w:color="auto"/>
              <w:right w:val="single" w:sz="6" w:space="0" w:color="auto"/>
            </w:tcBorders>
          </w:tcPr>
          <w:p w14:paraId="3CDBC333" w14:textId="77777777" w:rsidR="000C42CE" w:rsidRPr="00416209" w:rsidRDefault="000C42CE" w:rsidP="00545913">
            <w:pPr>
              <w:jc w:val="center"/>
            </w:pPr>
            <w:r w:rsidRPr="00416209">
              <w:t>40</w:t>
            </w:r>
          </w:p>
        </w:tc>
        <w:tc>
          <w:tcPr>
            <w:tcW w:w="2741" w:type="dxa"/>
            <w:tcBorders>
              <w:top w:val="single" w:sz="6" w:space="0" w:color="auto"/>
              <w:left w:val="single" w:sz="6" w:space="0" w:color="auto"/>
              <w:bottom w:val="single" w:sz="6" w:space="0" w:color="auto"/>
              <w:right w:val="single" w:sz="6" w:space="0" w:color="auto"/>
            </w:tcBorders>
          </w:tcPr>
          <w:p w14:paraId="55DC50A5" w14:textId="77777777" w:rsidR="000C42CE" w:rsidRPr="00416209" w:rsidRDefault="000C42CE" w:rsidP="000C42CE">
            <w:pPr>
              <w:spacing w:line="276" w:lineRule="auto"/>
              <w:ind w:left="-2"/>
              <w:jc w:val="center"/>
              <w:rPr>
                <w:rFonts w:eastAsia="Calibri"/>
                <w:lang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vr+ D</w:t>
            </w:r>
            <w:r w:rsidRPr="00416209">
              <w:rPr>
                <w:rFonts w:eastAsia="Calibri"/>
                <w:vertAlign w:val="subscript"/>
                <w:lang w:val="en-US" w:eastAsia="en-US"/>
              </w:rPr>
              <w:t>3</w:t>
            </w:r>
            <w:r w:rsidRPr="00416209">
              <w:rPr>
                <w:rFonts w:eastAsia="Calibri"/>
                <w:lang w:val="en-US" w:eastAsia="en-US"/>
              </w:rPr>
              <w:t>ev+ D</w:t>
            </w:r>
            <w:r w:rsidRPr="00416209">
              <w:rPr>
                <w:rFonts w:eastAsia="Calibri"/>
                <w:vertAlign w:val="subscript"/>
                <w:lang w:val="en-US" w:eastAsia="en-US"/>
              </w:rPr>
              <w:t>3</w:t>
            </w:r>
            <w:r w:rsidRPr="00416209">
              <w:rPr>
                <w:rFonts w:eastAsia="Calibri"/>
                <w:lang w:val="en-US" w:eastAsia="en-US"/>
              </w:rPr>
              <w:t>lv</w:t>
            </w:r>
          </w:p>
        </w:tc>
        <w:tc>
          <w:tcPr>
            <w:tcW w:w="8041" w:type="dxa"/>
            <w:tcBorders>
              <w:top w:val="single" w:sz="6" w:space="0" w:color="auto"/>
              <w:left w:val="single" w:sz="6" w:space="0" w:color="auto"/>
              <w:bottom w:val="single" w:sz="6" w:space="0" w:color="auto"/>
              <w:right w:val="single" w:sz="6" w:space="0" w:color="auto"/>
            </w:tcBorders>
          </w:tcPr>
          <w:p w14:paraId="000EB0F9" w14:textId="77777777" w:rsidR="000C42CE" w:rsidRPr="00416209" w:rsidRDefault="006C7D58" w:rsidP="001067DB">
            <w:pPr>
              <w:spacing w:line="276" w:lineRule="auto"/>
            </w:pPr>
            <w:r w:rsidRPr="00416209">
              <w:t>Известняки</w:t>
            </w:r>
          </w:p>
        </w:tc>
      </w:tr>
      <w:tr w:rsidR="000C42CE" w:rsidRPr="0029136D" w14:paraId="328CF28B"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1ADE99AA" w14:textId="77777777" w:rsidR="000C42CE" w:rsidRPr="00416209" w:rsidRDefault="000C42CE" w:rsidP="00185EF0">
            <w:pPr>
              <w:jc w:val="center"/>
            </w:pPr>
            <w:r w:rsidRPr="00416209">
              <w:t>2</w:t>
            </w:r>
            <w:r w:rsidR="00185EF0" w:rsidRPr="00416209">
              <w:t>2</w:t>
            </w:r>
          </w:p>
        </w:tc>
        <w:tc>
          <w:tcPr>
            <w:tcW w:w="1611" w:type="dxa"/>
            <w:tcBorders>
              <w:top w:val="single" w:sz="6" w:space="0" w:color="auto"/>
              <w:left w:val="single" w:sz="6" w:space="0" w:color="auto"/>
              <w:bottom w:val="single" w:sz="6" w:space="0" w:color="auto"/>
              <w:right w:val="single" w:sz="6" w:space="0" w:color="auto"/>
            </w:tcBorders>
          </w:tcPr>
          <w:p w14:paraId="68B9DFD4"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2250</w:t>
            </w:r>
          </w:p>
        </w:tc>
        <w:tc>
          <w:tcPr>
            <w:tcW w:w="1100" w:type="dxa"/>
            <w:tcBorders>
              <w:top w:val="single" w:sz="6" w:space="0" w:color="auto"/>
              <w:left w:val="single" w:sz="6" w:space="0" w:color="auto"/>
              <w:bottom w:val="single" w:sz="6" w:space="0" w:color="auto"/>
              <w:right w:val="single" w:sz="6" w:space="0" w:color="auto"/>
            </w:tcBorders>
          </w:tcPr>
          <w:p w14:paraId="3DCCB663"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2288</w:t>
            </w:r>
          </w:p>
        </w:tc>
        <w:tc>
          <w:tcPr>
            <w:tcW w:w="1374" w:type="dxa"/>
            <w:tcBorders>
              <w:top w:val="single" w:sz="6" w:space="0" w:color="auto"/>
              <w:left w:val="single" w:sz="6" w:space="0" w:color="auto"/>
              <w:bottom w:val="single" w:sz="6" w:space="0" w:color="auto"/>
              <w:right w:val="single" w:sz="6" w:space="0" w:color="auto"/>
            </w:tcBorders>
          </w:tcPr>
          <w:p w14:paraId="717DBCCB" w14:textId="77777777" w:rsidR="000C42CE" w:rsidRPr="00416209" w:rsidRDefault="000C42CE" w:rsidP="00545913">
            <w:pPr>
              <w:jc w:val="center"/>
            </w:pPr>
            <w:r w:rsidRPr="00416209">
              <w:t>38</w:t>
            </w:r>
          </w:p>
        </w:tc>
        <w:tc>
          <w:tcPr>
            <w:tcW w:w="2741" w:type="dxa"/>
            <w:tcBorders>
              <w:top w:val="single" w:sz="6" w:space="0" w:color="auto"/>
              <w:left w:val="single" w:sz="6" w:space="0" w:color="auto"/>
              <w:bottom w:val="single" w:sz="6" w:space="0" w:color="auto"/>
              <w:right w:val="single" w:sz="6" w:space="0" w:color="auto"/>
            </w:tcBorders>
          </w:tcPr>
          <w:p w14:paraId="7FC0A6DC"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mn</w:t>
            </w:r>
          </w:p>
        </w:tc>
        <w:tc>
          <w:tcPr>
            <w:tcW w:w="8041" w:type="dxa"/>
            <w:tcBorders>
              <w:top w:val="single" w:sz="6" w:space="0" w:color="auto"/>
              <w:left w:val="single" w:sz="6" w:space="0" w:color="auto"/>
              <w:bottom w:val="single" w:sz="6" w:space="0" w:color="auto"/>
              <w:right w:val="single" w:sz="6" w:space="0" w:color="auto"/>
            </w:tcBorders>
          </w:tcPr>
          <w:p w14:paraId="1CCE5483" w14:textId="77777777" w:rsidR="000C42CE" w:rsidRPr="0029136D" w:rsidRDefault="00644BDC" w:rsidP="001067DB">
            <w:r w:rsidRPr="00416209">
              <w:t xml:space="preserve">Известняки, мергели и глины </w:t>
            </w:r>
          </w:p>
        </w:tc>
      </w:tr>
      <w:tr w:rsidR="000C42CE" w:rsidRPr="0029136D" w14:paraId="57124E8C"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44186E0" w14:textId="77777777" w:rsidR="000C42CE" w:rsidRPr="00416209" w:rsidRDefault="000C42CE" w:rsidP="00185EF0">
            <w:pPr>
              <w:jc w:val="center"/>
            </w:pPr>
            <w:r w:rsidRPr="00416209">
              <w:t>2</w:t>
            </w:r>
            <w:r w:rsidR="00185EF0" w:rsidRPr="00416209">
              <w:t>3</w:t>
            </w:r>
          </w:p>
        </w:tc>
        <w:tc>
          <w:tcPr>
            <w:tcW w:w="1611" w:type="dxa"/>
            <w:tcBorders>
              <w:top w:val="single" w:sz="6" w:space="0" w:color="auto"/>
              <w:left w:val="single" w:sz="6" w:space="0" w:color="auto"/>
              <w:bottom w:val="single" w:sz="6" w:space="0" w:color="auto"/>
              <w:right w:val="single" w:sz="6" w:space="0" w:color="auto"/>
            </w:tcBorders>
          </w:tcPr>
          <w:p w14:paraId="40E02B0C"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2288</w:t>
            </w:r>
          </w:p>
        </w:tc>
        <w:tc>
          <w:tcPr>
            <w:tcW w:w="1100" w:type="dxa"/>
            <w:tcBorders>
              <w:top w:val="single" w:sz="6" w:space="0" w:color="auto"/>
              <w:left w:val="single" w:sz="6" w:space="0" w:color="auto"/>
              <w:bottom w:val="single" w:sz="6" w:space="0" w:color="auto"/>
              <w:right w:val="single" w:sz="6" w:space="0" w:color="auto"/>
            </w:tcBorders>
          </w:tcPr>
          <w:p w14:paraId="72E045DF" w14:textId="77777777" w:rsidR="000C42CE" w:rsidRPr="00416209" w:rsidRDefault="000C42CE" w:rsidP="008D6E99">
            <w:pPr>
              <w:spacing w:line="26" w:lineRule="atLeast"/>
              <w:jc w:val="center"/>
              <w:rPr>
                <w:rFonts w:eastAsia="Calibri"/>
                <w:lang w:val="en-US" w:eastAsia="en-US"/>
              </w:rPr>
            </w:pPr>
            <w:r w:rsidRPr="00416209">
              <w:rPr>
                <w:rFonts w:eastAsia="Calibri"/>
                <w:lang w:eastAsia="en-US"/>
              </w:rPr>
              <w:t>23</w:t>
            </w:r>
            <w:r w:rsidR="008D6E99" w:rsidRPr="00416209">
              <w:rPr>
                <w:rFonts w:eastAsia="Calibri"/>
                <w:lang w:val="en-US" w:eastAsia="en-US"/>
              </w:rPr>
              <w:t>56</w:t>
            </w:r>
          </w:p>
        </w:tc>
        <w:tc>
          <w:tcPr>
            <w:tcW w:w="1374" w:type="dxa"/>
            <w:tcBorders>
              <w:top w:val="single" w:sz="6" w:space="0" w:color="auto"/>
              <w:left w:val="single" w:sz="6" w:space="0" w:color="auto"/>
              <w:bottom w:val="single" w:sz="6" w:space="0" w:color="auto"/>
              <w:right w:val="single" w:sz="6" w:space="0" w:color="auto"/>
            </w:tcBorders>
          </w:tcPr>
          <w:p w14:paraId="20E5660A" w14:textId="77777777" w:rsidR="000C42CE" w:rsidRPr="00416209" w:rsidRDefault="008D6E99" w:rsidP="008D6E99">
            <w:pPr>
              <w:jc w:val="center"/>
            </w:pPr>
            <w:r w:rsidRPr="00416209">
              <w:t>68</w:t>
            </w:r>
          </w:p>
        </w:tc>
        <w:tc>
          <w:tcPr>
            <w:tcW w:w="2741" w:type="dxa"/>
            <w:tcBorders>
              <w:top w:val="single" w:sz="6" w:space="0" w:color="auto"/>
              <w:left w:val="single" w:sz="6" w:space="0" w:color="auto"/>
              <w:bottom w:val="single" w:sz="6" w:space="0" w:color="auto"/>
              <w:right w:val="single" w:sz="6" w:space="0" w:color="auto"/>
            </w:tcBorders>
          </w:tcPr>
          <w:p w14:paraId="1B884203"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dm</w:t>
            </w:r>
          </w:p>
        </w:tc>
        <w:tc>
          <w:tcPr>
            <w:tcW w:w="8041" w:type="dxa"/>
            <w:tcBorders>
              <w:top w:val="single" w:sz="6" w:space="0" w:color="auto"/>
              <w:left w:val="single" w:sz="6" w:space="0" w:color="auto"/>
              <w:bottom w:val="single" w:sz="6" w:space="0" w:color="auto"/>
              <w:right w:val="single" w:sz="6" w:space="0" w:color="auto"/>
            </w:tcBorders>
          </w:tcPr>
          <w:p w14:paraId="55591F4A" w14:textId="77777777" w:rsidR="000C42CE" w:rsidRPr="0029136D" w:rsidRDefault="008C568A" w:rsidP="001067DB">
            <w:r w:rsidRPr="00416209">
              <w:t xml:space="preserve">Известняки, мергели и глины </w:t>
            </w:r>
          </w:p>
        </w:tc>
      </w:tr>
      <w:tr w:rsidR="000C42CE" w:rsidRPr="0029136D" w14:paraId="18740C4C"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745C2394" w14:textId="77777777" w:rsidR="000C42CE" w:rsidRPr="00416209" w:rsidRDefault="000C42CE" w:rsidP="00185EF0">
            <w:pPr>
              <w:jc w:val="center"/>
            </w:pPr>
            <w:r w:rsidRPr="00416209">
              <w:t>2</w:t>
            </w:r>
            <w:r w:rsidR="00185EF0" w:rsidRPr="00416209">
              <w:t>4</w:t>
            </w:r>
          </w:p>
        </w:tc>
        <w:tc>
          <w:tcPr>
            <w:tcW w:w="1611" w:type="dxa"/>
            <w:tcBorders>
              <w:top w:val="single" w:sz="6" w:space="0" w:color="auto"/>
              <w:left w:val="single" w:sz="6" w:space="0" w:color="auto"/>
              <w:bottom w:val="single" w:sz="6" w:space="0" w:color="auto"/>
              <w:right w:val="single" w:sz="6" w:space="0" w:color="auto"/>
            </w:tcBorders>
          </w:tcPr>
          <w:p w14:paraId="0DCDD2FD" w14:textId="77777777" w:rsidR="000C42CE" w:rsidRPr="00416209" w:rsidRDefault="000C42CE" w:rsidP="008D6E99">
            <w:pPr>
              <w:spacing w:line="26" w:lineRule="atLeast"/>
              <w:jc w:val="center"/>
              <w:rPr>
                <w:rFonts w:eastAsia="Calibri"/>
                <w:lang w:val="en-US" w:eastAsia="en-US"/>
              </w:rPr>
            </w:pPr>
            <w:r w:rsidRPr="00416209">
              <w:rPr>
                <w:rFonts w:eastAsia="Calibri"/>
                <w:lang w:eastAsia="en-US"/>
              </w:rPr>
              <w:t>23</w:t>
            </w:r>
            <w:r w:rsidR="008D6E99" w:rsidRPr="00416209">
              <w:rPr>
                <w:rFonts w:eastAsia="Calibri"/>
                <w:lang w:val="en-US" w:eastAsia="en-US"/>
              </w:rPr>
              <w:t>56</w:t>
            </w:r>
          </w:p>
        </w:tc>
        <w:tc>
          <w:tcPr>
            <w:tcW w:w="1100" w:type="dxa"/>
            <w:tcBorders>
              <w:top w:val="single" w:sz="6" w:space="0" w:color="auto"/>
              <w:left w:val="single" w:sz="6" w:space="0" w:color="auto"/>
              <w:bottom w:val="single" w:sz="6" w:space="0" w:color="auto"/>
              <w:right w:val="single" w:sz="6" w:space="0" w:color="auto"/>
            </w:tcBorders>
          </w:tcPr>
          <w:p w14:paraId="2C23EEE1" w14:textId="77777777" w:rsidR="000C42CE" w:rsidRPr="00416209" w:rsidRDefault="000C42CE" w:rsidP="008D6E99">
            <w:pPr>
              <w:spacing w:line="26" w:lineRule="atLeast"/>
              <w:jc w:val="center"/>
              <w:rPr>
                <w:rFonts w:eastAsia="Calibri"/>
                <w:lang w:val="en-US" w:eastAsia="en-US"/>
              </w:rPr>
            </w:pPr>
            <w:r w:rsidRPr="00416209">
              <w:rPr>
                <w:rFonts w:eastAsia="Calibri"/>
                <w:lang w:eastAsia="en-US"/>
              </w:rPr>
              <w:t>2</w:t>
            </w:r>
            <w:r w:rsidR="008D6E99" w:rsidRPr="00416209">
              <w:rPr>
                <w:rFonts w:eastAsia="Calibri"/>
                <w:lang w:val="en-US" w:eastAsia="en-US"/>
              </w:rPr>
              <w:t>3</w:t>
            </w:r>
            <w:r w:rsidR="007A1E10" w:rsidRPr="00416209">
              <w:rPr>
                <w:rFonts w:eastAsia="Calibri"/>
                <w:lang w:val="en-US" w:eastAsia="en-US"/>
              </w:rPr>
              <w:t>95</w:t>
            </w:r>
          </w:p>
        </w:tc>
        <w:tc>
          <w:tcPr>
            <w:tcW w:w="1374" w:type="dxa"/>
            <w:tcBorders>
              <w:top w:val="single" w:sz="6" w:space="0" w:color="auto"/>
              <w:left w:val="single" w:sz="6" w:space="0" w:color="auto"/>
              <w:bottom w:val="single" w:sz="6" w:space="0" w:color="auto"/>
              <w:right w:val="single" w:sz="6" w:space="0" w:color="auto"/>
            </w:tcBorders>
          </w:tcPr>
          <w:p w14:paraId="799005B3" w14:textId="77777777" w:rsidR="000C42CE" w:rsidRPr="00416209" w:rsidRDefault="007A1E10" w:rsidP="00545913">
            <w:pPr>
              <w:jc w:val="center"/>
            </w:pPr>
            <w:r w:rsidRPr="00416209">
              <w:t>39</w:t>
            </w:r>
          </w:p>
        </w:tc>
        <w:tc>
          <w:tcPr>
            <w:tcW w:w="2741" w:type="dxa"/>
            <w:tcBorders>
              <w:top w:val="single" w:sz="6" w:space="0" w:color="auto"/>
              <w:left w:val="single" w:sz="6" w:space="0" w:color="auto"/>
              <w:bottom w:val="single" w:sz="6" w:space="0" w:color="auto"/>
              <w:right w:val="single" w:sz="6" w:space="0" w:color="auto"/>
            </w:tcBorders>
          </w:tcPr>
          <w:p w14:paraId="2537ADAC"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sr</w:t>
            </w:r>
          </w:p>
        </w:tc>
        <w:tc>
          <w:tcPr>
            <w:tcW w:w="8041" w:type="dxa"/>
            <w:tcBorders>
              <w:top w:val="single" w:sz="6" w:space="0" w:color="auto"/>
              <w:left w:val="single" w:sz="6" w:space="0" w:color="auto"/>
              <w:bottom w:val="single" w:sz="6" w:space="0" w:color="auto"/>
              <w:right w:val="single" w:sz="6" w:space="0" w:color="auto"/>
            </w:tcBorders>
          </w:tcPr>
          <w:p w14:paraId="640E6CE2" w14:textId="77777777" w:rsidR="000C42CE" w:rsidRPr="00416209" w:rsidRDefault="008C568A" w:rsidP="001067DB">
            <w:pPr>
              <w:spacing w:line="276" w:lineRule="auto"/>
            </w:pPr>
            <w:r w:rsidRPr="00416209">
              <w:t>Известняки с прослоями мергелей и глин</w:t>
            </w:r>
          </w:p>
        </w:tc>
      </w:tr>
      <w:tr w:rsidR="000C42CE" w:rsidRPr="0029136D" w14:paraId="00211730"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37086C31" w14:textId="77777777" w:rsidR="000C42CE" w:rsidRPr="00416209" w:rsidRDefault="000C42CE" w:rsidP="00185EF0">
            <w:pPr>
              <w:jc w:val="center"/>
            </w:pPr>
            <w:r w:rsidRPr="00416209">
              <w:t>2</w:t>
            </w:r>
            <w:r w:rsidR="00185EF0" w:rsidRPr="00416209">
              <w:t>5</w:t>
            </w:r>
          </w:p>
        </w:tc>
        <w:tc>
          <w:tcPr>
            <w:tcW w:w="1611" w:type="dxa"/>
            <w:tcBorders>
              <w:top w:val="single" w:sz="6" w:space="0" w:color="auto"/>
              <w:left w:val="single" w:sz="6" w:space="0" w:color="auto"/>
              <w:bottom w:val="single" w:sz="6" w:space="0" w:color="auto"/>
              <w:right w:val="single" w:sz="6" w:space="0" w:color="auto"/>
            </w:tcBorders>
          </w:tcPr>
          <w:p w14:paraId="592B7090" w14:textId="77777777" w:rsidR="000C42CE" w:rsidRPr="00416209" w:rsidRDefault="000C42CE" w:rsidP="008D6E99">
            <w:pPr>
              <w:spacing w:line="26" w:lineRule="atLeast"/>
              <w:jc w:val="center"/>
              <w:rPr>
                <w:rFonts w:eastAsia="Calibri"/>
                <w:lang w:val="en-US" w:eastAsia="en-US"/>
              </w:rPr>
            </w:pPr>
            <w:r w:rsidRPr="00416209">
              <w:rPr>
                <w:rFonts w:eastAsia="Calibri"/>
                <w:lang w:eastAsia="en-US"/>
              </w:rPr>
              <w:t>2</w:t>
            </w:r>
            <w:r w:rsidR="007A1E10" w:rsidRPr="00416209">
              <w:rPr>
                <w:rFonts w:eastAsia="Calibri"/>
                <w:lang w:val="en-US" w:eastAsia="en-US"/>
              </w:rPr>
              <w:t>395</w:t>
            </w:r>
          </w:p>
        </w:tc>
        <w:tc>
          <w:tcPr>
            <w:tcW w:w="1100" w:type="dxa"/>
            <w:tcBorders>
              <w:top w:val="single" w:sz="6" w:space="0" w:color="auto"/>
              <w:left w:val="single" w:sz="6" w:space="0" w:color="auto"/>
              <w:bottom w:val="single" w:sz="6" w:space="0" w:color="auto"/>
              <w:right w:val="single" w:sz="6" w:space="0" w:color="auto"/>
            </w:tcBorders>
          </w:tcPr>
          <w:p w14:paraId="728A1934" w14:textId="77777777" w:rsidR="000C42CE" w:rsidRPr="00416209" w:rsidRDefault="000C42CE" w:rsidP="000E72E9">
            <w:pPr>
              <w:spacing w:line="26" w:lineRule="atLeast"/>
              <w:jc w:val="center"/>
              <w:rPr>
                <w:rFonts w:eastAsia="Calibri"/>
                <w:lang w:eastAsia="en-US"/>
              </w:rPr>
            </w:pPr>
            <w:r w:rsidRPr="00416209">
              <w:rPr>
                <w:rFonts w:eastAsia="Calibri"/>
                <w:lang w:eastAsia="en-US"/>
              </w:rPr>
              <w:t>2</w:t>
            </w:r>
            <w:r w:rsidR="002233C6" w:rsidRPr="00416209">
              <w:rPr>
                <w:rFonts w:eastAsia="Calibri"/>
                <w:lang w:eastAsia="en-US"/>
              </w:rPr>
              <w:t>4</w:t>
            </w:r>
            <w:r w:rsidR="000E72E9" w:rsidRPr="00416209">
              <w:rPr>
                <w:rFonts w:eastAsia="Calibri"/>
                <w:lang w:eastAsia="en-US"/>
              </w:rPr>
              <w:t>69</w:t>
            </w:r>
          </w:p>
        </w:tc>
        <w:tc>
          <w:tcPr>
            <w:tcW w:w="1374" w:type="dxa"/>
            <w:tcBorders>
              <w:top w:val="single" w:sz="6" w:space="0" w:color="auto"/>
              <w:left w:val="single" w:sz="6" w:space="0" w:color="auto"/>
              <w:bottom w:val="single" w:sz="6" w:space="0" w:color="auto"/>
              <w:right w:val="single" w:sz="6" w:space="0" w:color="auto"/>
            </w:tcBorders>
          </w:tcPr>
          <w:p w14:paraId="36F5D860" w14:textId="77777777" w:rsidR="000C42CE" w:rsidRPr="00416209" w:rsidRDefault="00C36758" w:rsidP="00545913">
            <w:pPr>
              <w:jc w:val="center"/>
            </w:pPr>
            <w:r w:rsidRPr="00416209">
              <w:t>74</w:t>
            </w:r>
          </w:p>
        </w:tc>
        <w:tc>
          <w:tcPr>
            <w:tcW w:w="2741" w:type="dxa"/>
            <w:tcBorders>
              <w:top w:val="single" w:sz="6" w:space="0" w:color="auto"/>
              <w:left w:val="single" w:sz="6" w:space="0" w:color="auto"/>
              <w:bottom w:val="single" w:sz="6" w:space="0" w:color="auto"/>
              <w:right w:val="single" w:sz="6" w:space="0" w:color="auto"/>
            </w:tcBorders>
          </w:tcPr>
          <w:p w14:paraId="107AB7B7"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tm</w:t>
            </w:r>
          </w:p>
        </w:tc>
        <w:tc>
          <w:tcPr>
            <w:tcW w:w="8041" w:type="dxa"/>
            <w:tcBorders>
              <w:top w:val="single" w:sz="6" w:space="0" w:color="auto"/>
              <w:left w:val="single" w:sz="6" w:space="0" w:color="auto"/>
              <w:bottom w:val="single" w:sz="6" w:space="0" w:color="auto"/>
              <w:right w:val="single" w:sz="6" w:space="0" w:color="auto"/>
            </w:tcBorders>
          </w:tcPr>
          <w:p w14:paraId="4EE69CFB" w14:textId="77777777" w:rsidR="000C42CE" w:rsidRPr="00416209" w:rsidRDefault="006C7D58" w:rsidP="001067DB">
            <w:pPr>
              <w:spacing w:line="276" w:lineRule="auto"/>
            </w:pPr>
            <w:proofErr w:type="spellStart"/>
            <w:r w:rsidRPr="00416209">
              <w:t>Алевролитово</w:t>
            </w:r>
            <w:proofErr w:type="spellEnd"/>
            <w:r w:rsidR="0021315C" w:rsidRPr="00416209">
              <w:t>-глинистые породы</w:t>
            </w:r>
          </w:p>
        </w:tc>
      </w:tr>
      <w:tr w:rsidR="000C42CE" w:rsidRPr="0029136D" w14:paraId="0E5AD845"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1083434A" w14:textId="77777777" w:rsidR="000C42CE" w:rsidRPr="00416209" w:rsidRDefault="000C42CE" w:rsidP="00185EF0">
            <w:pPr>
              <w:jc w:val="center"/>
            </w:pPr>
            <w:r w:rsidRPr="00416209">
              <w:t>2</w:t>
            </w:r>
            <w:r w:rsidR="00185EF0" w:rsidRPr="00416209">
              <w:t>6</w:t>
            </w:r>
          </w:p>
        </w:tc>
        <w:tc>
          <w:tcPr>
            <w:tcW w:w="1611" w:type="dxa"/>
            <w:tcBorders>
              <w:top w:val="single" w:sz="6" w:space="0" w:color="auto"/>
              <w:left w:val="single" w:sz="6" w:space="0" w:color="auto"/>
              <w:bottom w:val="single" w:sz="6" w:space="0" w:color="auto"/>
              <w:right w:val="single" w:sz="6" w:space="0" w:color="auto"/>
            </w:tcBorders>
          </w:tcPr>
          <w:p w14:paraId="16B91FDD" w14:textId="77777777" w:rsidR="000C42CE" w:rsidRPr="00416209" w:rsidRDefault="002233C6" w:rsidP="00470F5F">
            <w:pPr>
              <w:spacing w:line="26" w:lineRule="atLeast"/>
              <w:jc w:val="center"/>
              <w:rPr>
                <w:rFonts w:eastAsia="Calibri"/>
                <w:lang w:val="en-US" w:eastAsia="en-US"/>
              </w:rPr>
            </w:pPr>
            <w:r w:rsidRPr="00416209">
              <w:rPr>
                <w:rFonts w:eastAsia="Calibri"/>
                <w:lang w:eastAsia="en-US"/>
              </w:rPr>
              <w:t>24</w:t>
            </w:r>
            <w:r w:rsidR="000E72E9" w:rsidRPr="00416209">
              <w:rPr>
                <w:rFonts w:eastAsia="Calibri"/>
                <w:lang w:eastAsia="en-US"/>
              </w:rPr>
              <w:t>69</w:t>
            </w:r>
          </w:p>
        </w:tc>
        <w:tc>
          <w:tcPr>
            <w:tcW w:w="1100" w:type="dxa"/>
            <w:tcBorders>
              <w:top w:val="single" w:sz="6" w:space="0" w:color="auto"/>
              <w:left w:val="single" w:sz="6" w:space="0" w:color="auto"/>
              <w:bottom w:val="single" w:sz="6" w:space="0" w:color="auto"/>
              <w:right w:val="single" w:sz="6" w:space="0" w:color="auto"/>
            </w:tcBorders>
          </w:tcPr>
          <w:p w14:paraId="5708290C"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2519</w:t>
            </w:r>
          </w:p>
        </w:tc>
        <w:tc>
          <w:tcPr>
            <w:tcW w:w="1374" w:type="dxa"/>
            <w:tcBorders>
              <w:top w:val="single" w:sz="6" w:space="0" w:color="auto"/>
              <w:left w:val="single" w:sz="6" w:space="0" w:color="auto"/>
              <w:bottom w:val="single" w:sz="6" w:space="0" w:color="auto"/>
              <w:right w:val="single" w:sz="6" w:space="0" w:color="auto"/>
            </w:tcBorders>
          </w:tcPr>
          <w:p w14:paraId="6F1B937F" w14:textId="77777777" w:rsidR="000C42CE" w:rsidRPr="00416209" w:rsidRDefault="00C36758" w:rsidP="002233C6">
            <w:pPr>
              <w:jc w:val="center"/>
            </w:pPr>
            <w:r w:rsidRPr="00416209">
              <w:t>50</w:t>
            </w:r>
          </w:p>
        </w:tc>
        <w:tc>
          <w:tcPr>
            <w:tcW w:w="2741" w:type="dxa"/>
            <w:tcBorders>
              <w:top w:val="single" w:sz="6" w:space="0" w:color="auto"/>
              <w:left w:val="single" w:sz="6" w:space="0" w:color="auto"/>
              <w:bottom w:val="single" w:sz="6" w:space="0" w:color="auto"/>
              <w:right w:val="single" w:sz="6" w:space="0" w:color="auto"/>
            </w:tcBorders>
          </w:tcPr>
          <w:p w14:paraId="0FF64EE6"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ps</w:t>
            </w:r>
          </w:p>
        </w:tc>
        <w:tc>
          <w:tcPr>
            <w:tcW w:w="8041" w:type="dxa"/>
            <w:tcBorders>
              <w:top w:val="single" w:sz="6" w:space="0" w:color="auto"/>
              <w:left w:val="single" w:sz="6" w:space="0" w:color="auto"/>
              <w:bottom w:val="single" w:sz="6" w:space="0" w:color="auto"/>
              <w:right w:val="single" w:sz="6" w:space="0" w:color="auto"/>
            </w:tcBorders>
          </w:tcPr>
          <w:p w14:paraId="773D866C" w14:textId="77777777" w:rsidR="000C42CE" w:rsidRPr="00416209" w:rsidRDefault="00336E88" w:rsidP="001067DB">
            <w:pPr>
              <w:spacing w:line="276" w:lineRule="auto"/>
            </w:pPr>
            <w:r w:rsidRPr="00416209">
              <w:t>Песчаники, алевролиты, глины</w:t>
            </w:r>
          </w:p>
        </w:tc>
      </w:tr>
      <w:tr w:rsidR="000C42CE" w:rsidRPr="0029136D" w14:paraId="74A9CC35"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4E278C6F" w14:textId="77777777" w:rsidR="000C42CE" w:rsidRPr="00416209" w:rsidRDefault="000C42CE" w:rsidP="00185EF0">
            <w:pPr>
              <w:jc w:val="center"/>
            </w:pPr>
            <w:r w:rsidRPr="00416209">
              <w:rPr>
                <w:lang w:val="en-US"/>
              </w:rPr>
              <w:t>2</w:t>
            </w:r>
            <w:r w:rsidR="00185EF0" w:rsidRPr="00416209">
              <w:t>7</w:t>
            </w:r>
          </w:p>
        </w:tc>
        <w:tc>
          <w:tcPr>
            <w:tcW w:w="1611" w:type="dxa"/>
            <w:tcBorders>
              <w:top w:val="single" w:sz="6" w:space="0" w:color="auto"/>
              <w:left w:val="single" w:sz="6" w:space="0" w:color="auto"/>
              <w:bottom w:val="single" w:sz="6" w:space="0" w:color="auto"/>
              <w:right w:val="single" w:sz="6" w:space="0" w:color="auto"/>
            </w:tcBorders>
          </w:tcPr>
          <w:p w14:paraId="5E434F18" w14:textId="77777777" w:rsidR="000C42CE" w:rsidRPr="00416209" w:rsidRDefault="000C42CE" w:rsidP="000C42CE">
            <w:pPr>
              <w:spacing w:line="26" w:lineRule="atLeast"/>
              <w:jc w:val="center"/>
              <w:rPr>
                <w:rFonts w:eastAsia="Calibri"/>
                <w:lang w:eastAsia="en-US"/>
              </w:rPr>
            </w:pPr>
            <w:r w:rsidRPr="00416209">
              <w:rPr>
                <w:rFonts w:eastAsia="Calibri"/>
                <w:lang w:eastAsia="en-US"/>
              </w:rPr>
              <w:t>2519</w:t>
            </w:r>
          </w:p>
        </w:tc>
        <w:tc>
          <w:tcPr>
            <w:tcW w:w="1100" w:type="dxa"/>
            <w:tcBorders>
              <w:top w:val="single" w:sz="6" w:space="0" w:color="auto"/>
              <w:left w:val="single" w:sz="6" w:space="0" w:color="auto"/>
              <w:bottom w:val="single" w:sz="6" w:space="0" w:color="auto"/>
              <w:right w:val="single" w:sz="6" w:space="0" w:color="auto"/>
            </w:tcBorders>
          </w:tcPr>
          <w:p w14:paraId="573E4494" w14:textId="77777777" w:rsidR="000C42CE" w:rsidRPr="00416209" w:rsidRDefault="000C42CE" w:rsidP="00884CA7">
            <w:pPr>
              <w:spacing w:line="26" w:lineRule="atLeast"/>
              <w:jc w:val="center"/>
              <w:rPr>
                <w:rFonts w:eastAsia="Calibri"/>
                <w:lang w:eastAsia="en-US"/>
              </w:rPr>
            </w:pPr>
            <w:r w:rsidRPr="00416209">
              <w:rPr>
                <w:rFonts w:eastAsia="Calibri"/>
                <w:lang w:eastAsia="en-US"/>
              </w:rPr>
              <w:t>25</w:t>
            </w:r>
            <w:r w:rsidR="00884CA7" w:rsidRPr="00416209">
              <w:rPr>
                <w:rFonts w:eastAsia="Calibri"/>
                <w:lang w:eastAsia="en-US"/>
              </w:rPr>
              <w:t>50</w:t>
            </w:r>
          </w:p>
        </w:tc>
        <w:tc>
          <w:tcPr>
            <w:tcW w:w="1374" w:type="dxa"/>
            <w:tcBorders>
              <w:top w:val="single" w:sz="6" w:space="0" w:color="auto"/>
              <w:left w:val="single" w:sz="6" w:space="0" w:color="auto"/>
              <w:bottom w:val="single" w:sz="6" w:space="0" w:color="auto"/>
              <w:right w:val="single" w:sz="6" w:space="0" w:color="auto"/>
            </w:tcBorders>
          </w:tcPr>
          <w:p w14:paraId="0AD9BB15" w14:textId="77777777" w:rsidR="000C42CE" w:rsidRPr="00416209" w:rsidRDefault="000C42CE" w:rsidP="00545913">
            <w:pPr>
              <w:jc w:val="center"/>
            </w:pPr>
            <w:r w:rsidRPr="00416209">
              <w:t>5</w:t>
            </w:r>
          </w:p>
        </w:tc>
        <w:tc>
          <w:tcPr>
            <w:tcW w:w="2741" w:type="dxa"/>
            <w:tcBorders>
              <w:top w:val="single" w:sz="6" w:space="0" w:color="auto"/>
              <w:left w:val="single" w:sz="6" w:space="0" w:color="auto"/>
              <w:bottom w:val="single" w:sz="6" w:space="0" w:color="auto"/>
              <w:right w:val="single" w:sz="6" w:space="0" w:color="auto"/>
            </w:tcBorders>
          </w:tcPr>
          <w:p w14:paraId="5DEADBE2" w14:textId="77777777" w:rsidR="000C42CE" w:rsidRPr="00416209" w:rsidRDefault="000C42CE" w:rsidP="000C42CE">
            <w:pPr>
              <w:spacing w:line="276" w:lineRule="auto"/>
              <w:ind w:left="-2"/>
              <w:jc w:val="center"/>
              <w:rPr>
                <w:rFonts w:eastAsia="Calibri"/>
                <w:lang w:val="en-US" w:eastAsia="en-US"/>
              </w:rPr>
            </w:pPr>
            <w:r w:rsidRPr="00416209">
              <w:rPr>
                <w:rFonts w:eastAsia="Calibri"/>
                <w:lang w:val="en-US" w:eastAsia="en-US"/>
              </w:rPr>
              <w:t>D</w:t>
            </w:r>
            <w:r w:rsidRPr="00416209">
              <w:rPr>
                <w:rFonts w:eastAsia="Calibri"/>
                <w:vertAlign w:val="subscript"/>
                <w:lang w:eastAsia="en-US"/>
              </w:rPr>
              <w:t>2</w:t>
            </w:r>
            <w:r w:rsidRPr="00416209">
              <w:rPr>
                <w:rFonts w:eastAsia="Calibri"/>
                <w:lang w:val="en-US" w:eastAsia="en-US"/>
              </w:rPr>
              <w:t>ml</w:t>
            </w:r>
          </w:p>
        </w:tc>
        <w:tc>
          <w:tcPr>
            <w:tcW w:w="8041" w:type="dxa"/>
            <w:tcBorders>
              <w:top w:val="single" w:sz="6" w:space="0" w:color="auto"/>
              <w:left w:val="single" w:sz="6" w:space="0" w:color="auto"/>
              <w:bottom w:val="single" w:sz="6" w:space="0" w:color="auto"/>
              <w:right w:val="single" w:sz="6" w:space="0" w:color="auto"/>
            </w:tcBorders>
          </w:tcPr>
          <w:p w14:paraId="16026357" w14:textId="77777777" w:rsidR="000C42CE" w:rsidRPr="00416209" w:rsidRDefault="003442B9" w:rsidP="001067DB">
            <w:pPr>
              <w:spacing w:line="276" w:lineRule="auto"/>
            </w:pPr>
            <w:r w:rsidRPr="00416209">
              <w:t>Карбонаты и алевролиты</w:t>
            </w:r>
          </w:p>
        </w:tc>
      </w:tr>
      <w:tr w:rsidR="0067394C" w:rsidRPr="0029136D" w14:paraId="3242A328" w14:textId="77777777" w:rsidTr="00F46527">
        <w:trPr>
          <w:cantSplit/>
          <w:trHeight w:val="20"/>
        </w:trPr>
        <w:tc>
          <w:tcPr>
            <w:tcW w:w="15593" w:type="dxa"/>
            <w:gridSpan w:val="6"/>
            <w:tcBorders>
              <w:top w:val="single" w:sz="6" w:space="0" w:color="auto"/>
              <w:left w:val="single" w:sz="6" w:space="0" w:color="auto"/>
              <w:bottom w:val="single" w:sz="6" w:space="0" w:color="auto"/>
              <w:right w:val="single" w:sz="6" w:space="0" w:color="auto"/>
            </w:tcBorders>
          </w:tcPr>
          <w:p w14:paraId="310BF1A9" w14:textId="77777777" w:rsidR="0067394C" w:rsidRPr="00416209" w:rsidRDefault="0067394C" w:rsidP="0067394C">
            <w:pPr>
              <w:pStyle w:val="afe"/>
            </w:pPr>
            <w:r w:rsidRPr="00416209">
              <w:rPr>
                <w:rFonts w:ascii="Times New Roman" w:hAnsi="Times New Roman"/>
                <w:color w:val="000000"/>
              </w:rPr>
              <w:t>Литологическая характеристика разреза скважины</w:t>
            </w:r>
            <w:r w:rsidRPr="00416209">
              <w:rPr>
                <w:rFonts w:ascii="Times New Roman" w:hAnsi="Times New Roman"/>
              </w:rPr>
              <w:t xml:space="preserve"> №45</w:t>
            </w:r>
          </w:p>
        </w:tc>
      </w:tr>
      <w:tr w:rsidR="0067394C" w:rsidRPr="0029136D" w14:paraId="7EC038AC" w14:textId="77777777" w:rsidTr="00F46527">
        <w:trPr>
          <w:cantSplit/>
          <w:trHeight w:val="20"/>
        </w:trPr>
        <w:tc>
          <w:tcPr>
            <w:tcW w:w="726" w:type="dxa"/>
            <w:vMerge w:val="restart"/>
            <w:tcBorders>
              <w:top w:val="single" w:sz="6" w:space="0" w:color="auto"/>
              <w:left w:val="single" w:sz="6" w:space="0" w:color="auto"/>
              <w:right w:val="single" w:sz="6" w:space="0" w:color="auto"/>
            </w:tcBorders>
            <w:tcMar>
              <w:left w:w="28" w:type="dxa"/>
              <w:right w:w="28" w:type="dxa"/>
            </w:tcMar>
          </w:tcPr>
          <w:p w14:paraId="417A094D" w14:textId="77777777" w:rsidR="0067394C" w:rsidRPr="00416209" w:rsidRDefault="0067394C" w:rsidP="00ED29DB">
            <w:pPr>
              <w:jc w:val="center"/>
            </w:pPr>
            <w:r w:rsidRPr="00416209">
              <w:t>№</w:t>
            </w:r>
          </w:p>
          <w:p w14:paraId="01C3ABAA" w14:textId="77777777" w:rsidR="0067394C" w:rsidRPr="00416209" w:rsidRDefault="0067394C" w:rsidP="00ED29DB">
            <w:pPr>
              <w:jc w:val="center"/>
            </w:pPr>
            <w:r w:rsidRPr="00416209">
              <w:t>п/п</w:t>
            </w:r>
          </w:p>
        </w:tc>
        <w:tc>
          <w:tcPr>
            <w:tcW w:w="4085" w:type="dxa"/>
            <w:gridSpan w:val="3"/>
            <w:tcBorders>
              <w:top w:val="single" w:sz="6" w:space="0" w:color="auto"/>
              <w:left w:val="single" w:sz="6" w:space="0" w:color="auto"/>
              <w:right w:val="single" w:sz="6" w:space="0" w:color="auto"/>
            </w:tcBorders>
            <w:tcMar>
              <w:left w:w="28" w:type="dxa"/>
              <w:right w:w="28" w:type="dxa"/>
            </w:tcMar>
          </w:tcPr>
          <w:p w14:paraId="4A9D4052" w14:textId="77777777" w:rsidR="0067394C" w:rsidRPr="00416209" w:rsidRDefault="0067394C" w:rsidP="00ED29DB">
            <w:pPr>
              <w:jc w:val="center"/>
              <w:rPr>
                <w:b/>
              </w:rPr>
            </w:pPr>
            <w:r w:rsidRPr="00416209">
              <w:rPr>
                <w:b/>
              </w:rPr>
              <w:t>Прогнозные интервалы разреза с различными геолого-техническими условиями, м</w:t>
            </w:r>
          </w:p>
        </w:tc>
        <w:tc>
          <w:tcPr>
            <w:tcW w:w="2741" w:type="dxa"/>
            <w:vMerge w:val="restart"/>
            <w:tcBorders>
              <w:top w:val="single" w:sz="6" w:space="0" w:color="auto"/>
              <w:left w:val="single" w:sz="6" w:space="0" w:color="auto"/>
              <w:right w:val="single" w:sz="6" w:space="0" w:color="auto"/>
            </w:tcBorders>
            <w:tcMar>
              <w:left w:w="28" w:type="dxa"/>
              <w:right w:w="28" w:type="dxa"/>
            </w:tcMar>
          </w:tcPr>
          <w:p w14:paraId="0DB9600A" w14:textId="77777777" w:rsidR="0067394C" w:rsidRPr="00416209" w:rsidRDefault="0067394C" w:rsidP="00ED29DB">
            <w:pPr>
              <w:jc w:val="center"/>
              <w:rPr>
                <w:b/>
              </w:rPr>
            </w:pPr>
            <w:r w:rsidRPr="00416209">
              <w:rPr>
                <w:b/>
                <w:iCs/>
              </w:rPr>
              <w:t>Индекс стратиграфического подразделения</w:t>
            </w:r>
          </w:p>
        </w:tc>
        <w:tc>
          <w:tcPr>
            <w:tcW w:w="8041" w:type="dxa"/>
            <w:vMerge w:val="restart"/>
            <w:tcBorders>
              <w:top w:val="single" w:sz="6" w:space="0" w:color="auto"/>
              <w:left w:val="single" w:sz="6" w:space="0" w:color="auto"/>
              <w:right w:val="single" w:sz="6" w:space="0" w:color="auto"/>
            </w:tcBorders>
            <w:tcMar>
              <w:left w:w="28" w:type="dxa"/>
              <w:right w:w="28" w:type="dxa"/>
            </w:tcMar>
          </w:tcPr>
          <w:p w14:paraId="1BA60660" w14:textId="77777777" w:rsidR="0067394C" w:rsidRPr="00416209" w:rsidRDefault="0067394C" w:rsidP="00ED29DB">
            <w:pPr>
              <w:jc w:val="center"/>
              <w:rPr>
                <w:b/>
              </w:rPr>
            </w:pPr>
            <w:r w:rsidRPr="00416209">
              <w:rPr>
                <w:b/>
              </w:rPr>
              <w:t>Литологические</w:t>
            </w:r>
          </w:p>
          <w:p w14:paraId="4B4F40D4" w14:textId="77777777" w:rsidR="0067394C" w:rsidRPr="00416209" w:rsidRDefault="0067394C" w:rsidP="00ED29DB">
            <w:pPr>
              <w:jc w:val="center"/>
              <w:rPr>
                <w:b/>
              </w:rPr>
            </w:pPr>
            <w:r w:rsidRPr="00416209">
              <w:rPr>
                <w:b/>
              </w:rPr>
              <w:t>особенности и характеристика</w:t>
            </w:r>
          </w:p>
          <w:p w14:paraId="3A76E872" w14:textId="77777777" w:rsidR="0067394C" w:rsidRPr="00416209" w:rsidRDefault="0067394C" w:rsidP="00ED29DB">
            <w:pPr>
              <w:jc w:val="center"/>
              <w:rPr>
                <w:b/>
              </w:rPr>
            </w:pPr>
            <w:r w:rsidRPr="00416209">
              <w:rPr>
                <w:b/>
              </w:rPr>
              <w:t>разреза</w:t>
            </w:r>
          </w:p>
        </w:tc>
      </w:tr>
      <w:tr w:rsidR="0067394C" w:rsidRPr="0029136D" w14:paraId="74D79CEC" w14:textId="77777777" w:rsidTr="00F46527">
        <w:trPr>
          <w:cantSplit/>
          <w:trHeight w:val="20"/>
        </w:trPr>
        <w:tc>
          <w:tcPr>
            <w:tcW w:w="726" w:type="dxa"/>
            <w:vMerge/>
            <w:tcBorders>
              <w:left w:val="single" w:sz="6" w:space="0" w:color="auto"/>
              <w:bottom w:val="single" w:sz="6" w:space="0" w:color="auto"/>
              <w:right w:val="single" w:sz="6" w:space="0" w:color="auto"/>
            </w:tcBorders>
            <w:tcMar>
              <w:left w:w="28" w:type="dxa"/>
              <w:right w:w="28" w:type="dxa"/>
            </w:tcMar>
          </w:tcPr>
          <w:p w14:paraId="2F4B27D4" w14:textId="77777777" w:rsidR="0067394C" w:rsidRPr="00416209" w:rsidRDefault="0067394C" w:rsidP="00ED29DB">
            <w:pPr>
              <w:jc w:val="center"/>
            </w:pPr>
          </w:p>
        </w:tc>
        <w:tc>
          <w:tcPr>
            <w:tcW w:w="1611" w:type="dxa"/>
            <w:tcBorders>
              <w:top w:val="single" w:sz="6" w:space="0" w:color="auto"/>
              <w:left w:val="single" w:sz="6" w:space="0" w:color="auto"/>
              <w:bottom w:val="single" w:sz="6" w:space="0" w:color="auto"/>
              <w:right w:val="single" w:sz="6" w:space="0" w:color="auto"/>
            </w:tcBorders>
            <w:tcMar>
              <w:left w:w="28" w:type="dxa"/>
              <w:right w:w="28" w:type="dxa"/>
            </w:tcMar>
          </w:tcPr>
          <w:p w14:paraId="7143C7E7" w14:textId="77777777" w:rsidR="0067394C" w:rsidRPr="00416209" w:rsidRDefault="0067394C" w:rsidP="00ED29DB">
            <w:pPr>
              <w:jc w:val="center"/>
            </w:pPr>
            <w:r w:rsidRPr="00416209">
              <w:t>от</w:t>
            </w:r>
          </w:p>
        </w:tc>
        <w:tc>
          <w:tcPr>
            <w:tcW w:w="1100" w:type="dxa"/>
            <w:tcBorders>
              <w:top w:val="single" w:sz="6" w:space="0" w:color="auto"/>
              <w:left w:val="single" w:sz="6" w:space="0" w:color="auto"/>
              <w:bottom w:val="single" w:sz="6" w:space="0" w:color="auto"/>
              <w:right w:val="single" w:sz="6" w:space="0" w:color="auto"/>
            </w:tcBorders>
            <w:tcMar>
              <w:left w:w="28" w:type="dxa"/>
              <w:right w:w="28" w:type="dxa"/>
            </w:tcMar>
          </w:tcPr>
          <w:p w14:paraId="5058EB98" w14:textId="77777777" w:rsidR="0067394C" w:rsidRPr="00416209" w:rsidRDefault="0067394C" w:rsidP="00ED29DB">
            <w:pPr>
              <w:jc w:val="center"/>
            </w:pPr>
            <w:r w:rsidRPr="00416209">
              <w:t>до</w:t>
            </w:r>
          </w:p>
        </w:tc>
        <w:tc>
          <w:tcPr>
            <w:tcW w:w="1374" w:type="dxa"/>
            <w:tcBorders>
              <w:top w:val="single" w:sz="6" w:space="0" w:color="auto"/>
              <w:left w:val="single" w:sz="6" w:space="0" w:color="auto"/>
              <w:bottom w:val="single" w:sz="6" w:space="0" w:color="auto"/>
              <w:right w:val="single" w:sz="6" w:space="0" w:color="auto"/>
            </w:tcBorders>
            <w:tcMar>
              <w:left w:w="28" w:type="dxa"/>
              <w:right w:w="28" w:type="dxa"/>
            </w:tcMar>
          </w:tcPr>
          <w:p w14:paraId="7E52F7AA" w14:textId="77777777" w:rsidR="0067394C" w:rsidRPr="00416209" w:rsidRDefault="0067394C" w:rsidP="00ED29DB">
            <w:pPr>
              <w:jc w:val="center"/>
            </w:pPr>
            <w:r w:rsidRPr="00416209">
              <w:t>толщина</w:t>
            </w:r>
          </w:p>
        </w:tc>
        <w:tc>
          <w:tcPr>
            <w:tcW w:w="2741" w:type="dxa"/>
            <w:vMerge/>
            <w:tcBorders>
              <w:left w:val="single" w:sz="6" w:space="0" w:color="auto"/>
              <w:bottom w:val="single" w:sz="6" w:space="0" w:color="auto"/>
              <w:right w:val="single" w:sz="6" w:space="0" w:color="auto"/>
            </w:tcBorders>
            <w:tcMar>
              <w:left w:w="28" w:type="dxa"/>
              <w:right w:w="28" w:type="dxa"/>
            </w:tcMar>
          </w:tcPr>
          <w:p w14:paraId="4FF41F9B" w14:textId="77777777" w:rsidR="0067394C" w:rsidRPr="00416209" w:rsidRDefault="0067394C" w:rsidP="00ED29DB">
            <w:pPr>
              <w:jc w:val="center"/>
            </w:pPr>
          </w:p>
        </w:tc>
        <w:tc>
          <w:tcPr>
            <w:tcW w:w="8041" w:type="dxa"/>
            <w:vMerge/>
            <w:tcBorders>
              <w:left w:val="single" w:sz="6" w:space="0" w:color="auto"/>
              <w:bottom w:val="single" w:sz="6" w:space="0" w:color="auto"/>
              <w:right w:val="single" w:sz="6" w:space="0" w:color="auto"/>
            </w:tcBorders>
            <w:tcMar>
              <w:left w:w="28" w:type="dxa"/>
              <w:right w:w="28" w:type="dxa"/>
            </w:tcMar>
          </w:tcPr>
          <w:p w14:paraId="636D580B" w14:textId="77777777" w:rsidR="0067394C" w:rsidRPr="00416209" w:rsidRDefault="0067394C" w:rsidP="00ED29DB">
            <w:pPr>
              <w:jc w:val="center"/>
              <w:rPr>
                <w:b/>
              </w:rPr>
            </w:pPr>
          </w:p>
        </w:tc>
      </w:tr>
      <w:tr w:rsidR="00185EF0" w:rsidRPr="0029136D" w14:paraId="0A4DABCF"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EABFE67" w14:textId="77777777" w:rsidR="00185EF0" w:rsidRPr="00416209" w:rsidRDefault="00185EF0" w:rsidP="00185EF0">
            <w:pPr>
              <w:jc w:val="center"/>
            </w:pPr>
            <w:r w:rsidRPr="00416209">
              <w:t>1</w:t>
            </w:r>
          </w:p>
        </w:tc>
        <w:tc>
          <w:tcPr>
            <w:tcW w:w="161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74B61D9" w14:textId="77777777" w:rsidR="00185EF0" w:rsidRPr="00416209" w:rsidRDefault="00185EF0" w:rsidP="00185EF0">
            <w:pPr>
              <w:jc w:val="center"/>
            </w:pPr>
            <w:r w:rsidRPr="00416209">
              <w:t>0</w:t>
            </w:r>
          </w:p>
        </w:tc>
        <w:tc>
          <w:tcPr>
            <w:tcW w:w="110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21F5B706" w14:textId="77777777" w:rsidR="00185EF0" w:rsidRPr="00416209" w:rsidRDefault="00185EF0" w:rsidP="00185EF0">
            <w:pPr>
              <w:jc w:val="center"/>
            </w:pPr>
            <w:r w:rsidRPr="00416209">
              <w:t>15</w:t>
            </w:r>
          </w:p>
        </w:tc>
        <w:tc>
          <w:tcPr>
            <w:tcW w:w="137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6A7B17F3" w14:textId="77777777" w:rsidR="00185EF0" w:rsidRPr="00416209" w:rsidRDefault="00185EF0" w:rsidP="00185EF0">
            <w:pPr>
              <w:jc w:val="center"/>
            </w:pPr>
            <w:r w:rsidRPr="00416209">
              <w:t>15</w:t>
            </w:r>
          </w:p>
        </w:tc>
        <w:tc>
          <w:tcPr>
            <w:tcW w:w="274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0F52BD04" w14:textId="77777777" w:rsidR="00185EF0" w:rsidRPr="0029136D" w:rsidRDefault="00185EF0" w:rsidP="00185EF0">
            <w:pPr>
              <w:jc w:val="center"/>
            </w:pPr>
            <w:r w:rsidRPr="0029136D">
              <w:t>Q</w:t>
            </w:r>
          </w:p>
        </w:tc>
        <w:tc>
          <w:tcPr>
            <w:tcW w:w="8041" w:type="dxa"/>
            <w:tcBorders>
              <w:top w:val="single" w:sz="6" w:space="0" w:color="auto"/>
              <w:left w:val="single" w:sz="6" w:space="0" w:color="auto"/>
              <w:bottom w:val="single" w:sz="6" w:space="0" w:color="auto"/>
              <w:right w:val="single" w:sz="6" w:space="0" w:color="auto"/>
            </w:tcBorders>
            <w:tcMar>
              <w:left w:w="28" w:type="dxa"/>
              <w:right w:w="28" w:type="dxa"/>
            </w:tcMar>
          </w:tcPr>
          <w:p w14:paraId="7429FFF7" w14:textId="77777777" w:rsidR="00185EF0" w:rsidRPr="00416209" w:rsidRDefault="00185EF0" w:rsidP="00185EF0">
            <w:r w:rsidRPr="00416209">
              <w:t>Суглинки; Глины; Супеси; Пески</w:t>
            </w:r>
          </w:p>
        </w:tc>
      </w:tr>
      <w:tr w:rsidR="00185EF0" w:rsidRPr="0029136D" w14:paraId="7999D84A"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0C4C817" w14:textId="77777777" w:rsidR="00185EF0" w:rsidRPr="00416209" w:rsidRDefault="00185EF0" w:rsidP="00185EF0">
            <w:pPr>
              <w:jc w:val="center"/>
            </w:pPr>
            <w:r w:rsidRPr="00416209">
              <w:t>2</w:t>
            </w:r>
          </w:p>
        </w:tc>
        <w:tc>
          <w:tcPr>
            <w:tcW w:w="1611" w:type="dxa"/>
            <w:tcBorders>
              <w:top w:val="single" w:sz="6" w:space="0" w:color="auto"/>
              <w:left w:val="single" w:sz="6" w:space="0" w:color="auto"/>
              <w:bottom w:val="single" w:sz="6" w:space="0" w:color="auto"/>
              <w:right w:val="single" w:sz="6" w:space="0" w:color="auto"/>
            </w:tcBorders>
            <w:vAlign w:val="center"/>
          </w:tcPr>
          <w:p w14:paraId="783CF46B" w14:textId="77777777" w:rsidR="00185EF0" w:rsidRPr="00416209" w:rsidRDefault="00185EF0" w:rsidP="00185EF0">
            <w:pPr>
              <w:jc w:val="center"/>
            </w:pPr>
            <w:r w:rsidRPr="00416209">
              <w:t>15</w:t>
            </w:r>
          </w:p>
        </w:tc>
        <w:tc>
          <w:tcPr>
            <w:tcW w:w="1100" w:type="dxa"/>
            <w:tcBorders>
              <w:top w:val="single" w:sz="6" w:space="0" w:color="auto"/>
              <w:left w:val="single" w:sz="6" w:space="0" w:color="auto"/>
              <w:bottom w:val="single" w:sz="6" w:space="0" w:color="auto"/>
              <w:right w:val="single" w:sz="6" w:space="0" w:color="auto"/>
            </w:tcBorders>
            <w:vAlign w:val="center"/>
          </w:tcPr>
          <w:p w14:paraId="55799372" w14:textId="77777777" w:rsidR="00185EF0" w:rsidRPr="00416209" w:rsidRDefault="00185EF0" w:rsidP="00185EF0">
            <w:pPr>
              <w:jc w:val="center"/>
            </w:pPr>
            <w:r w:rsidRPr="00416209">
              <w:t>185</w:t>
            </w:r>
          </w:p>
        </w:tc>
        <w:tc>
          <w:tcPr>
            <w:tcW w:w="1374" w:type="dxa"/>
            <w:tcBorders>
              <w:top w:val="single" w:sz="6" w:space="0" w:color="auto"/>
              <w:left w:val="single" w:sz="6" w:space="0" w:color="auto"/>
              <w:bottom w:val="single" w:sz="6" w:space="0" w:color="auto"/>
              <w:right w:val="single" w:sz="6" w:space="0" w:color="auto"/>
            </w:tcBorders>
          </w:tcPr>
          <w:p w14:paraId="341A6FE1" w14:textId="77777777" w:rsidR="00185EF0" w:rsidRPr="00416209" w:rsidRDefault="00185EF0" w:rsidP="00185EF0">
            <w:pPr>
              <w:jc w:val="center"/>
            </w:pPr>
            <w:r w:rsidRPr="00416209">
              <w:t>170</w:t>
            </w:r>
          </w:p>
        </w:tc>
        <w:tc>
          <w:tcPr>
            <w:tcW w:w="2741" w:type="dxa"/>
            <w:tcBorders>
              <w:top w:val="single" w:sz="6" w:space="0" w:color="auto"/>
              <w:left w:val="single" w:sz="6" w:space="0" w:color="auto"/>
              <w:bottom w:val="single" w:sz="6" w:space="0" w:color="auto"/>
              <w:right w:val="single" w:sz="6" w:space="0" w:color="auto"/>
            </w:tcBorders>
            <w:vAlign w:val="center"/>
          </w:tcPr>
          <w:p w14:paraId="7542E10E" w14:textId="77777777" w:rsidR="00185EF0" w:rsidRPr="0029136D" w:rsidRDefault="00185EF0" w:rsidP="00185EF0">
            <w:pPr>
              <w:jc w:val="center"/>
            </w:pPr>
            <w:r w:rsidRPr="0029136D">
              <w:t>P</w:t>
            </w:r>
            <w:r w:rsidRPr="0029136D">
              <w:rPr>
                <w:vertAlign w:val="subscript"/>
              </w:rPr>
              <w:t>2</w:t>
            </w:r>
            <w:r w:rsidRPr="0029136D">
              <w:rPr>
                <w:vertAlign w:val="superscript"/>
              </w:rPr>
              <w:t>t</w:t>
            </w:r>
          </w:p>
        </w:tc>
        <w:tc>
          <w:tcPr>
            <w:tcW w:w="8041" w:type="dxa"/>
            <w:tcBorders>
              <w:top w:val="single" w:sz="6" w:space="0" w:color="auto"/>
              <w:left w:val="single" w:sz="6" w:space="0" w:color="auto"/>
              <w:bottom w:val="single" w:sz="4" w:space="0" w:color="auto"/>
              <w:right w:val="single" w:sz="6" w:space="0" w:color="auto"/>
            </w:tcBorders>
          </w:tcPr>
          <w:p w14:paraId="21C0B985" w14:textId="77777777" w:rsidR="00185EF0" w:rsidRPr="00416209" w:rsidRDefault="00185EF0" w:rsidP="00185EF0">
            <w:r w:rsidRPr="00416209">
              <w:t>Мергели; Доломиты; Алевролиты; Песчаники; Глины</w:t>
            </w:r>
          </w:p>
        </w:tc>
      </w:tr>
      <w:tr w:rsidR="00185EF0" w:rsidRPr="0029136D" w14:paraId="235D7956"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1E0B78D5" w14:textId="77777777" w:rsidR="00185EF0" w:rsidRPr="00416209" w:rsidRDefault="00185EF0" w:rsidP="00185EF0">
            <w:pPr>
              <w:jc w:val="center"/>
              <w:rPr>
                <w:lang w:val="en-US"/>
              </w:rPr>
            </w:pPr>
            <w:r w:rsidRPr="00416209">
              <w:t>3</w:t>
            </w:r>
          </w:p>
        </w:tc>
        <w:tc>
          <w:tcPr>
            <w:tcW w:w="1611" w:type="dxa"/>
            <w:tcBorders>
              <w:top w:val="single" w:sz="6" w:space="0" w:color="auto"/>
              <w:left w:val="single" w:sz="6" w:space="0" w:color="auto"/>
              <w:bottom w:val="single" w:sz="6" w:space="0" w:color="auto"/>
              <w:right w:val="single" w:sz="6" w:space="0" w:color="auto"/>
            </w:tcBorders>
            <w:vAlign w:val="center"/>
          </w:tcPr>
          <w:p w14:paraId="39275739" w14:textId="77777777" w:rsidR="00185EF0" w:rsidRPr="00416209" w:rsidRDefault="00185EF0" w:rsidP="00185EF0">
            <w:pPr>
              <w:jc w:val="center"/>
            </w:pPr>
            <w:r w:rsidRPr="00416209">
              <w:t>185</w:t>
            </w:r>
          </w:p>
        </w:tc>
        <w:tc>
          <w:tcPr>
            <w:tcW w:w="1100" w:type="dxa"/>
            <w:tcBorders>
              <w:top w:val="single" w:sz="6" w:space="0" w:color="auto"/>
              <w:left w:val="single" w:sz="6" w:space="0" w:color="auto"/>
              <w:bottom w:val="single" w:sz="6" w:space="0" w:color="auto"/>
              <w:right w:val="single" w:sz="6" w:space="0" w:color="auto"/>
            </w:tcBorders>
            <w:vAlign w:val="center"/>
          </w:tcPr>
          <w:p w14:paraId="354A095D" w14:textId="77777777" w:rsidR="00185EF0" w:rsidRPr="00416209" w:rsidRDefault="00185EF0" w:rsidP="00185EF0">
            <w:pPr>
              <w:jc w:val="center"/>
            </w:pPr>
            <w:r w:rsidRPr="00416209">
              <w:t>205</w:t>
            </w:r>
          </w:p>
        </w:tc>
        <w:tc>
          <w:tcPr>
            <w:tcW w:w="1374" w:type="dxa"/>
            <w:tcBorders>
              <w:top w:val="single" w:sz="6" w:space="0" w:color="auto"/>
              <w:left w:val="single" w:sz="6" w:space="0" w:color="auto"/>
              <w:bottom w:val="single" w:sz="6" w:space="0" w:color="auto"/>
              <w:right w:val="single" w:sz="6" w:space="0" w:color="auto"/>
            </w:tcBorders>
          </w:tcPr>
          <w:p w14:paraId="7455FE96" w14:textId="77777777" w:rsidR="00185EF0" w:rsidRPr="00416209" w:rsidRDefault="00185EF0" w:rsidP="00185EF0">
            <w:pPr>
              <w:jc w:val="center"/>
            </w:pPr>
            <w:r w:rsidRPr="00416209">
              <w:t>20</w:t>
            </w:r>
          </w:p>
        </w:tc>
        <w:tc>
          <w:tcPr>
            <w:tcW w:w="2741" w:type="dxa"/>
            <w:tcBorders>
              <w:top w:val="single" w:sz="6" w:space="0" w:color="auto"/>
              <w:left w:val="single" w:sz="6" w:space="0" w:color="auto"/>
              <w:bottom w:val="single" w:sz="6" w:space="0" w:color="auto"/>
              <w:right w:val="single" w:sz="6" w:space="0" w:color="auto"/>
            </w:tcBorders>
            <w:vAlign w:val="center"/>
          </w:tcPr>
          <w:p w14:paraId="2214BD7A" w14:textId="77777777" w:rsidR="00185EF0" w:rsidRPr="0029136D" w:rsidRDefault="00185EF0" w:rsidP="00185EF0">
            <w:pPr>
              <w:jc w:val="center"/>
            </w:pPr>
            <w:r w:rsidRPr="0029136D">
              <w:t>P</w:t>
            </w:r>
            <w:r w:rsidRPr="0029136D">
              <w:rPr>
                <w:vertAlign w:val="subscript"/>
              </w:rPr>
              <w:t>2</w:t>
            </w:r>
            <w:r w:rsidRPr="0029136D">
              <w:rPr>
                <w:vertAlign w:val="superscript"/>
              </w:rPr>
              <w:t>kz2</w:t>
            </w:r>
          </w:p>
        </w:tc>
        <w:tc>
          <w:tcPr>
            <w:tcW w:w="8041" w:type="dxa"/>
            <w:tcBorders>
              <w:top w:val="single" w:sz="4" w:space="0" w:color="auto"/>
              <w:left w:val="single" w:sz="6" w:space="0" w:color="auto"/>
              <w:bottom w:val="single" w:sz="6" w:space="0" w:color="auto"/>
              <w:right w:val="single" w:sz="6" w:space="0" w:color="auto"/>
            </w:tcBorders>
          </w:tcPr>
          <w:p w14:paraId="10B5A3E6" w14:textId="77777777" w:rsidR="00185EF0" w:rsidRPr="00416209" w:rsidRDefault="00185EF0" w:rsidP="00185EF0">
            <w:r w:rsidRPr="00416209">
              <w:t>Доломиты; Мергели; Алевролиты; Песчаники; Гипсы</w:t>
            </w:r>
          </w:p>
        </w:tc>
      </w:tr>
      <w:tr w:rsidR="00185EF0" w:rsidRPr="0029136D" w14:paraId="0DE4C327"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5404965B" w14:textId="77777777" w:rsidR="00185EF0" w:rsidRPr="00416209" w:rsidRDefault="00185EF0" w:rsidP="00185EF0">
            <w:pPr>
              <w:jc w:val="center"/>
            </w:pPr>
            <w:r w:rsidRPr="00416209">
              <w:lastRenderedPageBreak/>
              <w:t>4</w:t>
            </w:r>
          </w:p>
        </w:tc>
        <w:tc>
          <w:tcPr>
            <w:tcW w:w="1611" w:type="dxa"/>
            <w:tcBorders>
              <w:top w:val="single" w:sz="6" w:space="0" w:color="auto"/>
              <w:left w:val="single" w:sz="6" w:space="0" w:color="auto"/>
              <w:bottom w:val="single" w:sz="6" w:space="0" w:color="auto"/>
              <w:right w:val="single" w:sz="6" w:space="0" w:color="auto"/>
            </w:tcBorders>
            <w:vAlign w:val="center"/>
          </w:tcPr>
          <w:p w14:paraId="4F091127" w14:textId="77777777" w:rsidR="00185EF0" w:rsidRPr="00416209" w:rsidRDefault="00185EF0" w:rsidP="00185EF0">
            <w:pPr>
              <w:jc w:val="center"/>
            </w:pPr>
            <w:r w:rsidRPr="00416209">
              <w:t>205</w:t>
            </w:r>
          </w:p>
        </w:tc>
        <w:tc>
          <w:tcPr>
            <w:tcW w:w="1100" w:type="dxa"/>
            <w:tcBorders>
              <w:top w:val="single" w:sz="6" w:space="0" w:color="auto"/>
              <w:left w:val="single" w:sz="6" w:space="0" w:color="auto"/>
              <w:bottom w:val="single" w:sz="6" w:space="0" w:color="auto"/>
              <w:right w:val="single" w:sz="6" w:space="0" w:color="auto"/>
            </w:tcBorders>
            <w:vAlign w:val="center"/>
          </w:tcPr>
          <w:p w14:paraId="29E3D4D2" w14:textId="77777777" w:rsidR="00185EF0" w:rsidRPr="00416209" w:rsidRDefault="00185EF0" w:rsidP="00185EF0">
            <w:pPr>
              <w:jc w:val="center"/>
            </w:pPr>
            <w:r w:rsidRPr="00416209">
              <w:t>215</w:t>
            </w:r>
          </w:p>
        </w:tc>
        <w:tc>
          <w:tcPr>
            <w:tcW w:w="1374" w:type="dxa"/>
            <w:tcBorders>
              <w:top w:val="single" w:sz="6" w:space="0" w:color="auto"/>
              <w:left w:val="single" w:sz="6" w:space="0" w:color="auto"/>
              <w:bottom w:val="single" w:sz="6" w:space="0" w:color="auto"/>
              <w:right w:val="single" w:sz="6" w:space="0" w:color="auto"/>
            </w:tcBorders>
          </w:tcPr>
          <w:p w14:paraId="246832FD" w14:textId="77777777" w:rsidR="00185EF0" w:rsidRPr="00416209" w:rsidRDefault="00185EF0" w:rsidP="00185EF0">
            <w:pPr>
              <w:jc w:val="center"/>
            </w:pPr>
            <w:r w:rsidRPr="00416209">
              <w:t>10</w:t>
            </w:r>
          </w:p>
        </w:tc>
        <w:tc>
          <w:tcPr>
            <w:tcW w:w="2741" w:type="dxa"/>
            <w:tcBorders>
              <w:top w:val="single" w:sz="6" w:space="0" w:color="auto"/>
              <w:left w:val="single" w:sz="6" w:space="0" w:color="auto"/>
              <w:bottom w:val="single" w:sz="6" w:space="0" w:color="auto"/>
              <w:right w:val="single" w:sz="6" w:space="0" w:color="auto"/>
            </w:tcBorders>
            <w:vAlign w:val="center"/>
          </w:tcPr>
          <w:p w14:paraId="4C78DE50" w14:textId="77777777" w:rsidR="00185EF0" w:rsidRPr="0029136D" w:rsidRDefault="00185EF0" w:rsidP="00185EF0">
            <w:pPr>
              <w:jc w:val="center"/>
            </w:pPr>
            <w:r w:rsidRPr="0029136D">
              <w:t>P</w:t>
            </w:r>
            <w:r w:rsidRPr="0029136D">
              <w:rPr>
                <w:vertAlign w:val="subscript"/>
              </w:rPr>
              <w:t>2</w:t>
            </w:r>
            <w:r w:rsidRPr="0029136D">
              <w:rPr>
                <w:vertAlign w:val="superscript"/>
              </w:rPr>
              <w:t>u</w:t>
            </w:r>
          </w:p>
        </w:tc>
        <w:tc>
          <w:tcPr>
            <w:tcW w:w="8041" w:type="dxa"/>
            <w:tcBorders>
              <w:top w:val="single" w:sz="6" w:space="0" w:color="auto"/>
              <w:left w:val="single" w:sz="6" w:space="0" w:color="auto"/>
              <w:bottom w:val="single" w:sz="6" w:space="0" w:color="auto"/>
              <w:right w:val="single" w:sz="6" w:space="0" w:color="auto"/>
            </w:tcBorders>
          </w:tcPr>
          <w:p w14:paraId="53F58B10" w14:textId="77777777" w:rsidR="00185EF0" w:rsidRPr="00416209" w:rsidRDefault="00185EF0" w:rsidP="00185EF0">
            <w:r w:rsidRPr="00416209">
              <w:t>Доломиты; Мергели; Алевролиты; Известняки; Гипсы</w:t>
            </w:r>
          </w:p>
        </w:tc>
      </w:tr>
      <w:tr w:rsidR="00185EF0" w:rsidRPr="0029136D" w14:paraId="3EB5E17E"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1C1F5695" w14:textId="77777777" w:rsidR="00185EF0" w:rsidRPr="00416209" w:rsidRDefault="00185EF0" w:rsidP="00185EF0">
            <w:pPr>
              <w:jc w:val="center"/>
            </w:pPr>
            <w:r w:rsidRPr="00416209">
              <w:t>5</w:t>
            </w:r>
          </w:p>
        </w:tc>
        <w:tc>
          <w:tcPr>
            <w:tcW w:w="1611" w:type="dxa"/>
            <w:tcBorders>
              <w:top w:val="single" w:sz="6" w:space="0" w:color="auto"/>
              <w:left w:val="single" w:sz="6" w:space="0" w:color="auto"/>
              <w:bottom w:val="single" w:sz="6" w:space="0" w:color="auto"/>
              <w:right w:val="single" w:sz="6" w:space="0" w:color="auto"/>
            </w:tcBorders>
            <w:vAlign w:val="center"/>
          </w:tcPr>
          <w:p w14:paraId="79495A6E" w14:textId="77777777" w:rsidR="00185EF0" w:rsidRPr="00416209" w:rsidRDefault="00185EF0" w:rsidP="00185EF0">
            <w:pPr>
              <w:jc w:val="center"/>
            </w:pPr>
            <w:r w:rsidRPr="00416209">
              <w:t>226</w:t>
            </w:r>
          </w:p>
        </w:tc>
        <w:tc>
          <w:tcPr>
            <w:tcW w:w="1100" w:type="dxa"/>
            <w:tcBorders>
              <w:top w:val="single" w:sz="6" w:space="0" w:color="auto"/>
              <w:left w:val="single" w:sz="6" w:space="0" w:color="auto"/>
              <w:bottom w:val="single" w:sz="6" w:space="0" w:color="auto"/>
              <w:right w:val="single" w:sz="6" w:space="0" w:color="auto"/>
            </w:tcBorders>
            <w:vAlign w:val="center"/>
          </w:tcPr>
          <w:p w14:paraId="0E1F3908" w14:textId="77777777" w:rsidR="00185EF0" w:rsidRPr="00416209" w:rsidRDefault="00185EF0" w:rsidP="00185EF0">
            <w:pPr>
              <w:jc w:val="center"/>
            </w:pPr>
            <w:r w:rsidRPr="00416209">
              <w:t>438</w:t>
            </w:r>
          </w:p>
        </w:tc>
        <w:tc>
          <w:tcPr>
            <w:tcW w:w="1374" w:type="dxa"/>
            <w:tcBorders>
              <w:top w:val="single" w:sz="6" w:space="0" w:color="auto"/>
              <w:left w:val="single" w:sz="6" w:space="0" w:color="auto"/>
              <w:bottom w:val="single" w:sz="6" w:space="0" w:color="auto"/>
              <w:right w:val="single" w:sz="6" w:space="0" w:color="auto"/>
            </w:tcBorders>
          </w:tcPr>
          <w:p w14:paraId="5EDBA02D" w14:textId="77777777" w:rsidR="00185EF0" w:rsidRPr="00416209" w:rsidRDefault="00185EF0" w:rsidP="00185EF0">
            <w:pPr>
              <w:jc w:val="center"/>
            </w:pPr>
            <w:r w:rsidRPr="00416209">
              <w:t>212</w:t>
            </w:r>
          </w:p>
        </w:tc>
        <w:tc>
          <w:tcPr>
            <w:tcW w:w="2741" w:type="dxa"/>
            <w:tcBorders>
              <w:top w:val="single" w:sz="6" w:space="0" w:color="auto"/>
              <w:left w:val="single" w:sz="6" w:space="0" w:color="auto"/>
              <w:bottom w:val="single" w:sz="6" w:space="0" w:color="auto"/>
              <w:right w:val="single" w:sz="6" w:space="0" w:color="auto"/>
            </w:tcBorders>
            <w:vAlign w:val="center"/>
          </w:tcPr>
          <w:p w14:paraId="2A9CC800" w14:textId="77777777" w:rsidR="00185EF0" w:rsidRPr="0029136D" w:rsidRDefault="00185EF0" w:rsidP="00185EF0">
            <w:pPr>
              <w:jc w:val="center"/>
            </w:pPr>
            <w:r w:rsidRPr="0029136D">
              <w:t>P</w:t>
            </w:r>
            <w:r w:rsidRPr="0029136D">
              <w:rPr>
                <w:vertAlign w:val="subscript"/>
              </w:rPr>
              <w:t>1</w:t>
            </w:r>
            <w:r w:rsidRPr="0029136D">
              <w:rPr>
                <w:vertAlign w:val="superscript"/>
              </w:rPr>
              <w:t>s</w:t>
            </w:r>
          </w:p>
        </w:tc>
        <w:tc>
          <w:tcPr>
            <w:tcW w:w="8041" w:type="dxa"/>
            <w:tcBorders>
              <w:top w:val="single" w:sz="6" w:space="0" w:color="auto"/>
              <w:left w:val="single" w:sz="6" w:space="0" w:color="auto"/>
              <w:bottom w:val="single" w:sz="6" w:space="0" w:color="auto"/>
              <w:right w:val="single" w:sz="6" w:space="0" w:color="auto"/>
            </w:tcBorders>
          </w:tcPr>
          <w:p w14:paraId="5BB15FD2" w14:textId="77777777" w:rsidR="00185EF0" w:rsidRPr="00416209" w:rsidRDefault="00185EF0" w:rsidP="00185EF0">
            <w:r w:rsidRPr="00416209">
              <w:t>Доломиты; Известняки; Гипсы; Ангидриты</w:t>
            </w:r>
          </w:p>
        </w:tc>
      </w:tr>
      <w:tr w:rsidR="00185EF0" w:rsidRPr="0029136D" w14:paraId="563A4C6D"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2986F52" w14:textId="77777777" w:rsidR="00185EF0" w:rsidRPr="00416209" w:rsidRDefault="00185EF0" w:rsidP="00185EF0">
            <w:pPr>
              <w:jc w:val="center"/>
            </w:pPr>
            <w:r w:rsidRPr="00416209">
              <w:t>6</w:t>
            </w:r>
          </w:p>
        </w:tc>
        <w:tc>
          <w:tcPr>
            <w:tcW w:w="1611" w:type="dxa"/>
            <w:tcBorders>
              <w:top w:val="single" w:sz="6" w:space="0" w:color="auto"/>
              <w:left w:val="single" w:sz="6" w:space="0" w:color="auto"/>
              <w:bottom w:val="single" w:sz="6" w:space="0" w:color="auto"/>
              <w:right w:val="single" w:sz="6" w:space="0" w:color="auto"/>
            </w:tcBorders>
            <w:vAlign w:val="center"/>
          </w:tcPr>
          <w:p w14:paraId="0CF380BF" w14:textId="77777777" w:rsidR="00185EF0" w:rsidRPr="00416209" w:rsidRDefault="00185EF0" w:rsidP="00185EF0">
            <w:pPr>
              <w:jc w:val="center"/>
            </w:pPr>
            <w:r w:rsidRPr="00416209">
              <w:t>438</w:t>
            </w:r>
          </w:p>
        </w:tc>
        <w:tc>
          <w:tcPr>
            <w:tcW w:w="1100" w:type="dxa"/>
            <w:tcBorders>
              <w:top w:val="single" w:sz="6" w:space="0" w:color="auto"/>
              <w:left w:val="single" w:sz="6" w:space="0" w:color="auto"/>
              <w:bottom w:val="single" w:sz="6" w:space="0" w:color="auto"/>
              <w:right w:val="single" w:sz="6" w:space="0" w:color="auto"/>
            </w:tcBorders>
            <w:vAlign w:val="center"/>
          </w:tcPr>
          <w:p w14:paraId="749EDEB3" w14:textId="77777777" w:rsidR="00185EF0" w:rsidRPr="00416209" w:rsidRDefault="00185EF0" w:rsidP="00185EF0">
            <w:pPr>
              <w:jc w:val="center"/>
            </w:pPr>
            <w:r w:rsidRPr="00416209">
              <w:t>628</w:t>
            </w:r>
          </w:p>
        </w:tc>
        <w:tc>
          <w:tcPr>
            <w:tcW w:w="1374" w:type="dxa"/>
            <w:tcBorders>
              <w:top w:val="single" w:sz="6" w:space="0" w:color="auto"/>
              <w:left w:val="single" w:sz="6" w:space="0" w:color="auto"/>
              <w:bottom w:val="single" w:sz="6" w:space="0" w:color="auto"/>
              <w:right w:val="single" w:sz="6" w:space="0" w:color="auto"/>
            </w:tcBorders>
          </w:tcPr>
          <w:p w14:paraId="0DD26587" w14:textId="77777777" w:rsidR="00185EF0" w:rsidRPr="00416209" w:rsidRDefault="00185EF0" w:rsidP="00185EF0">
            <w:pPr>
              <w:jc w:val="center"/>
            </w:pPr>
            <w:r w:rsidRPr="00416209">
              <w:t>190</w:t>
            </w:r>
          </w:p>
        </w:tc>
        <w:tc>
          <w:tcPr>
            <w:tcW w:w="2741" w:type="dxa"/>
            <w:tcBorders>
              <w:top w:val="single" w:sz="6" w:space="0" w:color="auto"/>
              <w:left w:val="single" w:sz="6" w:space="0" w:color="auto"/>
              <w:bottom w:val="single" w:sz="6" w:space="0" w:color="auto"/>
              <w:right w:val="single" w:sz="6" w:space="0" w:color="auto"/>
            </w:tcBorders>
            <w:vAlign w:val="center"/>
          </w:tcPr>
          <w:p w14:paraId="5B8DA01E" w14:textId="77777777" w:rsidR="00185EF0" w:rsidRPr="0029136D" w:rsidRDefault="00185EF0" w:rsidP="00185EF0">
            <w:pPr>
              <w:jc w:val="center"/>
            </w:pPr>
            <w:r w:rsidRPr="0029136D">
              <w:t>C</w:t>
            </w:r>
            <w:r w:rsidRPr="0029136D">
              <w:rPr>
                <w:vertAlign w:val="subscript"/>
              </w:rPr>
              <w:t>3</w:t>
            </w:r>
          </w:p>
        </w:tc>
        <w:tc>
          <w:tcPr>
            <w:tcW w:w="8041" w:type="dxa"/>
            <w:tcBorders>
              <w:top w:val="single" w:sz="6" w:space="0" w:color="auto"/>
              <w:left w:val="single" w:sz="6" w:space="0" w:color="auto"/>
              <w:bottom w:val="single" w:sz="6" w:space="0" w:color="auto"/>
              <w:right w:val="single" w:sz="6" w:space="0" w:color="auto"/>
            </w:tcBorders>
            <w:vAlign w:val="center"/>
          </w:tcPr>
          <w:p w14:paraId="634481F4" w14:textId="77777777" w:rsidR="00185EF0" w:rsidRPr="00416209" w:rsidRDefault="00185EF0" w:rsidP="00185EF0">
            <w:r w:rsidRPr="00416209">
              <w:t>Доломиты; Известняки; Гипсы; Ангидриты</w:t>
            </w:r>
          </w:p>
        </w:tc>
      </w:tr>
      <w:tr w:rsidR="00185EF0" w:rsidRPr="0029136D" w14:paraId="3351947F"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1592C2D3" w14:textId="77777777" w:rsidR="00185EF0" w:rsidRPr="00416209" w:rsidRDefault="00185EF0" w:rsidP="00185EF0">
            <w:pPr>
              <w:jc w:val="center"/>
            </w:pPr>
            <w:r w:rsidRPr="00416209">
              <w:t>7</w:t>
            </w:r>
          </w:p>
        </w:tc>
        <w:tc>
          <w:tcPr>
            <w:tcW w:w="1611" w:type="dxa"/>
            <w:tcBorders>
              <w:top w:val="single" w:sz="6" w:space="0" w:color="auto"/>
              <w:left w:val="single" w:sz="6" w:space="0" w:color="auto"/>
              <w:bottom w:val="single" w:sz="6" w:space="0" w:color="auto"/>
              <w:right w:val="single" w:sz="6" w:space="0" w:color="auto"/>
            </w:tcBorders>
            <w:vAlign w:val="center"/>
          </w:tcPr>
          <w:p w14:paraId="3A48C83C" w14:textId="77777777" w:rsidR="00185EF0" w:rsidRPr="00416209" w:rsidRDefault="00185EF0" w:rsidP="00185EF0">
            <w:pPr>
              <w:jc w:val="center"/>
            </w:pPr>
            <w:r w:rsidRPr="00416209">
              <w:t>628</w:t>
            </w:r>
          </w:p>
        </w:tc>
        <w:tc>
          <w:tcPr>
            <w:tcW w:w="1100" w:type="dxa"/>
            <w:tcBorders>
              <w:top w:val="single" w:sz="6" w:space="0" w:color="auto"/>
              <w:left w:val="single" w:sz="6" w:space="0" w:color="auto"/>
              <w:bottom w:val="single" w:sz="6" w:space="0" w:color="auto"/>
              <w:right w:val="single" w:sz="6" w:space="0" w:color="auto"/>
            </w:tcBorders>
            <w:vAlign w:val="center"/>
          </w:tcPr>
          <w:p w14:paraId="15366663" w14:textId="77777777" w:rsidR="00185EF0" w:rsidRPr="00416209" w:rsidRDefault="00185EF0" w:rsidP="00185EF0">
            <w:pPr>
              <w:jc w:val="center"/>
            </w:pPr>
            <w:r w:rsidRPr="00416209">
              <w:t>752</w:t>
            </w:r>
          </w:p>
        </w:tc>
        <w:tc>
          <w:tcPr>
            <w:tcW w:w="1374" w:type="dxa"/>
            <w:tcBorders>
              <w:top w:val="single" w:sz="6" w:space="0" w:color="auto"/>
              <w:left w:val="single" w:sz="6" w:space="0" w:color="auto"/>
              <w:bottom w:val="single" w:sz="6" w:space="0" w:color="auto"/>
              <w:right w:val="single" w:sz="6" w:space="0" w:color="auto"/>
            </w:tcBorders>
          </w:tcPr>
          <w:p w14:paraId="6302AD78" w14:textId="77777777" w:rsidR="00185EF0" w:rsidRPr="00416209" w:rsidRDefault="00185EF0" w:rsidP="00185EF0">
            <w:pPr>
              <w:jc w:val="center"/>
            </w:pPr>
            <w:r w:rsidRPr="00416209">
              <w:t>124</w:t>
            </w:r>
          </w:p>
        </w:tc>
        <w:tc>
          <w:tcPr>
            <w:tcW w:w="2741" w:type="dxa"/>
            <w:tcBorders>
              <w:top w:val="single" w:sz="6" w:space="0" w:color="auto"/>
              <w:left w:val="single" w:sz="6" w:space="0" w:color="auto"/>
              <w:bottom w:val="single" w:sz="6" w:space="0" w:color="auto"/>
              <w:right w:val="single" w:sz="6" w:space="0" w:color="auto"/>
            </w:tcBorders>
            <w:vAlign w:val="center"/>
          </w:tcPr>
          <w:p w14:paraId="78C5B5B3" w14:textId="77777777" w:rsidR="00185EF0" w:rsidRPr="0029136D" w:rsidRDefault="00185EF0" w:rsidP="00185EF0">
            <w:pPr>
              <w:jc w:val="center"/>
              <w:rPr>
                <w:lang w:val="en-US"/>
              </w:rPr>
            </w:pPr>
            <w:r w:rsidRPr="0029136D">
              <w:t>C</w:t>
            </w:r>
            <w:r w:rsidRPr="0029136D">
              <w:rPr>
                <w:vertAlign w:val="subscript"/>
              </w:rPr>
              <w:t>2</w:t>
            </w:r>
            <w:r w:rsidRPr="0029136D">
              <w:rPr>
                <w:vertAlign w:val="superscript"/>
              </w:rPr>
              <w:t>m</w:t>
            </w:r>
            <w:r w:rsidRPr="0029136D">
              <w:rPr>
                <w:vertAlign w:val="superscript"/>
                <w:lang w:val="en-US"/>
              </w:rPr>
              <w:t>c</w:t>
            </w:r>
          </w:p>
        </w:tc>
        <w:tc>
          <w:tcPr>
            <w:tcW w:w="8041" w:type="dxa"/>
            <w:tcBorders>
              <w:top w:val="single" w:sz="6" w:space="0" w:color="auto"/>
              <w:left w:val="single" w:sz="6" w:space="0" w:color="auto"/>
              <w:bottom w:val="single" w:sz="6" w:space="0" w:color="auto"/>
              <w:right w:val="single" w:sz="6" w:space="0" w:color="auto"/>
            </w:tcBorders>
          </w:tcPr>
          <w:p w14:paraId="53D87D73" w14:textId="77777777" w:rsidR="00185EF0" w:rsidRPr="00416209" w:rsidRDefault="00185EF0" w:rsidP="00185EF0">
            <w:r w:rsidRPr="00416209">
              <w:t>Известняки; Доломиты; Глины</w:t>
            </w:r>
          </w:p>
        </w:tc>
      </w:tr>
      <w:tr w:rsidR="00185EF0" w:rsidRPr="0029136D" w14:paraId="70938FFC"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5BBA9F4E" w14:textId="77777777" w:rsidR="00185EF0" w:rsidRPr="00416209" w:rsidRDefault="00185EF0" w:rsidP="00185EF0">
            <w:pPr>
              <w:jc w:val="center"/>
            </w:pPr>
            <w:r w:rsidRPr="00416209">
              <w:t>8</w:t>
            </w:r>
          </w:p>
        </w:tc>
        <w:tc>
          <w:tcPr>
            <w:tcW w:w="1611" w:type="dxa"/>
            <w:tcBorders>
              <w:top w:val="single" w:sz="6" w:space="0" w:color="auto"/>
              <w:left w:val="single" w:sz="6" w:space="0" w:color="auto"/>
              <w:bottom w:val="single" w:sz="6" w:space="0" w:color="auto"/>
              <w:right w:val="single" w:sz="6" w:space="0" w:color="auto"/>
            </w:tcBorders>
            <w:vAlign w:val="center"/>
          </w:tcPr>
          <w:p w14:paraId="217E6501" w14:textId="77777777" w:rsidR="00185EF0" w:rsidRPr="00416209" w:rsidRDefault="00185EF0" w:rsidP="00185EF0">
            <w:pPr>
              <w:jc w:val="center"/>
            </w:pPr>
            <w:r w:rsidRPr="00416209">
              <w:t>752</w:t>
            </w:r>
          </w:p>
        </w:tc>
        <w:tc>
          <w:tcPr>
            <w:tcW w:w="1100" w:type="dxa"/>
            <w:tcBorders>
              <w:top w:val="single" w:sz="6" w:space="0" w:color="auto"/>
              <w:left w:val="single" w:sz="6" w:space="0" w:color="auto"/>
              <w:bottom w:val="single" w:sz="6" w:space="0" w:color="auto"/>
              <w:right w:val="single" w:sz="6" w:space="0" w:color="auto"/>
            </w:tcBorders>
            <w:vAlign w:val="center"/>
          </w:tcPr>
          <w:p w14:paraId="08F59FE6" w14:textId="77777777" w:rsidR="00185EF0" w:rsidRPr="00416209" w:rsidRDefault="00185EF0" w:rsidP="00185EF0">
            <w:pPr>
              <w:jc w:val="center"/>
            </w:pPr>
            <w:r w:rsidRPr="00416209">
              <w:t>920</w:t>
            </w:r>
          </w:p>
        </w:tc>
        <w:tc>
          <w:tcPr>
            <w:tcW w:w="1374" w:type="dxa"/>
            <w:tcBorders>
              <w:top w:val="single" w:sz="6" w:space="0" w:color="auto"/>
              <w:left w:val="single" w:sz="6" w:space="0" w:color="auto"/>
              <w:bottom w:val="single" w:sz="6" w:space="0" w:color="auto"/>
              <w:right w:val="single" w:sz="6" w:space="0" w:color="auto"/>
            </w:tcBorders>
          </w:tcPr>
          <w:p w14:paraId="5203E770" w14:textId="77777777" w:rsidR="00185EF0" w:rsidRPr="00416209" w:rsidRDefault="00185EF0" w:rsidP="00185EF0">
            <w:pPr>
              <w:jc w:val="center"/>
            </w:pPr>
            <w:r w:rsidRPr="00416209">
              <w:t>168</w:t>
            </w:r>
          </w:p>
        </w:tc>
        <w:tc>
          <w:tcPr>
            <w:tcW w:w="2741" w:type="dxa"/>
            <w:tcBorders>
              <w:top w:val="single" w:sz="6" w:space="0" w:color="auto"/>
              <w:left w:val="single" w:sz="6" w:space="0" w:color="auto"/>
              <w:bottom w:val="single" w:sz="6" w:space="0" w:color="auto"/>
              <w:right w:val="single" w:sz="6" w:space="0" w:color="auto"/>
            </w:tcBorders>
            <w:vAlign w:val="center"/>
          </w:tcPr>
          <w:p w14:paraId="7AD285F5" w14:textId="77777777" w:rsidR="00185EF0" w:rsidRPr="0029136D" w:rsidRDefault="00185EF0" w:rsidP="00185EF0">
            <w:pPr>
              <w:jc w:val="center"/>
            </w:pPr>
            <w:r w:rsidRPr="0029136D">
              <w:t>C</w:t>
            </w:r>
            <w:r w:rsidRPr="0029136D">
              <w:rPr>
                <w:vertAlign w:val="subscript"/>
              </w:rPr>
              <w:t>2</w:t>
            </w:r>
            <w:r w:rsidRPr="0029136D">
              <w:rPr>
                <w:vertAlign w:val="superscript"/>
              </w:rPr>
              <w:t>pd</w:t>
            </w:r>
          </w:p>
        </w:tc>
        <w:tc>
          <w:tcPr>
            <w:tcW w:w="8041" w:type="dxa"/>
            <w:tcBorders>
              <w:top w:val="single" w:sz="6" w:space="0" w:color="auto"/>
              <w:left w:val="single" w:sz="6" w:space="0" w:color="auto"/>
              <w:bottom w:val="single" w:sz="6" w:space="0" w:color="auto"/>
              <w:right w:val="single" w:sz="6" w:space="0" w:color="auto"/>
            </w:tcBorders>
          </w:tcPr>
          <w:p w14:paraId="7969F2C6" w14:textId="77777777" w:rsidR="00185EF0" w:rsidRPr="00416209" w:rsidRDefault="00185EF0" w:rsidP="00185EF0">
            <w:pPr>
              <w:spacing w:line="276" w:lineRule="auto"/>
            </w:pPr>
            <w:r w:rsidRPr="00416209">
              <w:t>Известняки; Доломиты; Глины</w:t>
            </w:r>
          </w:p>
        </w:tc>
      </w:tr>
      <w:tr w:rsidR="00185EF0" w:rsidRPr="0029136D" w14:paraId="5CD59BA3"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807B2B3" w14:textId="77777777" w:rsidR="00185EF0" w:rsidRPr="00416209" w:rsidRDefault="00185EF0" w:rsidP="00185EF0">
            <w:pPr>
              <w:jc w:val="center"/>
            </w:pPr>
            <w:r w:rsidRPr="00416209">
              <w:t>9</w:t>
            </w:r>
          </w:p>
        </w:tc>
        <w:tc>
          <w:tcPr>
            <w:tcW w:w="1611" w:type="dxa"/>
            <w:tcBorders>
              <w:top w:val="single" w:sz="6" w:space="0" w:color="auto"/>
              <w:left w:val="single" w:sz="6" w:space="0" w:color="auto"/>
              <w:bottom w:val="single" w:sz="6" w:space="0" w:color="auto"/>
              <w:right w:val="single" w:sz="6" w:space="0" w:color="auto"/>
            </w:tcBorders>
            <w:vAlign w:val="center"/>
          </w:tcPr>
          <w:p w14:paraId="0A5F7C7C" w14:textId="77777777" w:rsidR="00185EF0" w:rsidRPr="00416209" w:rsidRDefault="00185EF0" w:rsidP="00185EF0">
            <w:pPr>
              <w:jc w:val="center"/>
            </w:pPr>
            <w:r w:rsidRPr="00416209">
              <w:t>920</w:t>
            </w:r>
          </w:p>
        </w:tc>
        <w:tc>
          <w:tcPr>
            <w:tcW w:w="1100" w:type="dxa"/>
            <w:tcBorders>
              <w:top w:val="single" w:sz="6" w:space="0" w:color="auto"/>
              <w:left w:val="single" w:sz="6" w:space="0" w:color="auto"/>
              <w:bottom w:val="single" w:sz="6" w:space="0" w:color="auto"/>
              <w:right w:val="single" w:sz="6" w:space="0" w:color="auto"/>
            </w:tcBorders>
            <w:vAlign w:val="center"/>
          </w:tcPr>
          <w:p w14:paraId="0C375367" w14:textId="77777777" w:rsidR="00185EF0" w:rsidRPr="00416209" w:rsidRDefault="00185EF0" w:rsidP="00185EF0">
            <w:pPr>
              <w:jc w:val="center"/>
              <w:rPr>
                <w:lang w:val="en-US"/>
              </w:rPr>
            </w:pPr>
            <w:r w:rsidRPr="00416209">
              <w:t>96</w:t>
            </w:r>
            <w:r w:rsidRPr="00416209">
              <w:rPr>
                <w:lang w:val="en-US"/>
              </w:rPr>
              <w:t>5</w:t>
            </w:r>
          </w:p>
        </w:tc>
        <w:tc>
          <w:tcPr>
            <w:tcW w:w="1374" w:type="dxa"/>
            <w:tcBorders>
              <w:top w:val="single" w:sz="6" w:space="0" w:color="auto"/>
              <w:left w:val="single" w:sz="6" w:space="0" w:color="auto"/>
              <w:bottom w:val="single" w:sz="6" w:space="0" w:color="auto"/>
              <w:right w:val="single" w:sz="6" w:space="0" w:color="auto"/>
            </w:tcBorders>
          </w:tcPr>
          <w:p w14:paraId="41874C4B" w14:textId="77777777" w:rsidR="00185EF0" w:rsidRPr="00416209" w:rsidRDefault="00185EF0" w:rsidP="00185EF0">
            <w:pPr>
              <w:jc w:val="center"/>
            </w:pPr>
            <w:r w:rsidRPr="00416209">
              <w:t>45</w:t>
            </w:r>
          </w:p>
        </w:tc>
        <w:tc>
          <w:tcPr>
            <w:tcW w:w="2741" w:type="dxa"/>
            <w:tcBorders>
              <w:top w:val="single" w:sz="6" w:space="0" w:color="auto"/>
              <w:left w:val="single" w:sz="6" w:space="0" w:color="auto"/>
              <w:bottom w:val="single" w:sz="6" w:space="0" w:color="auto"/>
              <w:right w:val="single" w:sz="6" w:space="0" w:color="auto"/>
            </w:tcBorders>
            <w:vAlign w:val="center"/>
          </w:tcPr>
          <w:p w14:paraId="7E86A3B9" w14:textId="77777777" w:rsidR="00185EF0" w:rsidRPr="0029136D" w:rsidRDefault="00185EF0" w:rsidP="00185EF0">
            <w:pPr>
              <w:jc w:val="center"/>
              <w:rPr>
                <w:lang w:val="en-US"/>
              </w:rPr>
            </w:pPr>
            <w:r w:rsidRPr="0029136D">
              <w:t>C</w:t>
            </w:r>
            <w:r w:rsidRPr="0029136D">
              <w:rPr>
                <w:vertAlign w:val="subscript"/>
              </w:rPr>
              <w:t>2</w:t>
            </w:r>
            <w:r w:rsidRPr="0029136D">
              <w:rPr>
                <w:vertAlign w:val="superscript"/>
              </w:rPr>
              <w:t>k</w:t>
            </w:r>
            <w:r w:rsidRPr="0029136D">
              <w:rPr>
                <w:vertAlign w:val="superscript"/>
                <w:lang w:val="en-US"/>
              </w:rPr>
              <w:t>s</w:t>
            </w:r>
          </w:p>
        </w:tc>
        <w:tc>
          <w:tcPr>
            <w:tcW w:w="8041" w:type="dxa"/>
            <w:tcBorders>
              <w:top w:val="single" w:sz="6" w:space="0" w:color="auto"/>
              <w:left w:val="single" w:sz="6" w:space="0" w:color="auto"/>
              <w:bottom w:val="single" w:sz="6" w:space="0" w:color="auto"/>
              <w:right w:val="single" w:sz="6" w:space="0" w:color="auto"/>
            </w:tcBorders>
          </w:tcPr>
          <w:p w14:paraId="0E43DF2E" w14:textId="77777777" w:rsidR="00185EF0" w:rsidRPr="00416209" w:rsidRDefault="00185EF0" w:rsidP="00185EF0">
            <w:r w:rsidRPr="00416209">
              <w:t>Известняки; Гипсы; Глины</w:t>
            </w:r>
          </w:p>
        </w:tc>
      </w:tr>
      <w:tr w:rsidR="00185EF0" w:rsidRPr="0029136D" w14:paraId="6CB7DCE0"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09C09156" w14:textId="77777777" w:rsidR="00185EF0" w:rsidRPr="00416209" w:rsidRDefault="00185EF0" w:rsidP="00185EF0">
            <w:pPr>
              <w:jc w:val="center"/>
            </w:pPr>
            <w:r w:rsidRPr="00416209">
              <w:t>10</w:t>
            </w:r>
          </w:p>
        </w:tc>
        <w:tc>
          <w:tcPr>
            <w:tcW w:w="1611" w:type="dxa"/>
            <w:tcBorders>
              <w:top w:val="single" w:sz="6" w:space="0" w:color="auto"/>
              <w:left w:val="single" w:sz="6" w:space="0" w:color="auto"/>
              <w:bottom w:val="single" w:sz="6" w:space="0" w:color="auto"/>
              <w:right w:val="single" w:sz="6" w:space="0" w:color="auto"/>
            </w:tcBorders>
            <w:vAlign w:val="center"/>
          </w:tcPr>
          <w:p w14:paraId="3B9450E8" w14:textId="77777777" w:rsidR="00185EF0" w:rsidRPr="00416209" w:rsidRDefault="00185EF0" w:rsidP="00185EF0">
            <w:pPr>
              <w:jc w:val="center"/>
              <w:rPr>
                <w:lang w:val="en-US"/>
              </w:rPr>
            </w:pPr>
            <w:r w:rsidRPr="00416209">
              <w:t>96</w:t>
            </w:r>
            <w:r w:rsidRPr="00416209">
              <w:rPr>
                <w:lang w:val="en-US"/>
              </w:rPr>
              <w:t>5</w:t>
            </w:r>
          </w:p>
        </w:tc>
        <w:tc>
          <w:tcPr>
            <w:tcW w:w="1100" w:type="dxa"/>
            <w:tcBorders>
              <w:top w:val="single" w:sz="6" w:space="0" w:color="auto"/>
              <w:left w:val="single" w:sz="6" w:space="0" w:color="auto"/>
              <w:bottom w:val="single" w:sz="6" w:space="0" w:color="auto"/>
              <w:right w:val="single" w:sz="6" w:space="0" w:color="auto"/>
            </w:tcBorders>
            <w:vAlign w:val="center"/>
          </w:tcPr>
          <w:p w14:paraId="43F0A4C1" w14:textId="77777777" w:rsidR="00185EF0" w:rsidRPr="00416209" w:rsidRDefault="00185EF0" w:rsidP="00185EF0">
            <w:pPr>
              <w:jc w:val="center"/>
              <w:rPr>
                <w:lang w:val="en-US"/>
              </w:rPr>
            </w:pPr>
            <w:r w:rsidRPr="00416209">
              <w:rPr>
                <w:lang w:val="en-US"/>
              </w:rPr>
              <w:t>975</w:t>
            </w:r>
          </w:p>
        </w:tc>
        <w:tc>
          <w:tcPr>
            <w:tcW w:w="1374" w:type="dxa"/>
            <w:tcBorders>
              <w:top w:val="single" w:sz="6" w:space="0" w:color="auto"/>
              <w:left w:val="single" w:sz="6" w:space="0" w:color="auto"/>
              <w:bottom w:val="single" w:sz="6" w:space="0" w:color="auto"/>
              <w:right w:val="single" w:sz="6" w:space="0" w:color="auto"/>
            </w:tcBorders>
          </w:tcPr>
          <w:p w14:paraId="01ED5D1A" w14:textId="77777777" w:rsidR="00185EF0" w:rsidRPr="00416209" w:rsidRDefault="00185EF0" w:rsidP="00185EF0">
            <w:pPr>
              <w:jc w:val="center"/>
            </w:pPr>
            <w:r w:rsidRPr="00416209">
              <w:t>10</w:t>
            </w:r>
          </w:p>
        </w:tc>
        <w:tc>
          <w:tcPr>
            <w:tcW w:w="2741" w:type="dxa"/>
            <w:tcBorders>
              <w:top w:val="single" w:sz="6" w:space="0" w:color="auto"/>
              <w:left w:val="single" w:sz="6" w:space="0" w:color="auto"/>
              <w:bottom w:val="single" w:sz="6" w:space="0" w:color="auto"/>
              <w:right w:val="single" w:sz="6" w:space="0" w:color="auto"/>
            </w:tcBorders>
            <w:vAlign w:val="center"/>
          </w:tcPr>
          <w:p w14:paraId="0A1971E2" w14:textId="77777777" w:rsidR="00185EF0" w:rsidRPr="0029136D" w:rsidRDefault="00185EF0" w:rsidP="00185EF0">
            <w:pPr>
              <w:jc w:val="center"/>
            </w:pPr>
            <w:r w:rsidRPr="0029136D">
              <w:t>C</w:t>
            </w:r>
            <w:r w:rsidRPr="0029136D">
              <w:rPr>
                <w:vertAlign w:val="subscript"/>
              </w:rPr>
              <w:t>2</w:t>
            </w:r>
            <w:r w:rsidRPr="0029136D">
              <w:rPr>
                <w:vertAlign w:val="superscript"/>
              </w:rPr>
              <w:t>vr</w:t>
            </w:r>
          </w:p>
        </w:tc>
        <w:tc>
          <w:tcPr>
            <w:tcW w:w="8041" w:type="dxa"/>
            <w:tcBorders>
              <w:top w:val="single" w:sz="6" w:space="0" w:color="auto"/>
              <w:left w:val="single" w:sz="6" w:space="0" w:color="auto"/>
              <w:bottom w:val="single" w:sz="6" w:space="0" w:color="auto"/>
              <w:right w:val="single" w:sz="6" w:space="0" w:color="auto"/>
            </w:tcBorders>
          </w:tcPr>
          <w:p w14:paraId="0D32B0DE" w14:textId="77777777" w:rsidR="00185EF0" w:rsidRPr="00416209" w:rsidRDefault="00185EF0" w:rsidP="00185EF0">
            <w:r w:rsidRPr="00416209">
              <w:t>Известняки; Глины</w:t>
            </w:r>
          </w:p>
        </w:tc>
      </w:tr>
      <w:tr w:rsidR="00185EF0" w:rsidRPr="0029136D" w14:paraId="3289DB39"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4A15CB6" w14:textId="77777777" w:rsidR="00185EF0" w:rsidRPr="00416209" w:rsidRDefault="00185EF0" w:rsidP="00185EF0">
            <w:pPr>
              <w:jc w:val="center"/>
            </w:pPr>
            <w:r w:rsidRPr="00416209">
              <w:rPr>
                <w:lang w:val="en-US"/>
              </w:rPr>
              <w:t>1</w:t>
            </w:r>
            <w:r w:rsidRPr="00416209">
              <w:t>1</w:t>
            </w:r>
          </w:p>
        </w:tc>
        <w:tc>
          <w:tcPr>
            <w:tcW w:w="1611" w:type="dxa"/>
            <w:tcBorders>
              <w:top w:val="single" w:sz="6" w:space="0" w:color="auto"/>
              <w:left w:val="single" w:sz="6" w:space="0" w:color="auto"/>
              <w:bottom w:val="single" w:sz="6" w:space="0" w:color="auto"/>
              <w:right w:val="single" w:sz="6" w:space="0" w:color="auto"/>
            </w:tcBorders>
            <w:vAlign w:val="center"/>
          </w:tcPr>
          <w:p w14:paraId="1D6E9540" w14:textId="77777777" w:rsidR="00185EF0" w:rsidRPr="00416209" w:rsidRDefault="00185EF0" w:rsidP="00185EF0">
            <w:pPr>
              <w:jc w:val="center"/>
              <w:rPr>
                <w:lang w:val="en-US"/>
              </w:rPr>
            </w:pPr>
            <w:r w:rsidRPr="00416209">
              <w:rPr>
                <w:lang w:val="en-US"/>
              </w:rPr>
              <w:t>975</w:t>
            </w:r>
          </w:p>
        </w:tc>
        <w:tc>
          <w:tcPr>
            <w:tcW w:w="1100" w:type="dxa"/>
            <w:tcBorders>
              <w:top w:val="single" w:sz="6" w:space="0" w:color="auto"/>
              <w:left w:val="single" w:sz="6" w:space="0" w:color="auto"/>
              <w:bottom w:val="single" w:sz="6" w:space="0" w:color="auto"/>
              <w:right w:val="single" w:sz="6" w:space="0" w:color="auto"/>
            </w:tcBorders>
            <w:vAlign w:val="center"/>
          </w:tcPr>
          <w:p w14:paraId="366077A4" w14:textId="77777777" w:rsidR="00185EF0" w:rsidRPr="00416209" w:rsidRDefault="00185EF0" w:rsidP="00185EF0">
            <w:pPr>
              <w:jc w:val="center"/>
            </w:pPr>
            <w:r w:rsidRPr="00416209">
              <w:t>1061</w:t>
            </w:r>
          </w:p>
        </w:tc>
        <w:tc>
          <w:tcPr>
            <w:tcW w:w="1374" w:type="dxa"/>
            <w:tcBorders>
              <w:top w:val="single" w:sz="6" w:space="0" w:color="auto"/>
              <w:left w:val="single" w:sz="6" w:space="0" w:color="auto"/>
              <w:bottom w:val="single" w:sz="6" w:space="0" w:color="auto"/>
              <w:right w:val="single" w:sz="6" w:space="0" w:color="auto"/>
            </w:tcBorders>
          </w:tcPr>
          <w:p w14:paraId="2DDA9BAE" w14:textId="77777777" w:rsidR="00185EF0" w:rsidRPr="00416209" w:rsidRDefault="00185EF0" w:rsidP="00185EF0">
            <w:pPr>
              <w:jc w:val="center"/>
            </w:pPr>
            <w:r w:rsidRPr="00416209">
              <w:t>86</w:t>
            </w:r>
          </w:p>
        </w:tc>
        <w:tc>
          <w:tcPr>
            <w:tcW w:w="2741" w:type="dxa"/>
            <w:tcBorders>
              <w:top w:val="single" w:sz="6" w:space="0" w:color="auto"/>
              <w:left w:val="single" w:sz="6" w:space="0" w:color="auto"/>
              <w:bottom w:val="single" w:sz="6" w:space="0" w:color="auto"/>
              <w:right w:val="single" w:sz="6" w:space="0" w:color="auto"/>
            </w:tcBorders>
            <w:vAlign w:val="center"/>
          </w:tcPr>
          <w:p w14:paraId="36933887" w14:textId="77777777" w:rsidR="00185EF0" w:rsidRPr="0029136D" w:rsidRDefault="00185EF0" w:rsidP="00185EF0">
            <w:pPr>
              <w:jc w:val="center"/>
            </w:pPr>
            <w:r w:rsidRPr="0029136D">
              <w:t>C</w:t>
            </w:r>
            <w:r w:rsidRPr="0029136D">
              <w:rPr>
                <w:vertAlign w:val="subscript"/>
              </w:rPr>
              <w:t>2</w:t>
            </w:r>
            <w:r w:rsidRPr="0029136D">
              <w:rPr>
                <w:vertAlign w:val="superscript"/>
              </w:rPr>
              <w:t>b</w:t>
            </w:r>
          </w:p>
        </w:tc>
        <w:tc>
          <w:tcPr>
            <w:tcW w:w="8041" w:type="dxa"/>
            <w:tcBorders>
              <w:top w:val="single" w:sz="6" w:space="0" w:color="auto"/>
              <w:left w:val="single" w:sz="6" w:space="0" w:color="auto"/>
              <w:bottom w:val="single" w:sz="6" w:space="0" w:color="auto"/>
              <w:right w:val="single" w:sz="6" w:space="0" w:color="auto"/>
            </w:tcBorders>
          </w:tcPr>
          <w:p w14:paraId="48EC7679" w14:textId="77777777" w:rsidR="00185EF0" w:rsidRPr="00416209" w:rsidRDefault="00185EF0" w:rsidP="00185EF0">
            <w:r w:rsidRPr="00416209">
              <w:t>Известняки</w:t>
            </w:r>
          </w:p>
        </w:tc>
      </w:tr>
      <w:tr w:rsidR="00185EF0" w:rsidRPr="0029136D" w14:paraId="30EB24E2"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DABD652" w14:textId="77777777" w:rsidR="00185EF0" w:rsidRPr="00416209" w:rsidRDefault="00185EF0" w:rsidP="00185EF0">
            <w:pPr>
              <w:jc w:val="center"/>
            </w:pPr>
            <w:r w:rsidRPr="00416209">
              <w:rPr>
                <w:lang w:val="en-US"/>
              </w:rPr>
              <w:t>1</w:t>
            </w:r>
            <w:r w:rsidRPr="00416209">
              <w:t>2</w:t>
            </w:r>
          </w:p>
        </w:tc>
        <w:tc>
          <w:tcPr>
            <w:tcW w:w="1611" w:type="dxa"/>
            <w:tcBorders>
              <w:top w:val="single" w:sz="6" w:space="0" w:color="auto"/>
              <w:left w:val="single" w:sz="6" w:space="0" w:color="auto"/>
              <w:bottom w:val="single" w:sz="6" w:space="0" w:color="auto"/>
              <w:right w:val="single" w:sz="6" w:space="0" w:color="auto"/>
            </w:tcBorders>
            <w:vAlign w:val="center"/>
          </w:tcPr>
          <w:p w14:paraId="744A05F7" w14:textId="77777777" w:rsidR="00185EF0" w:rsidRPr="00416209" w:rsidRDefault="00185EF0" w:rsidP="00185EF0">
            <w:pPr>
              <w:jc w:val="center"/>
            </w:pPr>
            <w:r w:rsidRPr="00416209">
              <w:t>1061</w:t>
            </w:r>
          </w:p>
        </w:tc>
        <w:tc>
          <w:tcPr>
            <w:tcW w:w="1100" w:type="dxa"/>
            <w:tcBorders>
              <w:top w:val="single" w:sz="6" w:space="0" w:color="auto"/>
              <w:left w:val="single" w:sz="6" w:space="0" w:color="auto"/>
              <w:bottom w:val="single" w:sz="6" w:space="0" w:color="auto"/>
              <w:right w:val="single" w:sz="6" w:space="0" w:color="auto"/>
            </w:tcBorders>
            <w:vAlign w:val="center"/>
          </w:tcPr>
          <w:p w14:paraId="56D3D070" w14:textId="77777777" w:rsidR="00185EF0" w:rsidRPr="00416209" w:rsidRDefault="00185EF0" w:rsidP="00185EF0">
            <w:pPr>
              <w:jc w:val="center"/>
            </w:pPr>
            <w:r w:rsidRPr="00416209">
              <w:t>1260</w:t>
            </w:r>
          </w:p>
        </w:tc>
        <w:tc>
          <w:tcPr>
            <w:tcW w:w="1374" w:type="dxa"/>
            <w:tcBorders>
              <w:top w:val="single" w:sz="6" w:space="0" w:color="auto"/>
              <w:left w:val="single" w:sz="6" w:space="0" w:color="auto"/>
              <w:bottom w:val="single" w:sz="6" w:space="0" w:color="auto"/>
              <w:right w:val="single" w:sz="6" w:space="0" w:color="auto"/>
            </w:tcBorders>
          </w:tcPr>
          <w:p w14:paraId="16F02E55" w14:textId="77777777" w:rsidR="00185EF0" w:rsidRPr="00416209" w:rsidRDefault="00185EF0" w:rsidP="00185EF0">
            <w:pPr>
              <w:jc w:val="center"/>
            </w:pPr>
            <w:r w:rsidRPr="00416209">
              <w:t>199</w:t>
            </w:r>
          </w:p>
        </w:tc>
        <w:tc>
          <w:tcPr>
            <w:tcW w:w="2741" w:type="dxa"/>
            <w:tcBorders>
              <w:top w:val="single" w:sz="6" w:space="0" w:color="auto"/>
              <w:left w:val="single" w:sz="6" w:space="0" w:color="auto"/>
              <w:bottom w:val="single" w:sz="6" w:space="0" w:color="auto"/>
              <w:right w:val="single" w:sz="6" w:space="0" w:color="auto"/>
            </w:tcBorders>
            <w:vAlign w:val="center"/>
          </w:tcPr>
          <w:p w14:paraId="172E3DF6" w14:textId="77777777" w:rsidR="00185EF0" w:rsidRPr="0029136D" w:rsidRDefault="00185EF0" w:rsidP="00185EF0">
            <w:pPr>
              <w:jc w:val="center"/>
              <w:rPr>
                <w:lang w:val="en-US"/>
              </w:rPr>
            </w:pPr>
            <w:r w:rsidRPr="0029136D">
              <w:rPr>
                <w:lang w:val="en-US"/>
              </w:rPr>
              <w:t>C</w:t>
            </w:r>
            <w:r w:rsidRPr="0029136D">
              <w:rPr>
                <w:vertAlign w:val="subscript"/>
              </w:rPr>
              <w:t>1</w:t>
            </w:r>
            <w:r w:rsidRPr="0029136D">
              <w:rPr>
                <w:vertAlign w:val="superscript"/>
                <w:lang w:val="en-US"/>
              </w:rPr>
              <w:t>s</w:t>
            </w:r>
            <w:r w:rsidRPr="0029136D">
              <w:rPr>
                <w:vertAlign w:val="superscript"/>
              </w:rPr>
              <w:t>+</w:t>
            </w:r>
            <w:r w:rsidRPr="0029136D">
              <w:rPr>
                <w:vertAlign w:val="superscript"/>
                <w:lang w:val="en-US"/>
              </w:rPr>
              <w:t>ok</w:t>
            </w:r>
          </w:p>
        </w:tc>
        <w:tc>
          <w:tcPr>
            <w:tcW w:w="8041" w:type="dxa"/>
            <w:tcBorders>
              <w:top w:val="single" w:sz="6" w:space="0" w:color="auto"/>
              <w:left w:val="single" w:sz="6" w:space="0" w:color="auto"/>
              <w:bottom w:val="single" w:sz="6" w:space="0" w:color="auto"/>
              <w:right w:val="single" w:sz="6" w:space="0" w:color="auto"/>
            </w:tcBorders>
          </w:tcPr>
          <w:p w14:paraId="640BB9FE" w14:textId="77777777" w:rsidR="00185EF0" w:rsidRPr="00416209" w:rsidRDefault="00185EF0" w:rsidP="00185EF0">
            <w:r w:rsidRPr="00416209">
              <w:t>Известняки; Доломиты</w:t>
            </w:r>
          </w:p>
        </w:tc>
      </w:tr>
      <w:tr w:rsidR="00185EF0" w:rsidRPr="0029136D" w14:paraId="330AB0DD"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47F2C340" w14:textId="77777777" w:rsidR="00185EF0" w:rsidRPr="00416209" w:rsidRDefault="00185EF0" w:rsidP="00185EF0">
            <w:pPr>
              <w:jc w:val="center"/>
            </w:pPr>
            <w:r w:rsidRPr="00416209">
              <w:rPr>
                <w:lang w:val="en-US"/>
              </w:rPr>
              <w:t>1</w:t>
            </w:r>
            <w:r w:rsidRPr="00416209">
              <w:t>3</w:t>
            </w:r>
          </w:p>
        </w:tc>
        <w:tc>
          <w:tcPr>
            <w:tcW w:w="1611" w:type="dxa"/>
            <w:tcBorders>
              <w:top w:val="single" w:sz="6" w:space="0" w:color="auto"/>
              <w:left w:val="single" w:sz="6" w:space="0" w:color="auto"/>
              <w:bottom w:val="single" w:sz="6" w:space="0" w:color="auto"/>
              <w:right w:val="single" w:sz="6" w:space="0" w:color="auto"/>
            </w:tcBorders>
            <w:vAlign w:val="center"/>
          </w:tcPr>
          <w:p w14:paraId="47393D39" w14:textId="77777777" w:rsidR="00185EF0" w:rsidRPr="00416209" w:rsidRDefault="00185EF0" w:rsidP="00185EF0">
            <w:pPr>
              <w:jc w:val="center"/>
              <w:rPr>
                <w:lang w:val="en-US"/>
              </w:rPr>
            </w:pPr>
            <w:r w:rsidRPr="00416209">
              <w:t>12</w:t>
            </w:r>
            <w:r w:rsidRPr="00416209">
              <w:rPr>
                <w:lang w:val="en-US"/>
              </w:rPr>
              <w:t>60</w:t>
            </w:r>
          </w:p>
        </w:tc>
        <w:tc>
          <w:tcPr>
            <w:tcW w:w="1100" w:type="dxa"/>
            <w:tcBorders>
              <w:top w:val="single" w:sz="6" w:space="0" w:color="auto"/>
              <w:left w:val="single" w:sz="6" w:space="0" w:color="auto"/>
              <w:bottom w:val="single" w:sz="6" w:space="0" w:color="auto"/>
              <w:right w:val="single" w:sz="6" w:space="0" w:color="auto"/>
            </w:tcBorders>
            <w:vAlign w:val="center"/>
          </w:tcPr>
          <w:p w14:paraId="79EE9EC7" w14:textId="77777777" w:rsidR="00185EF0" w:rsidRPr="00416209" w:rsidRDefault="00185EF0" w:rsidP="00185EF0">
            <w:pPr>
              <w:jc w:val="center"/>
              <w:rPr>
                <w:lang w:val="en-US"/>
              </w:rPr>
            </w:pPr>
            <w:r w:rsidRPr="00416209">
              <w:t>1</w:t>
            </w:r>
            <w:r w:rsidRPr="00416209">
              <w:rPr>
                <w:lang w:val="en-US"/>
              </w:rPr>
              <w:t>326</w:t>
            </w:r>
          </w:p>
        </w:tc>
        <w:tc>
          <w:tcPr>
            <w:tcW w:w="1374" w:type="dxa"/>
            <w:tcBorders>
              <w:top w:val="single" w:sz="6" w:space="0" w:color="auto"/>
              <w:left w:val="single" w:sz="6" w:space="0" w:color="auto"/>
              <w:bottom w:val="single" w:sz="6" w:space="0" w:color="auto"/>
              <w:right w:val="single" w:sz="6" w:space="0" w:color="auto"/>
            </w:tcBorders>
          </w:tcPr>
          <w:p w14:paraId="524E27C9" w14:textId="77777777" w:rsidR="00185EF0" w:rsidRPr="00416209" w:rsidRDefault="00185EF0" w:rsidP="00185EF0">
            <w:pPr>
              <w:jc w:val="center"/>
            </w:pPr>
            <w:r w:rsidRPr="00416209">
              <w:t>66</w:t>
            </w:r>
          </w:p>
        </w:tc>
        <w:tc>
          <w:tcPr>
            <w:tcW w:w="2741" w:type="dxa"/>
            <w:tcBorders>
              <w:top w:val="single" w:sz="6" w:space="0" w:color="auto"/>
              <w:left w:val="single" w:sz="6" w:space="0" w:color="auto"/>
              <w:bottom w:val="single" w:sz="6" w:space="0" w:color="auto"/>
              <w:right w:val="single" w:sz="6" w:space="0" w:color="auto"/>
            </w:tcBorders>
            <w:vAlign w:val="center"/>
          </w:tcPr>
          <w:p w14:paraId="1B592EA7" w14:textId="77777777" w:rsidR="00185EF0" w:rsidRPr="0029136D" w:rsidRDefault="00185EF0" w:rsidP="00185EF0">
            <w:pPr>
              <w:jc w:val="center"/>
            </w:pPr>
            <w:r w:rsidRPr="0029136D">
              <w:t>C</w:t>
            </w:r>
            <w:r w:rsidRPr="0029136D">
              <w:rPr>
                <w:vertAlign w:val="subscript"/>
              </w:rPr>
              <w:t>1</w:t>
            </w:r>
            <w:r w:rsidRPr="0029136D">
              <w:t>tl</w:t>
            </w:r>
          </w:p>
        </w:tc>
        <w:tc>
          <w:tcPr>
            <w:tcW w:w="8041" w:type="dxa"/>
            <w:tcBorders>
              <w:top w:val="single" w:sz="6" w:space="0" w:color="auto"/>
              <w:left w:val="single" w:sz="6" w:space="0" w:color="auto"/>
              <w:bottom w:val="single" w:sz="6" w:space="0" w:color="auto"/>
              <w:right w:val="single" w:sz="6" w:space="0" w:color="auto"/>
            </w:tcBorders>
          </w:tcPr>
          <w:p w14:paraId="475F6DF8" w14:textId="77777777" w:rsidR="00185EF0" w:rsidRPr="00416209" w:rsidRDefault="00185EF0" w:rsidP="00185EF0">
            <w:r w:rsidRPr="00416209">
              <w:t>Известняки</w:t>
            </w:r>
          </w:p>
        </w:tc>
      </w:tr>
      <w:tr w:rsidR="00185EF0" w:rsidRPr="0029136D" w14:paraId="0D067BA3"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3C2FEC19" w14:textId="77777777" w:rsidR="00185EF0" w:rsidRPr="00416209" w:rsidRDefault="00185EF0" w:rsidP="00185EF0">
            <w:pPr>
              <w:jc w:val="center"/>
            </w:pPr>
            <w:r w:rsidRPr="00416209">
              <w:rPr>
                <w:lang w:val="en-US"/>
              </w:rPr>
              <w:t>1</w:t>
            </w:r>
            <w:r w:rsidRPr="00416209">
              <w:t>4</w:t>
            </w:r>
          </w:p>
        </w:tc>
        <w:tc>
          <w:tcPr>
            <w:tcW w:w="1611" w:type="dxa"/>
            <w:tcBorders>
              <w:top w:val="single" w:sz="6" w:space="0" w:color="auto"/>
              <w:left w:val="single" w:sz="6" w:space="0" w:color="auto"/>
              <w:bottom w:val="single" w:sz="6" w:space="0" w:color="auto"/>
              <w:right w:val="single" w:sz="6" w:space="0" w:color="auto"/>
            </w:tcBorders>
            <w:vAlign w:val="center"/>
          </w:tcPr>
          <w:p w14:paraId="15813E72" w14:textId="77777777" w:rsidR="00185EF0" w:rsidRPr="00416209" w:rsidRDefault="00185EF0" w:rsidP="00185EF0">
            <w:pPr>
              <w:jc w:val="center"/>
              <w:rPr>
                <w:lang w:val="en-US"/>
              </w:rPr>
            </w:pPr>
            <w:r w:rsidRPr="00416209">
              <w:rPr>
                <w:lang w:val="en-US"/>
              </w:rPr>
              <w:t>1326</w:t>
            </w:r>
          </w:p>
        </w:tc>
        <w:tc>
          <w:tcPr>
            <w:tcW w:w="1100" w:type="dxa"/>
            <w:tcBorders>
              <w:top w:val="single" w:sz="6" w:space="0" w:color="auto"/>
              <w:left w:val="single" w:sz="6" w:space="0" w:color="auto"/>
              <w:bottom w:val="single" w:sz="6" w:space="0" w:color="auto"/>
              <w:right w:val="single" w:sz="6" w:space="0" w:color="auto"/>
            </w:tcBorders>
            <w:vAlign w:val="center"/>
          </w:tcPr>
          <w:p w14:paraId="1A455A35" w14:textId="77777777" w:rsidR="00185EF0" w:rsidRPr="00416209" w:rsidRDefault="00185EF0" w:rsidP="00185EF0">
            <w:pPr>
              <w:jc w:val="center"/>
              <w:rPr>
                <w:lang w:val="en-US"/>
              </w:rPr>
            </w:pPr>
            <w:r w:rsidRPr="00416209">
              <w:t>13</w:t>
            </w:r>
            <w:r w:rsidRPr="00416209">
              <w:rPr>
                <w:lang w:val="en-US"/>
              </w:rPr>
              <w:t>40</w:t>
            </w:r>
          </w:p>
        </w:tc>
        <w:tc>
          <w:tcPr>
            <w:tcW w:w="1374" w:type="dxa"/>
            <w:tcBorders>
              <w:top w:val="single" w:sz="6" w:space="0" w:color="auto"/>
              <w:left w:val="single" w:sz="6" w:space="0" w:color="auto"/>
              <w:bottom w:val="single" w:sz="6" w:space="0" w:color="auto"/>
              <w:right w:val="single" w:sz="6" w:space="0" w:color="auto"/>
            </w:tcBorders>
          </w:tcPr>
          <w:p w14:paraId="71A25EF8" w14:textId="77777777" w:rsidR="00185EF0" w:rsidRPr="00416209" w:rsidRDefault="00185EF0" w:rsidP="00185EF0">
            <w:pPr>
              <w:jc w:val="center"/>
            </w:pPr>
            <w:r w:rsidRPr="00416209">
              <w:t>14</w:t>
            </w:r>
          </w:p>
        </w:tc>
        <w:tc>
          <w:tcPr>
            <w:tcW w:w="2741" w:type="dxa"/>
            <w:tcBorders>
              <w:top w:val="single" w:sz="6" w:space="0" w:color="auto"/>
              <w:left w:val="single" w:sz="6" w:space="0" w:color="auto"/>
              <w:bottom w:val="single" w:sz="6" w:space="0" w:color="auto"/>
              <w:right w:val="single" w:sz="6" w:space="0" w:color="auto"/>
            </w:tcBorders>
            <w:vAlign w:val="center"/>
          </w:tcPr>
          <w:p w14:paraId="7D224760" w14:textId="77777777" w:rsidR="00185EF0" w:rsidRPr="0029136D" w:rsidRDefault="00185EF0" w:rsidP="00185EF0">
            <w:pPr>
              <w:jc w:val="center"/>
            </w:pPr>
            <w:r w:rsidRPr="0029136D">
              <w:rPr>
                <w:lang w:val="en-US"/>
              </w:rPr>
              <w:t>C</w:t>
            </w:r>
            <w:r w:rsidRPr="0029136D">
              <w:rPr>
                <w:vertAlign w:val="subscript"/>
              </w:rPr>
              <w:t>1</w:t>
            </w:r>
            <w:r w:rsidRPr="0029136D">
              <w:rPr>
                <w:vertAlign w:val="superscript"/>
                <w:lang w:val="en-US"/>
              </w:rPr>
              <w:t>bb</w:t>
            </w:r>
          </w:p>
        </w:tc>
        <w:tc>
          <w:tcPr>
            <w:tcW w:w="8041" w:type="dxa"/>
            <w:tcBorders>
              <w:top w:val="single" w:sz="6" w:space="0" w:color="auto"/>
              <w:left w:val="single" w:sz="6" w:space="0" w:color="auto"/>
              <w:bottom w:val="single" w:sz="6" w:space="0" w:color="auto"/>
              <w:right w:val="single" w:sz="6" w:space="0" w:color="auto"/>
            </w:tcBorders>
          </w:tcPr>
          <w:p w14:paraId="271934AC" w14:textId="77777777" w:rsidR="00185EF0" w:rsidRPr="00416209" w:rsidRDefault="00185EF0" w:rsidP="00185EF0">
            <w:r w:rsidRPr="00416209">
              <w:t>Песчаники; Алевролиты; Глины</w:t>
            </w:r>
          </w:p>
        </w:tc>
      </w:tr>
      <w:tr w:rsidR="00185EF0" w:rsidRPr="0029136D" w14:paraId="40A8BDBA" w14:textId="77777777" w:rsidTr="00F46527">
        <w:trPr>
          <w:cantSplit/>
          <w:trHeight w:val="20"/>
        </w:trPr>
        <w:tc>
          <w:tcPr>
            <w:tcW w:w="15593" w:type="dxa"/>
            <w:gridSpan w:val="6"/>
            <w:tcBorders>
              <w:top w:val="single" w:sz="6" w:space="0" w:color="auto"/>
              <w:left w:val="single" w:sz="6" w:space="0" w:color="auto"/>
              <w:bottom w:val="single" w:sz="6" w:space="0" w:color="auto"/>
              <w:right w:val="single" w:sz="6" w:space="0" w:color="auto"/>
            </w:tcBorders>
          </w:tcPr>
          <w:p w14:paraId="4CC1C4D3" w14:textId="77777777" w:rsidR="00185EF0" w:rsidRPr="00416209" w:rsidRDefault="00185EF0" w:rsidP="00185EF0">
            <w:pPr>
              <w:pStyle w:val="afe"/>
            </w:pPr>
            <w:r w:rsidRPr="00416209">
              <w:rPr>
                <w:rFonts w:ascii="Times New Roman" w:hAnsi="Times New Roman"/>
                <w:color w:val="000000"/>
              </w:rPr>
              <w:t>Литологическая характеристика разреза скважины</w:t>
            </w:r>
            <w:r w:rsidRPr="00416209">
              <w:rPr>
                <w:rFonts w:ascii="Times New Roman" w:hAnsi="Times New Roman"/>
              </w:rPr>
              <w:t xml:space="preserve"> №156</w:t>
            </w:r>
          </w:p>
        </w:tc>
      </w:tr>
      <w:tr w:rsidR="00185EF0" w:rsidRPr="0029136D" w14:paraId="06EE052C" w14:textId="77777777" w:rsidTr="00F46527">
        <w:trPr>
          <w:cantSplit/>
          <w:trHeight w:val="20"/>
        </w:trPr>
        <w:tc>
          <w:tcPr>
            <w:tcW w:w="726" w:type="dxa"/>
            <w:vMerge w:val="restart"/>
            <w:tcBorders>
              <w:top w:val="single" w:sz="6" w:space="0" w:color="auto"/>
              <w:left w:val="single" w:sz="6" w:space="0" w:color="auto"/>
              <w:right w:val="single" w:sz="6" w:space="0" w:color="auto"/>
            </w:tcBorders>
            <w:tcMar>
              <w:left w:w="28" w:type="dxa"/>
              <w:right w:w="28" w:type="dxa"/>
            </w:tcMar>
          </w:tcPr>
          <w:p w14:paraId="248351B4" w14:textId="77777777" w:rsidR="00185EF0" w:rsidRPr="00416209" w:rsidRDefault="00185EF0" w:rsidP="00185EF0">
            <w:pPr>
              <w:jc w:val="center"/>
            </w:pPr>
            <w:r w:rsidRPr="00416209">
              <w:t>№</w:t>
            </w:r>
          </w:p>
          <w:p w14:paraId="5CE224A8" w14:textId="77777777" w:rsidR="00185EF0" w:rsidRPr="00416209" w:rsidRDefault="00185EF0" w:rsidP="00185EF0">
            <w:pPr>
              <w:jc w:val="center"/>
            </w:pPr>
            <w:r w:rsidRPr="00416209">
              <w:t>п/п</w:t>
            </w:r>
          </w:p>
        </w:tc>
        <w:tc>
          <w:tcPr>
            <w:tcW w:w="4085" w:type="dxa"/>
            <w:gridSpan w:val="3"/>
            <w:tcBorders>
              <w:top w:val="single" w:sz="6" w:space="0" w:color="auto"/>
              <w:left w:val="single" w:sz="6" w:space="0" w:color="auto"/>
              <w:right w:val="single" w:sz="6" w:space="0" w:color="auto"/>
            </w:tcBorders>
            <w:tcMar>
              <w:left w:w="28" w:type="dxa"/>
              <w:right w:w="28" w:type="dxa"/>
            </w:tcMar>
          </w:tcPr>
          <w:p w14:paraId="6AA518B2" w14:textId="77777777" w:rsidR="00185EF0" w:rsidRPr="00416209" w:rsidRDefault="00185EF0" w:rsidP="00185EF0">
            <w:pPr>
              <w:jc w:val="center"/>
              <w:rPr>
                <w:b/>
              </w:rPr>
            </w:pPr>
            <w:r w:rsidRPr="00416209">
              <w:rPr>
                <w:b/>
              </w:rPr>
              <w:t>Прогнозные интервалы разреза с различными геолого-техническими условиями, м</w:t>
            </w:r>
          </w:p>
        </w:tc>
        <w:tc>
          <w:tcPr>
            <w:tcW w:w="2741" w:type="dxa"/>
            <w:vMerge w:val="restart"/>
            <w:tcBorders>
              <w:top w:val="single" w:sz="6" w:space="0" w:color="auto"/>
              <w:left w:val="single" w:sz="6" w:space="0" w:color="auto"/>
              <w:right w:val="single" w:sz="6" w:space="0" w:color="auto"/>
            </w:tcBorders>
            <w:tcMar>
              <w:left w:w="28" w:type="dxa"/>
              <w:right w:w="28" w:type="dxa"/>
            </w:tcMar>
          </w:tcPr>
          <w:p w14:paraId="5AB1526F" w14:textId="77777777" w:rsidR="00185EF0" w:rsidRPr="00416209" w:rsidRDefault="00185EF0" w:rsidP="00185EF0">
            <w:pPr>
              <w:jc w:val="center"/>
              <w:rPr>
                <w:b/>
              </w:rPr>
            </w:pPr>
            <w:r w:rsidRPr="00416209">
              <w:rPr>
                <w:b/>
                <w:iCs/>
              </w:rPr>
              <w:t>Индекс стратиграфического подразделения</w:t>
            </w:r>
          </w:p>
        </w:tc>
        <w:tc>
          <w:tcPr>
            <w:tcW w:w="8041" w:type="dxa"/>
            <w:vMerge w:val="restart"/>
            <w:tcBorders>
              <w:top w:val="single" w:sz="6" w:space="0" w:color="auto"/>
              <w:left w:val="single" w:sz="6" w:space="0" w:color="auto"/>
              <w:right w:val="single" w:sz="6" w:space="0" w:color="auto"/>
            </w:tcBorders>
            <w:tcMar>
              <w:left w:w="28" w:type="dxa"/>
              <w:right w:w="28" w:type="dxa"/>
            </w:tcMar>
          </w:tcPr>
          <w:p w14:paraId="5FB44A22" w14:textId="77777777" w:rsidR="00185EF0" w:rsidRPr="00416209" w:rsidRDefault="00185EF0" w:rsidP="00185EF0">
            <w:pPr>
              <w:jc w:val="center"/>
              <w:rPr>
                <w:b/>
              </w:rPr>
            </w:pPr>
            <w:r w:rsidRPr="00416209">
              <w:rPr>
                <w:b/>
              </w:rPr>
              <w:t>Литологические</w:t>
            </w:r>
          </w:p>
          <w:p w14:paraId="228CE414" w14:textId="77777777" w:rsidR="00185EF0" w:rsidRPr="00416209" w:rsidRDefault="00185EF0" w:rsidP="00185EF0">
            <w:pPr>
              <w:jc w:val="center"/>
              <w:rPr>
                <w:b/>
              </w:rPr>
            </w:pPr>
            <w:r w:rsidRPr="00416209">
              <w:rPr>
                <w:b/>
              </w:rPr>
              <w:t>особенности и характеристика</w:t>
            </w:r>
          </w:p>
          <w:p w14:paraId="1216920F" w14:textId="77777777" w:rsidR="00185EF0" w:rsidRPr="00416209" w:rsidRDefault="00185EF0" w:rsidP="00185EF0">
            <w:pPr>
              <w:jc w:val="center"/>
              <w:rPr>
                <w:b/>
              </w:rPr>
            </w:pPr>
            <w:r w:rsidRPr="00416209">
              <w:rPr>
                <w:b/>
              </w:rPr>
              <w:t>разреза</w:t>
            </w:r>
          </w:p>
        </w:tc>
      </w:tr>
      <w:tr w:rsidR="00185EF0" w:rsidRPr="0029136D" w14:paraId="0F6034C3" w14:textId="77777777" w:rsidTr="00F46527">
        <w:trPr>
          <w:cantSplit/>
          <w:trHeight w:val="20"/>
        </w:trPr>
        <w:tc>
          <w:tcPr>
            <w:tcW w:w="726" w:type="dxa"/>
            <w:vMerge/>
            <w:tcBorders>
              <w:left w:val="single" w:sz="6" w:space="0" w:color="auto"/>
              <w:bottom w:val="single" w:sz="6" w:space="0" w:color="auto"/>
              <w:right w:val="single" w:sz="6" w:space="0" w:color="auto"/>
            </w:tcBorders>
            <w:tcMar>
              <w:left w:w="28" w:type="dxa"/>
              <w:right w:w="28" w:type="dxa"/>
            </w:tcMar>
          </w:tcPr>
          <w:p w14:paraId="7449138A" w14:textId="77777777" w:rsidR="00185EF0" w:rsidRPr="00416209" w:rsidRDefault="00185EF0" w:rsidP="00185EF0">
            <w:pPr>
              <w:jc w:val="center"/>
            </w:pPr>
          </w:p>
        </w:tc>
        <w:tc>
          <w:tcPr>
            <w:tcW w:w="1611" w:type="dxa"/>
            <w:tcBorders>
              <w:top w:val="single" w:sz="6" w:space="0" w:color="auto"/>
              <w:left w:val="single" w:sz="6" w:space="0" w:color="auto"/>
              <w:bottom w:val="single" w:sz="6" w:space="0" w:color="auto"/>
              <w:right w:val="single" w:sz="6" w:space="0" w:color="auto"/>
            </w:tcBorders>
            <w:tcMar>
              <w:left w:w="28" w:type="dxa"/>
              <w:right w:w="28" w:type="dxa"/>
            </w:tcMar>
          </w:tcPr>
          <w:p w14:paraId="327F9BEE" w14:textId="77777777" w:rsidR="00185EF0" w:rsidRPr="00416209" w:rsidRDefault="00185EF0" w:rsidP="00185EF0">
            <w:pPr>
              <w:jc w:val="center"/>
            </w:pPr>
            <w:r w:rsidRPr="00416209">
              <w:t>от</w:t>
            </w:r>
          </w:p>
        </w:tc>
        <w:tc>
          <w:tcPr>
            <w:tcW w:w="1100" w:type="dxa"/>
            <w:tcBorders>
              <w:top w:val="single" w:sz="6" w:space="0" w:color="auto"/>
              <w:left w:val="single" w:sz="6" w:space="0" w:color="auto"/>
              <w:bottom w:val="single" w:sz="6" w:space="0" w:color="auto"/>
              <w:right w:val="single" w:sz="6" w:space="0" w:color="auto"/>
            </w:tcBorders>
            <w:tcMar>
              <w:left w:w="28" w:type="dxa"/>
              <w:right w:w="28" w:type="dxa"/>
            </w:tcMar>
          </w:tcPr>
          <w:p w14:paraId="648DCA9B" w14:textId="77777777" w:rsidR="00185EF0" w:rsidRPr="00416209" w:rsidRDefault="00185EF0" w:rsidP="00185EF0">
            <w:pPr>
              <w:jc w:val="center"/>
            </w:pPr>
            <w:r w:rsidRPr="00416209">
              <w:t>до</w:t>
            </w:r>
          </w:p>
        </w:tc>
        <w:tc>
          <w:tcPr>
            <w:tcW w:w="1374" w:type="dxa"/>
            <w:tcBorders>
              <w:top w:val="single" w:sz="6" w:space="0" w:color="auto"/>
              <w:left w:val="single" w:sz="6" w:space="0" w:color="auto"/>
              <w:bottom w:val="single" w:sz="6" w:space="0" w:color="auto"/>
              <w:right w:val="single" w:sz="6" w:space="0" w:color="auto"/>
            </w:tcBorders>
            <w:tcMar>
              <w:left w:w="28" w:type="dxa"/>
              <w:right w:w="28" w:type="dxa"/>
            </w:tcMar>
          </w:tcPr>
          <w:p w14:paraId="2EA291A6" w14:textId="77777777" w:rsidR="00185EF0" w:rsidRPr="00416209" w:rsidRDefault="00185EF0" w:rsidP="00185EF0">
            <w:pPr>
              <w:jc w:val="center"/>
            </w:pPr>
            <w:r w:rsidRPr="00416209">
              <w:t>толщина</w:t>
            </w:r>
          </w:p>
        </w:tc>
        <w:tc>
          <w:tcPr>
            <w:tcW w:w="2741" w:type="dxa"/>
            <w:vMerge/>
            <w:tcBorders>
              <w:left w:val="single" w:sz="6" w:space="0" w:color="auto"/>
              <w:bottom w:val="single" w:sz="6" w:space="0" w:color="auto"/>
              <w:right w:val="single" w:sz="6" w:space="0" w:color="auto"/>
            </w:tcBorders>
            <w:tcMar>
              <w:left w:w="28" w:type="dxa"/>
              <w:right w:w="28" w:type="dxa"/>
            </w:tcMar>
          </w:tcPr>
          <w:p w14:paraId="2DBA5204" w14:textId="77777777" w:rsidR="00185EF0" w:rsidRPr="00416209" w:rsidRDefault="00185EF0" w:rsidP="00185EF0">
            <w:pPr>
              <w:jc w:val="center"/>
            </w:pPr>
          </w:p>
        </w:tc>
        <w:tc>
          <w:tcPr>
            <w:tcW w:w="8041" w:type="dxa"/>
            <w:vMerge/>
            <w:tcBorders>
              <w:left w:val="single" w:sz="6" w:space="0" w:color="auto"/>
              <w:bottom w:val="single" w:sz="6" w:space="0" w:color="auto"/>
              <w:right w:val="single" w:sz="6" w:space="0" w:color="auto"/>
            </w:tcBorders>
            <w:tcMar>
              <w:left w:w="28" w:type="dxa"/>
              <w:right w:w="28" w:type="dxa"/>
            </w:tcMar>
          </w:tcPr>
          <w:p w14:paraId="5FE92C95" w14:textId="77777777" w:rsidR="00185EF0" w:rsidRPr="00416209" w:rsidRDefault="00185EF0" w:rsidP="00185EF0">
            <w:pPr>
              <w:jc w:val="center"/>
              <w:rPr>
                <w:b/>
              </w:rPr>
            </w:pPr>
          </w:p>
        </w:tc>
      </w:tr>
      <w:tr w:rsidR="0034299A" w:rsidRPr="0029136D" w14:paraId="3D39430C"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8D4CE24" w14:textId="77777777" w:rsidR="0034299A" w:rsidRPr="00416209" w:rsidRDefault="0034299A" w:rsidP="0034299A">
            <w:pPr>
              <w:jc w:val="center"/>
            </w:pPr>
            <w:r w:rsidRPr="00416209">
              <w:t>1</w:t>
            </w:r>
          </w:p>
        </w:tc>
        <w:tc>
          <w:tcPr>
            <w:tcW w:w="161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6F528DA" w14:textId="77777777" w:rsidR="0034299A" w:rsidRPr="00416209" w:rsidRDefault="0034299A" w:rsidP="0034299A">
            <w:pPr>
              <w:jc w:val="center"/>
            </w:pPr>
            <w:r w:rsidRPr="00416209">
              <w:t>0</w:t>
            </w:r>
          </w:p>
        </w:tc>
        <w:tc>
          <w:tcPr>
            <w:tcW w:w="1100"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62CEAB7" w14:textId="77777777" w:rsidR="0034299A" w:rsidRPr="00416209" w:rsidRDefault="0034299A" w:rsidP="0034299A">
            <w:pPr>
              <w:jc w:val="center"/>
            </w:pPr>
            <w:r w:rsidRPr="00416209">
              <w:t>5</w:t>
            </w:r>
          </w:p>
        </w:tc>
        <w:tc>
          <w:tcPr>
            <w:tcW w:w="1374"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14355F2D" w14:textId="77777777" w:rsidR="0034299A" w:rsidRPr="00416209" w:rsidRDefault="0034299A" w:rsidP="0034299A">
            <w:pPr>
              <w:jc w:val="center"/>
            </w:pPr>
            <w:r w:rsidRPr="00416209">
              <w:t>5</w:t>
            </w:r>
          </w:p>
        </w:tc>
        <w:tc>
          <w:tcPr>
            <w:tcW w:w="274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5E90FC04" w14:textId="77777777" w:rsidR="0034299A" w:rsidRPr="0029136D" w:rsidRDefault="0034299A" w:rsidP="0034299A">
            <w:pPr>
              <w:jc w:val="center"/>
            </w:pPr>
            <w:r w:rsidRPr="0029136D">
              <w:t>Q</w:t>
            </w:r>
          </w:p>
        </w:tc>
        <w:tc>
          <w:tcPr>
            <w:tcW w:w="8041" w:type="dxa"/>
            <w:tcBorders>
              <w:top w:val="single" w:sz="6" w:space="0" w:color="auto"/>
              <w:left w:val="single" w:sz="6" w:space="0" w:color="auto"/>
              <w:bottom w:val="single" w:sz="6" w:space="0" w:color="auto"/>
              <w:right w:val="single" w:sz="6" w:space="0" w:color="auto"/>
            </w:tcBorders>
            <w:tcMar>
              <w:left w:w="28" w:type="dxa"/>
              <w:right w:w="28" w:type="dxa"/>
            </w:tcMar>
            <w:vAlign w:val="center"/>
          </w:tcPr>
          <w:p w14:paraId="7B2107E8" w14:textId="77777777" w:rsidR="0034299A" w:rsidRPr="00416209" w:rsidRDefault="0034299A" w:rsidP="0034299A">
            <w:pPr>
              <w:rPr>
                <w:b/>
              </w:rPr>
            </w:pPr>
            <w:r w:rsidRPr="00416209">
              <w:t>Суглинки; Глины; Супеси; Пески</w:t>
            </w:r>
          </w:p>
        </w:tc>
      </w:tr>
      <w:tr w:rsidR="0034299A" w:rsidRPr="0029136D" w14:paraId="69A84F97"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58CDEF43" w14:textId="77777777" w:rsidR="0034299A" w:rsidRPr="00416209" w:rsidRDefault="0034299A" w:rsidP="0034299A">
            <w:pPr>
              <w:jc w:val="center"/>
            </w:pPr>
            <w:r w:rsidRPr="00416209">
              <w:t>2</w:t>
            </w:r>
          </w:p>
        </w:tc>
        <w:tc>
          <w:tcPr>
            <w:tcW w:w="1611" w:type="dxa"/>
            <w:tcBorders>
              <w:top w:val="single" w:sz="6" w:space="0" w:color="auto"/>
              <w:left w:val="single" w:sz="6" w:space="0" w:color="auto"/>
              <w:bottom w:val="single" w:sz="6" w:space="0" w:color="auto"/>
              <w:right w:val="single" w:sz="6" w:space="0" w:color="auto"/>
            </w:tcBorders>
            <w:vAlign w:val="center"/>
          </w:tcPr>
          <w:p w14:paraId="6F60B740" w14:textId="77777777" w:rsidR="0034299A" w:rsidRPr="00416209" w:rsidRDefault="0034299A" w:rsidP="0034299A">
            <w:pPr>
              <w:jc w:val="center"/>
            </w:pPr>
            <w:r w:rsidRPr="00416209">
              <w:t>5</w:t>
            </w:r>
          </w:p>
        </w:tc>
        <w:tc>
          <w:tcPr>
            <w:tcW w:w="1100" w:type="dxa"/>
            <w:tcBorders>
              <w:top w:val="single" w:sz="6" w:space="0" w:color="auto"/>
              <w:left w:val="single" w:sz="6" w:space="0" w:color="auto"/>
              <w:bottom w:val="single" w:sz="6" w:space="0" w:color="auto"/>
              <w:right w:val="single" w:sz="6" w:space="0" w:color="auto"/>
            </w:tcBorders>
            <w:vAlign w:val="center"/>
          </w:tcPr>
          <w:p w14:paraId="6C631140" w14:textId="77777777" w:rsidR="0034299A" w:rsidRPr="00416209" w:rsidRDefault="0034299A" w:rsidP="0034299A">
            <w:pPr>
              <w:jc w:val="center"/>
            </w:pPr>
            <w:r w:rsidRPr="00416209">
              <w:t>240</w:t>
            </w:r>
          </w:p>
        </w:tc>
        <w:tc>
          <w:tcPr>
            <w:tcW w:w="1374" w:type="dxa"/>
            <w:tcBorders>
              <w:top w:val="single" w:sz="6" w:space="0" w:color="auto"/>
              <w:left w:val="single" w:sz="6" w:space="0" w:color="auto"/>
              <w:bottom w:val="single" w:sz="6" w:space="0" w:color="auto"/>
              <w:right w:val="single" w:sz="6" w:space="0" w:color="auto"/>
            </w:tcBorders>
          </w:tcPr>
          <w:p w14:paraId="2F99BFF5" w14:textId="77777777" w:rsidR="0034299A" w:rsidRPr="00416209" w:rsidRDefault="0034299A" w:rsidP="0034299A">
            <w:pPr>
              <w:jc w:val="center"/>
            </w:pPr>
            <w:r w:rsidRPr="00416209">
              <w:t>235</w:t>
            </w:r>
          </w:p>
        </w:tc>
        <w:tc>
          <w:tcPr>
            <w:tcW w:w="2741" w:type="dxa"/>
            <w:tcBorders>
              <w:top w:val="single" w:sz="6" w:space="0" w:color="auto"/>
              <w:left w:val="single" w:sz="6" w:space="0" w:color="auto"/>
              <w:bottom w:val="single" w:sz="6" w:space="0" w:color="auto"/>
              <w:right w:val="single" w:sz="6" w:space="0" w:color="auto"/>
            </w:tcBorders>
            <w:vAlign w:val="center"/>
          </w:tcPr>
          <w:p w14:paraId="3865EFA6" w14:textId="77777777" w:rsidR="0034299A" w:rsidRPr="0029136D" w:rsidRDefault="0034299A" w:rsidP="0034299A">
            <w:pPr>
              <w:jc w:val="center"/>
            </w:pPr>
            <w:r w:rsidRPr="0029136D">
              <w:t>P</w:t>
            </w:r>
            <w:r w:rsidRPr="0029136D">
              <w:rPr>
                <w:vertAlign w:val="subscript"/>
              </w:rPr>
              <w:t>2</w:t>
            </w:r>
            <w:r w:rsidRPr="0029136D">
              <w:rPr>
                <w:vertAlign w:val="superscript"/>
              </w:rPr>
              <w:t>kz2</w:t>
            </w:r>
          </w:p>
        </w:tc>
        <w:tc>
          <w:tcPr>
            <w:tcW w:w="8041" w:type="dxa"/>
            <w:tcBorders>
              <w:top w:val="single" w:sz="6" w:space="0" w:color="auto"/>
              <w:left w:val="single" w:sz="6" w:space="0" w:color="auto"/>
              <w:bottom w:val="single" w:sz="4" w:space="0" w:color="auto"/>
              <w:right w:val="single" w:sz="6" w:space="0" w:color="auto"/>
            </w:tcBorders>
          </w:tcPr>
          <w:p w14:paraId="39A77E62" w14:textId="77777777" w:rsidR="0034299A" w:rsidRPr="00416209" w:rsidRDefault="0034299A" w:rsidP="0034299A">
            <w:r w:rsidRPr="00416209">
              <w:t>Доломиты; Мергели; Алевролиты; Песчаники; Гипсы</w:t>
            </w:r>
          </w:p>
        </w:tc>
      </w:tr>
      <w:tr w:rsidR="0034299A" w:rsidRPr="0029136D" w14:paraId="6382C1E4"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79023376" w14:textId="77777777" w:rsidR="0034299A" w:rsidRPr="00416209" w:rsidRDefault="0034299A" w:rsidP="0034299A">
            <w:pPr>
              <w:jc w:val="center"/>
              <w:rPr>
                <w:lang w:val="en-US"/>
              </w:rPr>
            </w:pPr>
            <w:r w:rsidRPr="00416209">
              <w:t>3</w:t>
            </w:r>
          </w:p>
        </w:tc>
        <w:tc>
          <w:tcPr>
            <w:tcW w:w="1611" w:type="dxa"/>
            <w:tcBorders>
              <w:top w:val="single" w:sz="6" w:space="0" w:color="auto"/>
              <w:left w:val="single" w:sz="6" w:space="0" w:color="auto"/>
              <w:bottom w:val="single" w:sz="6" w:space="0" w:color="auto"/>
              <w:right w:val="single" w:sz="6" w:space="0" w:color="auto"/>
            </w:tcBorders>
            <w:vAlign w:val="center"/>
          </w:tcPr>
          <w:p w14:paraId="647D2D60" w14:textId="77777777" w:rsidR="0034299A" w:rsidRPr="00416209" w:rsidRDefault="0034299A" w:rsidP="0034299A">
            <w:pPr>
              <w:jc w:val="center"/>
            </w:pPr>
            <w:r w:rsidRPr="00416209">
              <w:t>240</w:t>
            </w:r>
          </w:p>
        </w:tc>
        <w:tc>
          <w:tcPr>
            <w:tcW w:w="1100" w:type="dxa"/>
            <w:tcBorders>
              <w:top w:val="single" w:sz="6" w:space="0" w:color="auto"/>
              <w:left w:val="single" w:sz="6" w:space="0" w:color="auto"/>
              <w:bottom w:val="single" w:sz="6" w:space="0" w:color="auto"/>
              <w:right w:val="single" w:sz="6" w:space="0" w:color="auto"/>
            </w:tcBorders>
            <w:vAlign w:val="center"/>
          </w:tcPr>
          <w:p w14:paraId="3142B14A" w14:textId="77777777" w:rsidR="0034299A" w:rsidRPr="00416209" w:rsidRDefault="0034299A" w:rsidP="0034299A">
            <w:pPr>
              <w:jc w:val="center"/>
            </w:pPr>
            <w:r w:rsidRPr="00416209">
              <w:t>275</w:t>
            </w:r>
          </w:p>
        </w:tc>
        <w:tc>
          <w:tcPr>
            <w:tcW w:w="1374" w:type="dxa"/>
            <w:tcBorders>
              <w:top w:val="single" w:sz="6" w:space="0" w:color="auto"/>
              <w:left w:val="single" w:sz="6" w:space="0" w:color="auto"/>
              <w:bottom w:val="single" w:sz="6" w:space="0" w:color="auto"/>
              <w:right w:val="single" w:sz="6" w:space="0" w:color="auto"/>
            </w:tcBorders>
          </w:tcPr>
          <w:p w14:paraId="66982F8F" w14:textId="77777777" w:rsidR="0034299A" w:rsidRPr="00416209" w:rsidRDefault="0034299A" w:rsidP="0034299A">
            <w:pPr>
              <w:jc w:val="center"/>
            </w:pPr>
            <w:r w:rsidRPr="00416209">
              <w:t>35</w:t>
            </w:r>
          </w:p>
        </w:tc>
        <w:tc>
          <w:tcPr>
            <w:tcW w:w="2741" w:type="dxa"/>
            <w:tcBorders>
              <w:top w:val="single" w:sz="6" w:space="0" w:color="auto"/>
              <w:left w:val="single" w:sz="6" w:space="0" w:color="auto"/>
              <w:bottom w:val="single" w:sz="6" w:space="0" w:color="auto"/>
              <w:right w:val="single" w:sz="6" w:space="0" w:color="auto"/>
            </w:tcBorders>
            <w:vAlign w:val="center"/>
          </w:tcPr>
          <w:p w14:paraId="77656C52" w14:textId="77777777" w:rsidR="0034299A" w:rsidRPr="0029136D" w:rsidRDefault="0034299A" w:rsidP="0034299A">
            <w:pPr>
              <w:jc w:val="center"/>
            </w:pPr>
            <w:r w:rsidRPr="0029136D">
              <w:t>P</w:t>
            </w:r>
            <w:r w:rsidRPr="0029136D">
              <w:rPr>
                <w:vertAlign w:val="subscript"/>
              </w:rPr>
              <w:t>2</w:t>
            </w:r>
            <w:r w:rsidRPr="0029136D">
              <w:rPr>
                <w:vertAlign w:val="superscript"/>
              </w:rPr>
              <w:t>u</w:t>
            </w:r>
          </w:p>
        </w:tc>
        <w:tc>
          <w:tcPr>
            <w:tcW w:w="8041" w:type="dxa"/>
            <w:tcBorders>
              <w:top w:val="single" w:sz="4" w:space="0" w:color="auto"/>
              <w:left w:val="single" w:sz="6" w:space="0" w:color="auto"/>
              <w:bottom w:val="single" w:sz="6" w:space="0" w:color="auto"/>
              <w:right w:val="single" w:sz="6" w:space="0" w:color="auto"/>
            </w:tcBorders>
          </w:tcPr>
          <w:p w14:paraId="08F96ACC" w14:textId="77777777" w:rsidR="0034299A" w:rsidRPr="00416209" w:rsidRDefault="0034299A" w:rsidP="0034299A">
            <w:r w:rsidRPr="00416209">
              <w:t>Доломиты; Мергели; Известняки; Гипсы</w:t>
            </w:r>
          </w:p>
        </w:tc>
      </w:tr>
      <w:tr w:rsidR="0034299A" w:rsidRPr="0029136D" w14:paraId="69524CC4"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2A5520FF" w14:textId="77777777" w:rsidR="0034299A" w:rsidRPr="00416209" w:rsidRDefault="0034299A" w:rsidP="0034299A">
            <w:pPr>
              <w:jc w:val="center"/>
            </w:pPr>
            <w:r w:rsidRPr="00416209">
              <w:t>4</w:t>
            </w:r>
          </w:p>
        </w:tc>
        <w:tc>
          <w:tcPr>
            <w:tcW w:w="1611" w:type="dxa"/>
            <w:tcBorders>
              <w:top w:val="single" w:sz="6" w:space="0" w:color="auto"/>
              <w:left w:val="single" w:sz="6" w:space="0" w:color="auto"/>
              <w:bottom w:val="single" w:sz="6" w:space="0" w:color="auto"/>
              <w:right w:val="single" w:sz="6" w:space="0" w:color="auto"/>
            </w:tcBorders>
            <w:vAlign w:val="center"/>
          </w:tcPr>
          <w:p w14:paraId="1EDF8FF6" w14:textId="77777777" w:rsidR="0034299A" w:rsidRPr="00416209" w:rsidRDefault="0034299A" w:rsidP="0034299A">
            <w:pPr>
              <w:jc w:val="center"/>
            </w:pPr>
            <w:r w:rsidRPr="00416209">
              <w:t>275</w:t>
            </w:r>
          </w:p>
        </w:tc>
        <w:tc>
          <w:tcPr>
            <w:tcW w:w="1100" w:type="dxa"/>
            <w:tcBorders>
              <w:top w:val="single" w:sz="6" w:space="0" w:color="auto"/>
              <w:left w:val="single" w:sz="6" w:space="0" w:color="auto"/>
              <w:bottom w:val="single" w:sz="6" w:space="0" w:color="auto"/>
              <w:right w:val="single" w:sz="6" w:space="0" w:color="auto"/>
            </w:tcBorders>
            <w:vAlign w:val="center"/>
          </w:tcPr>
          <w:p w14:paraId="01A28220" w14:textId="77777777" w:rsidR="0034299A" w:rsidRPr="00416209" w:rsidRDefault="0034299A" w:rsidP="0034299A">
            <w:pPr>
              <w:jc w:val="center"/>
            </w:pPr>
            <w:r w:rsidRPr="00416209">
              <w:t>419</w:t>
            </w:r>
          </w:p>
        </w:tc>
        <w:tc>
          <w:tcPr>
            <w:tcW w:w="1374" w:type="dxa"/>
            <w:tcBorders>
              <w:top w:val="single" w:sz="6" w:space="0" w:color="auto"/>
              <w:left w:val="single" w:sz="6" w:space="0" w:color="auto"/>
              <w:bottom w:val="single" w:sz="6" w:space="0" w:color="auto"/>
              <w:right w:val="single" w:sz="6" w:space="0" w:color="auto"/>
            </w:tcBorders>
          </w:tcPr>
          <w:p w14:paraId="5266AA1D" w14:textId="77777777" w:rsidR="0034299A" w:rsidRPr="00416209" w:rsidRDefault="0034299A" w:rsidP="0034299A">
            <w:pPr>
              <w:jc w:val="center"/>
            </w:pPr>
            <w:r w:rsidRPr="00416209">
              <w:t>144</w:t>
            </w:r>
          </w:p>
        </w:tc>
        <w:tc>
          <w:tcPr>
            <w:tcW w:w="2741" w:type="dxa"/>
            <w:tcBorders>
              <w:top w:val="single" w:sz="6" w:space="0" w:color="auto"/>
              <w:left w:val="single" w:sz="6" w:space="0" w:color="auto"/>
              <w:bottom w:val="single" w:sz="6" w:space="0" w:color="auto"/>
              <w:right w:val="single" w:sz="6" w:space="0" w:color="auto"/>
            </w:tcBorders>
            <w:vAlign w:val="center"/>
          </w:tcPr>
          <w:p w14:paraId="479905FC" w14:textId="77777777" w:rsidR="0034299A" w:rsidRPr="0029136D" w:rsidRDefault="0034299A" w:rsidP="0034299A">
            <w:pPr>
              <w:jc w:val="center"/>
            </w:pPr>
            <w:r w:rsidRPr="0029136D">
              <w:t>P</w:t>
            </w:r>
            <w:r w:rsidRPr="0029136D">
              <w:rPr>
                <w:vertAlign w:val="subscript"/>
              </w:rPr>
              <w:t>1</w:t>
            </w:r>
            <w:r w:rsidRPr="0029136D">
              <w:rPr>
                <w:vertAlign w:val="superscript"/>
              </w:rPr>
              <w:t>ar+s+а</w:t>
            </w:r>
          </w:p>
        </w:tc>
        <w:tc>
          <w:tcPr>
            <w:tcW w:w="8041" w:type="dxa"/>
            <w:tcBorders>
              <w:top w:val="single" w:sz="6" w:space="0" w:color="auto"/>
              <w:left w:val="single" w:sz="6" w:space="0" w:color="auto"/>
              <w:bottom w:val="single" w:sz="6" w:space="0" w:color="auto"/>
              <w:right w:val="single" w:sz="6" w:space="0" w:color="auto"/>
            </w:tcBorders>
          </w:tcPr>
          <w:p w14:paraId="5487659E" w14:textId="77777777" w:rsidR="0034299A" w:rsidRPr="00416209" w:rsidRDefault="0034299A" w:rsidP="0034299A">
            <w:r w:rsidRPr="00416209">
              <w:t>Доломиты; Известняки; Гипсы; Ангидриты</w:t>
            </w:r>
          </w:p>
        </w:tc>
      </w:tr>
      <w:tr w:rsidR="0034299A" w:rsidRPr="0029136D" w14:paraId="1750B26B"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1557EA66" w14:textId="77777777" w:rsidR="0034299A" w:rsidRPr="00416209" w:rsidRDefault="0034299A" w:rsidP="0034299A">
            <w:pPr>
              <w:jc w:val="center"/>
            </w:pPr>
            <w:r w:rsidRPr="00416209">
              <w:t>5</w:t>
            </w:r>
          </w:p>
        </w:tc>
        <w:tc>
          <w:tcPr>
            <w:tcW w:w="1611" w:type="dxa"/>
            <w:tcBorders>
              <w:top w:val="single" w:sz="6" w:space="0" w:color="auto"/>
              <w:left w:val="single" w:sz="6" w:space="0" w:color="auto"/>
              <w:bottom w:val="single" w:sz="6" w:space="0" w:color="auto"/>
              <w:right w:val="single" w:sz="6" w:space="0" w:color="auto"/>
            </w:tcBorders>
            <w:vAlign w:val="center"/>
          </w:tcPr>
          <w:p w14:paraId="68C813CF" w14:textId="77777777" w:rsidR="0034299A" w:rsidRPr="00416209" w:rsidRDefault="0034299A" w:rsidP="0034299A">
            <w:pPr>
              <w:jc w:val="center"/>
            </w:pPr>
            <w:r w:rsidRPr="00416209">
              <w:t>419</w:t>
            </w:r>
          </w:p>
        </w:tc>
        <w:tc>
          <w:tcPr>
            <w:tcW w:w="1100" w:type="dxa"/>
            <w:tcBorders>
              <w:top w:val="single" w:sz="6" w:space="0" w:color="auto"/>
              <w:left w:val="single" w:sz="6" w:space="0" w:color="auto"/>
              <w:bottom w:val="single" w:sz="6" w:space="0" w:color="auto"/>
              <w:right w:val="single" w:sz="6" w:space="0" w:color="auto"/>
            </w:tcBorders>
            <w:vAlign w:val="center"/>
          </w:tcPr>
          <w:p w14:paraId="5EACD459" w14:textId="77777777" w:rsidR="0034299A" w:rsidRPr="00416209" w:rsidRDefault="0034299A" w:rsidP="0034299A">
            <w:pPr>
              <w:jc w:val="center"/>
            </w:pPr>
            <w:r w:rsidRPr="00416209">
              <w:t>602</w:t>
            </w:r>
          </w:p>
        </w:tc>
        <w:tc>
          <w:tcPr>
            <w:tcW w:w="1374" w:type="dxa"/>
            <w:tcBorders>
              <w:top w:val="single" w:sz="6" w:space="0" w:color="auto"/>
              <w:left w:val="single" w:sz="6" w:space="0" w:color="auto"/>
              <w:bottom w:val="single" w:sz="6" w:space="0" w:color="auto"/>
              <w:right w:val="single" w:sz="6" w:space="0" w:color="auto"/>
            </w:tcBorders>
          </w:tcPr>
          <w:p w14:paraId="275B469B" w14:textId="77777777" w:rsidR="0034299A" w:rsidRPr="00416209" w:rsidRDefault="0034299A" w:rsidP="0034299A">
            <w:pPr>
              <w:jc w:val="center"/>
            </w:pPr>
            <w:r w:rsidRPr="00416209">
              <w:t>183</w:t>
            </w:r>
          </w:p>
        </w:tc>
        <w:tc>
          <w:tcPr>
            <w:tcW w:w="2741" w:type="dxa"/>
            <w:tcBorders>
              <w:top w:val="single" w:sz="6" w:space="0" w:color="auto"/>
              <w:left w:val="single" w:sz="6" w:space="0" w:color="auto"/>
              <w:bottom w:val="single" w:sz="6" w:space="0" w:color="auto"/>
              <w:right w:val="single" w:sz="6" w:space="0" w:color="auto"/>
            </w:tcBorders>
            <w:vAlign w:val="center"/>
          </w:tcPr>
          <w:p w14:paraId="73B06DD7" w14:textId="77777777" w:rsidR="0034299A" w:rsidRPr="0029136D" w:rsidRDefault="0034299A" w:rsidP="0034299A">
            <w:pPr>
              <w:jc w:val="center"/>
            </w:pPr>
            <w:r w:rsidRPr="0029136D">
              <w:t>C</w:t>
            </w:r>
            <w:r w:rsidRPr="0029136D">
              <w:rPr>
                <w:vertAlign w:val="subscript"/>
              </w:rPr>
              <w:t>3</w:t>
            </w:r>
          </w:p>
        </w:tc>
        <w:tc>
          <w:tcPr>
            <w:tcW w:w="8041" w:type="dxa"/>
            <w:tcBorders>
              <w:top w:val="single" w:sz="6" w:space="0" w:color="auto"/>
              <w:left w:val="single" w:sz="6" w:space="0" w:color="auto"/>
              <w:bottom w:val="single" w:sz="6" w:space="0" w:color="auto"/>
              <w:right w:val="single" w:sz="6" w:space="0" w:color="auto"/>
            </w:tcBorders>
          </w:tcPr>
          <w:p w14:paraId="5272C086" w14:textId="77777777" w:rsidR="0034299A" w:rsidRPr="00416209" w:rsidRDefault="0034299A" w:rsidP="0034299A">
            <w:r w:rsidRPr="00416209">
              <w:t>Доломиты; Известняки; Гипсы; Ангидриты</w:t>
            </w:r>
          </w:p>
        </w:tc>
      </w:tr>
      <w:tr w:rsidR="0034299A" w:rsidRPr="0029136D" w14:paraId="7818C051"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0DD96F44" w14:textId="77777777" w:rsidR="0034299A" w:rsidRPr="00416209" w:rsidRDefault="0034299A" w:rsidP="0034299A">
            <w:pPr>
              <w:jc w:val="center"/>
            </w:pPr>
            <w:r w:rsidRPr="00416209">
              <w:t>6</w:t>
            </w:r>
          </w:p>
        </w:tc>
        <w:tc>
          <w:tcPr>
            <w:tcW w:w="1611" w:type="dxa"/>
            <w:tcBorders>
              <w:top w:val="single" w:sz="6" w:space="0" w:color="auto"/>
              <w:left w:val="single" w:sz="6" w:space="0" w:color="auto"/>
              <w:bottom w:val="single" w:sz="6" w:space="0" w:color="auto"/>
              <w:right w:val="single" w:sz="6" w:space="0" w:color="auto"/>
            </w:tcBorders>
            <w:vAlign w:val="center"/>
          </w:tcPr>
          <w:p w14:paraId="698E469D" w14:textId="77777777" w:rsidR="0034299A" w:rsidRPr="00416209" w:rsidRDefault="0034299A" w:rsidP="0034299A">
            <w:pPr>
              <w:jc w:val="center"/>
            </w:pPr>
            <w:r w:rsidRPr="00416209">
              <w:t>602</w:t>
            </w:r>
          </w:p>
        </w:tc>
        <w:tc>
          <w:tcPr>
            <w:tcW w:w="1100" w:type="dxa"/>
            <w:tcBorders>
              <w:top w:val="single" w:sz="6" w:space="0" w:color="auto"/>
              <w:left w:val="single" w:sz="6" w:space="0" w:color="auto"/>
              <w:bottom w:val="single" w:sz="6" w:space="0" w:color="auto"/>
              <w:right w:val="single" w:sz="6" w:space="0" w:color="auto"/>
            </w:tcBorders>
            <w:vAlign w:val="center"/>
          </w:tcPr>
          <w:p w14:paraId="1237D6BF" w14:textId="77777777" w:rsidR="0034299A" w:rsidRPr="00416209" w:rsidRDefault="0034299A" w:rsidP="0034299A">
            <w:pPr>
              <w:jc w:val="center"/>
            </w:pPr>
            <w:r w:rsidRPr="00416209">
              <w:t>712</w:t>
            </w:r>
          </w:p>
        </w:tc>
        <w:tc>
          <w:tcPr>
            <w:tcW w:w="1374" w:type="dxa"/>
            <w:tcBorders>
              <w:top w:val="single" w:sz="6" w:space="0" w:color="auto"/>
              <w:left w:val="single" w:sz="6" w:space="0" w:color="auto"/>
              <w:bottom w:val="single" w:sz="6" w:space="0" w:color="auto"/>
              <w:right w:val="single" w:sz="6" w:space="0" w:color="auto"/>
            </w:tcBorders>
          </w:tcPr>
          <w:p w14:paraId="03360B79" w14:textId="77777777" w:rsidR="0034299A" w:rsidRPr="00416209" w:rsidRDefault="0034299A" w:rsidP="0034299A">
            <w:pPr>
              <w:jc w:val="center"/>
            </w:pPr>
            <w:r w:rsidRPr="00416209">
              <w:t>110</w:t>
            </w:r>
          </w:p>
        </w:tc>
        <w:tc>
          <w:tcPr>
            <w:tcW w:w="2741" w:type="dxa"/>
            <w:tcBorders>
              <w:top w:val="single" w:sz="6" w:space="0" w:color="auto"/>
              <w:left w:val="single" w:sz="6" w:space="0" w:color="auto"/>
              <w:bottom w:val="single" w:sz="6" w:space="0" w:color="auto"/>
              <w:right w:val="single" w:sz="6" w:space="0" w:color="auto"/>
            </w:tcBorders>
            <w:vAlign w:val="center"/>
          </w:tcPr>
          <w:p w14:paraId="4B62C945" w14:textId="77777777" w:rsidR="0034299A" w:rsidRPr="0029136D" w:rsidRDefault="0034299A" w:rsidP="0034299A">
            <w:pPr>
              <w:jc w:val="center"/>
              <w:rPr>
                <w:lang w:val="en-US"/>
              </w:rPr>
            </w:pPr>
            <w:r w:rsidRPr="0029136D">
              <w:t>C</w:t>
            </w:r>
            <w:r w:rsidRPr="0029136D">
              <w:rPr>
                <w:vertAlign w:val="subscript"/>
              </w:rPr>
              <w:t>2</w:t>
            </w:r>
            <w:r w:rsidRPr="0029136D">
              <w:rPr>
                <w:vertAlign w:val="superscript"/>
              </w:rPr>
              <w:t>m</w:t>
            </w:r>
            <w:r w:rsidRPr="0029136D">
              <w:rPr>
                <w:vertAlign w:val="superscript"/>
                <w:lang w:val="en-US"/>
              </w:rPr>
              <w:t>c</w:t>
            </w:r>
          </w:p>
        </w:tc>
        <w:tc>
          <w:tcPr>
            <w:tcW w:w="8041" w:type="dxa"/>
            <w:tcBorders>
              <w:top w:val="single" w:sz="6" w:space="0" w:color="auto"/>
              <w:left w:val="single" w:sz="6" w:space="0" w:color="auto"/>
              <w:bottom w:val="single" w:sz="6" w:space="0" w:color="auto"/>
              <w:right w:val="single" w:sz="6" w:space="0" w:color="auto"/>
            </w:tcBorders>
          </w:tcPr>
          <w:p w14:paraId="27D02B45" w14:textId="77777777" w:rsidR="0034299A" w:rsidRPr="00416209" w:rsidRDefault="0034299A" w:rsidP="0034299A">
            <w:r w:rsidRPr="00416209">
              <w:t>Известняки; Доломиты; Глины</w:t>
            </w:r>
          </w:p>
        </w:tc>
      </w:tr>
      <w:tr w:rsidR="0034299A" w:rsidRPr="0029136D" w14:paraId="12CA79A7"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6896E3DA" w14:textId="77777777" w:rsidR="0034299A" w:rsidRPr="00416209" w:rsidRDefault="0034299A" w:rsidP="0034299A">
            <w:pPr>
              <w:jc w:val="center"/>
            </w:pPr>
            <w:r w:rsidRPr="00416209">
              <w:t>7</w:t>
            </w:r>
          </w:p>
        </w:tc>
        <w:tc>
          <w:tcPr>
            <w:tcW w:w="1611" w:type="dxa"/>
            <w:tcBorders>
              <w:top w:val="single" w:sz="6" w:space="0" w:color="auto"/>
              <w:left w:val="single" w:sz="6" w:space="0" w:color="auto"/>
              <w:bottom w:val="single" w:sz="6" w:space="0" w:color="auto"/>
              <w:right w:val="single" w:sz="6" w:space="0" w:color="auto"/>
            </w:tcBorders>
            <w:vAlign w:val="center"/>
          </w:tcPr>
          <w:p w14:paraId="7FB008EB" w14:textId="77777777" w:rsidR="0034299A" w:rsidRPr="00416209" w:rsidRDefault="0034299A" w:rsidP="0034299A">
            <w:pPr>
              <w:jc w:val="center"/>
            </w:pPr>
            <w:r w:rsidRPr="00416209">
              <w:t>712</w:t>
            </w:r>
          </w:p>
        </w:tc>
        <w:tc>
          <w:tcPr>
            <w:tcW w:w="1100" w:type="dxa"/>
            <w:tcBorders>
              <w:top w:val="single" w:sz="6" w:space="0" w:color="auto"/>
              <w:left w:val="single" w:sz="6" w:space="0" w:color="auto"/>
              <w:bottom w:val="single" w:sz="6" w:space="0" w:color="auto"/>
              <w:right w:val="single" w:sz="6" w:space="0" w:color="auto"/>
            </w:tcBorders>
            <w:vAlign w:val="center"/>
          </w:tcPr>
          <w:p w14:paraId="1F5320B3" w14:textId="77777777" w:rsidR="0034299A" w:rsidRPr="00416209" w:rsidRDefault="0034299A" w:rsidP="0034299A">
            <w:pPr>
              <w:jc w:val="center"/>
            </w:pPr>
            <w:r w:rsidRPr="00416209">
              <w:t>882</w:t>
            </w:r>
          </w:p>
        </w:tc>
        <w:tc>
          <w:tcPr>
            <w:tcW w:w="1374" w:type="dxa"/>
            <w:tcBorders>
              <w:top w:val="single" w:sz="6" w:space="0" w:color="auto"/>
              <w:left w:val="single" w:sz="6" w:space="0" w:color="auto"/>
              <w:bottom w:val="single" w:sz="6" w:space="0" w:color="auto"/>
              <w:right w:val="single" w:sz="6" w:space="0" w:color="auto"/>
            </w:tcBorders>
          </w:tcPr>
          <w:p w14:paraId="531A3A49" w14:textId="77777777" w:rsidR="0034299A" w:rsidRPr="00416209" w:rsidRDefault="0034299A" w:rsidP="0034299A">
            <w:pPr>
              <w:jc w:val="center"/>
            </w:pPr>
            <w:r w:rsidRPr="00416209">
              <w:t>170</w:t>
            </w:r>
          </w:p>
        </w:tc>
        <w:tc>
          <w:tcPr>
            <w:tcW w:w="2741" w:type="dxa"/>
            <w:tcBorders>
              <w:top w:val="single" w:sz="6" w:space="0" w:color="auto"/>
              <w:left w:val="single" w:sz="6" w:space="0" w:color="auto"/>
              <w:bottom w:val="single" w:sz="6" w:space="0" w:color="auto"/>
              <w:right w:val="single" w:sz="6" w:space="0" w:color="auto"/>
            </w:tcBorders>
            <w:vAlign w:val="center"/>
          </w:tcPr>
          <w:p w14:paraId="303AD265" w14:textId="77777777" w:rsidR="0034299A" w:rsidRPr="0029136D" w:rsidRDefault="0034299A" w:rsidP="0034299A">
            <w:pPr>
              <w:jc w:val="center"/>
            </w:pPr>
            <w:r w:rsidRPr="0029136D">
              <w:t>C</w:t>
            </w:r>
            <w:r w:rsidRPr="0029136D">
              <w:rPr>
                <w:vertAlign w:val="subscript"/>
              </w:rPr>
              <w:t>2</w:t>
            </w:r>
            <w:r w:rsidRPr="0029136D">
              <w:rPr>
                <w:vertAlign w:val="superscript"/>
              </w:rPr>
              <w:t>pd</w:t>
            </w:r>
          </w:p>
        </w:tc>
        <w:tc>
          <w:tcPr>
            <w:tcW w:w="8041" w:type="dxa"/>
            <w:tcBorders>
              <w:top w:val="single" w:sz="6" w:space="0" w:color="auto"/>
              <w:left w:val="single" w:sz="6" w:space="0" w:color="auto"/>
              <w:bottom w:val="single" w:sz="6" w:space="0" w:color="auto"/>
              <w:right w:val="single" w:sz="6" w:space="0" w:color="auto"/>
            </w:tcBorders>
            <w:vAlign w:val="center"/>
          </w:tcPr>
          <w:p w14:paraId="5BA6384B" w14:textId="77777777" w:rsidR="0034299A" w:rsidRPr="00416209" w:rsidRDefault="0034299A" w:rsidP="0034299A">
            <w:r w:rsidRPr="00416209">
              <w:t>Известняки; Доломиты; Глины</w:t>
            </w:r>
          </w:p>
        </w:tc>
      </w:tr>
      <w:tr w:rsidR="0034299A" w:rsidRPr="0029136D" w14:paraId="52B7011B"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7CA9BE6D" w14:textId="77777777" w:rsidR="0034299A" w:rsidRPr="00416209" w:rsidRDefault="0034299A" w:rsidP="0034299A">
            <w:pPr>
              <w:jc w:val="center"/>
            </w:pPr>
            <w:r w:rsidRPr="00416209">
              <w:t>8</w:t>
            </w:r>
          </w:p>
        </w:tc>
        <w:tc>
          <w:tcPr>
            <w:tcW w:w="1611" w:type="dxa"/>
            <w:tcBorders>
              <w:top w:val="single" w:sz="6" w:space="0" w:color="auto"/>
              <w:left w:val="single" w:sz="6" w:space="0" w:color="auto"/>
              <w:bottom w:val="single" w:sz="6" w:space="0" w:color="auto"/>
              <w:right w:val="single" w:sz="6" w:space="0" w:color="auto"/>
            </w:tcBorders>
            <w:vAlign w:val="center"/>
          </w:tcPr>
          <w:p w14:paraId="16FB55BC" w14:textId="77777777" w:rsidR="0034299A" w:rsidRPr="00416209" w:rsidRDefault="0034299A" w:rsidP="0034299A">
            <w:pPr>
              <w:jc w:val="center"/>
            </w:pPr>
            <w:r w:rsidRPr="00416209">
              <w:t>882</w:t>
            </w:r>
          </w:p>
        </w:tc>
        <w:tc>
          <w:tcPr>
            <w:tcW w:w="1100" w:type="dxa"/>
            <w:tcBorders>
              <w:top w:val="single" w:sz="6" w:space="0" w:color="auto"/>
              <w:left w:val="single" w:sz="6" w:space="0" w:color="auto"/>
              <w:bottom w:val="single" w:sz="6" w:space="0" w:color="auto"/>
              <w:right w:val="single" w:sz="6" w:space="0" w:color="auto"/>
            </w:tcBorders>
            <w:vAlign w:val="center"/>
          </w:tcPr>
          <w:p w14:paraId="4314C3C5" w14:textId="77777777" w:rsidR="0034299A" w:rsidRPr="00416209" w:rsidRDefault="0034299A" w:rsidP="0034299A">
            <w:pPr>
              <w:jc w:val="center"/>
            </w:pPr>
            <w:r w:rsidRPr="00416209">
              <w:t>913</w:t>
            </w:r>
          </w:p>
        </w:tc>
        <w:tc>
          <w:tcPr>
            <w:tcW w:w="1374" w:type="dxa"/>
            <w:tcBorders>
              <w:top w:val="single" w:sz="6" w:space="0" w:color="auto"/>
              <w:left w:val="single" w:sz="6" w:space="0" w:color="auto"/>
              <w:bottom w:val="single" w:sz="6" w:space="0" w:color="auto"/>
              <w:right w:val="single" w:sz="6" w:space="0" w:color="auto"/>
            </w:tcBorders>
          </w:tcPr>
          <w:p w14:paraId="0EA7386F" w14:textId="77777777" w:rsidR="0034299A" w:rsidRPr="00416209" w:rsidRDefault="0034299A" w:rsidP="0034299A">
            <w:pPr>
              <w:jc w:val="center"/>
            </w:pPr>
            <w:r w:rsidRPr="00416209">
              <w:t>31</w:t>
            </w:r>
          </w:p>
        </w:tc>
        <w:tc>
          <w:tcPr>
            <w:tcW w:w="2741" w:type="dxa"/>
            <w:tcBorders>
              <w:top w:val="single" w:sz="6" w:space="0" w:color="auto"/>
              <w:left w:val="single" w:sz="6" w:space="0" w:color="auto"/>
              <w:bottom w:val="single" w:sz="6" w:space="0" w:color="auto"/>
              <w:right w:val="single" w:sz="6" w:space="0" w:color="auto"/>
            </w:tcBorders>
            <w:vAlign w:val="center"/>
          </w:tcPr>
          <w:p w14:paraId="402CA1F6" w14:textId="77777777" w:rsidR="0034299A" w:rsidRPr="0029136D" w:rsidRDefault="0034299A" w:rsidP="0034299A">
            <w:pPr>
              <w:jc w:val="center"/>
              <w:rPr>
                <w:lang w:val="en-US"/>
              </w:rPr>
            </w:pPr>
            <w:r w:rsidRPr="0029136D">
              <w:t>C</w:t>
            </w:r>
            <w:r w:rsidRPr="0029136D">
              <w:rPr>
                <w:vertAlign w:val="subscript"/>
              </w:rPr>
              <w:t>2</w:t>
            </w:r>
            <w:r w:rsidRPr="0029136D">
              <w:rPr>
                <w:vertAlign w:val="superscript"/>
              </w:rPr>
              <w:t>k</w:t>
            </w:r>
            <w:r w:rsidRPr="0029136D">
              <w:rPr>
                <w:vertAlign w:val="superscript"/>
                <w:lang w:val="en-US"/>
              </w:rPr>
              <w:t>s</w:t>
            </w:r>
          </w:p>
        </w:tc>
        <w:tc>
          <w:tcPr>
            <w:tcW w:w="8041" w:type="dxa"/>
            <w:tcBorders>
              <w:top w:val="single" w:sz="6" w:space="0" w:color="auto"/>
              <w:left w:val="single" w:sz="6" w:space="0" w:color="auto"/>
              <w:bottom w:val="single" w:sz="6" w:space="0" w:color="auto"/>
              <w:right w:val="single" w:sz="6" w:space="0" w:color="auto"/>
            </w:tcBorders>
          </w:tcPr>
          <w:p w14:paraId="0B4E3795" w14:textId="77777777" w:rsidR="0034299A" w:rsidRPr="00416209" w:rsidRDefault="0034299A" w:rsidP="0034299A">
            <w:r w:rsidRPr="00416209">
              <w:t>Известняки; Гипсы; Глины</w:t>
            </w:r>
          </w:p>
        </w:tc>
      </w:tr>
      <w:tr w:rsidR="0034299A" w:rsidRPr="0029136D" w14:paraId="600D7666" w14:textId="77777777" w:rsidTr="00F46527">
        <w:trPr>
          <w:cantSplit/>
          <w:trHeight w:val="20"/>
        </w:trPr>
        <w:tc>
          <w:tcPr>
            <w:tcW w:w="726" w:type="dxa"/>
            <w:tcBorders>
              <w:top w:val="single" w:sz="6" w:space="0" w:color="auto"/>
              <w:left w:val="single" w:sz="6" w:space="0" w:color="auto"/>
              <w:bottom w:val="single" w:sz="6" w:space="0" w:color="auto"/>
              <w:right w:val="single" w:sz="6" w:space="0" w:color="auto"/>
            </w:tcBorders>
          </w:tcPr>
          <w:p w14:paraId="51B24891" w14:textId="77777777" w:rsidR="0034299A" w:rsidRPr="00416209" w:rsidRDefault="0034299A" w:rsidP="0034299A">
            <w:pPr>
              <w:jc w:val="center"/>
            </w:pPr>
            <w:r w:rsidRPr="00416209">
              <w:t>9</w:t>
            </w:r>
          </w:p>
        </w:tc>
        <w:tc>
          <w:tcPr>
            <w:tcW w:w="1611" w:type="dxa"/>
            <w:tcBorders>
              <w:top w:val="single" w:sz="6" w:space="0" w:color="auto"/>
              <w:left w:val="single" w:sz="6" w:space="0" w:color="auto"/>
              <w:bottom w:val="single" w:sz="6" w:space="0" w:color="auto"/>
              <w:right w:val="single" w:sz="6" w:space="0" w:color="auto"/>
            </w:tcBorders>
            <w:vAlign w:val="center"/>
          </w:tcPr>
          <w:p w14:paraId="3F96C1C3" w14:textId="77777777" w:rsidR="0034299A" w:rsidRPr="00416209" w:rsidRDefault="0034299A" w:rsidP="0034299A">
            <w:pPr>
              <w:jc w:val="center"/>
            </w:pPr>
            <w:r w:rsidRPr="00416209">
              <w:t>913</w:t>
            </w:r>
          </w:p>
        </w:tc>
        <w:tc>
          <w:tcPr>
            <w:tcW w:w="1100" w:type="dxa"/>
            <w:tcBorders>
              <w:top w:val="single" w:sz="6" w:space="0" w:color="auto"/>
              <w:left w:val="single" w:sz="6" w:space="0" w:color="auto"/>
              <w:bottom w:val="single" w:sz="6" w:space="0" w:color="auto"/>
              <w:right w:val="single" w:sz="6" w:space="0" w:color="auto"/>
            </w:tcBorders>
            <w:vAlign w:val="center"/>
          </w:tcPr>
          <w:p w14:paraId="15941C93" w14:textId="77777777" w:rsidR="0034299A" w:rsidRPr="00416209" w:rsidRDefault="0034299A" w:rsidP="0034299A">
            <w:pPr>
              <w:jc w:val="center"/>
            </w:pPr>
            <w:r w:rsidRPr="00416209">
              <w:t>916</w:t>
            </w:r>
          </w:p>
        </w:tc>
        <w:tc>
          <w:tcPr>
            <w:tcW w:w="1374" w:type="dxa"/>
            <w:tcBorders>
              <w:top w:val="single" w:sz="6" w:space="0" w:color="auto"/>
              <w:left w:val="single" w:sz="6" w:space="0" w:color="auto"/>
              <w:bottom w:val="single" w:sz="6" w:space="0" w:color="auto"/>
              <w:right w:val="single" w:sz="6" w:space="0" w:color="auto"/>
            </w:tcBorders>
          </w:tcPr>
          <w:p w14:paraId="6E18F8DC" w14:textId="77777777" w:rsidR="0034299A" w:rsidRPr="00416209" w:rsidRDefault="0034299A" w:rsidP="0034299A">
            <w:pPr>
              <w:jc w:val="center"/>
            </w:pPr>
            <w:r w:rsidRPr="00416209">
              <w:t>3</w:t>
            </w:r>
          </w:p>
        </w:tc>
        <w:tc>
          <w:tcPr>
            <w:tcW w:w="2741" w:type="dxa"/>
            <w:tcBorders>
              <w:top w:val="single" w:sz="6" w:space="0" w:color="auto"/>
              <w:left w:val="single" w:sz="6" w:space="0" w:color="auto"/>
              <w:bottom w:val="single" w:sz="6" w:space="0" w:color="auto"/>
              <w:right w:val="single" w:sz="6" w:space="0" w:color="auto"/>
            </w:tcBorders>
            <w:vAlign w:val="center"/>
          </w:tcPr>
          <w:p w14:paraId="4F0FF85F" w14:textId="77777777" w:rsidR="0034299A" w:rsidRPr="0029136D" w:rsidRDefault="0034299A" w:rsidP="0034299A">
            <w:pPr>
              <w:jc w:val="center"/>
            </w:pPr>
            <w:r w:rsidRPr="0029136D">
              <w:t>C</w:t>
            </w:r>
            <w:r w:rsidRPr="0029136D">
              <w:rPr>
                <w:vertAlign w:val="subscript"/>
              </w:rPr>
              <w:t>2</w:t>
            </w:r>
            <w:r w:rsidRPr="0029136D">
              <w:rPr>
                <w:vertAlign w:val="superscript"/>
              </w:rPr>
              <w:t>vr</w:t>
            </w:r>
          </w:p>
        </w:tc>
        <w:tc>
          <w:tcPr>
            <w:tcW w:w="8041" w:type="dxa"/>
            <w:tcBorders>
              <w:top w:val="single" w:sz="6" w:space="0" w:color="auto"/>
              <w:left w:val="single" w:sz="6" w:space="0" w:color="auto"/>
              <w:bottom w:val="single" w:sz="6" w:space="0" w:color="auto"/>
              <w:right w:val="single" w:sz="6" w:space="0" w:color="auto"/>
            </w:tcBorders>
          </w:tcPr>
          <w:p w14:paraId="32B83672" w14:textId="77777777" w:rsidR="0034299A" w:rsidRPr="00416209" w:rsidRDefault="0034299A" w:rsidP="0034299A">
            <w:r w:rsidRPr="00416209">
              <w:t>Известняки; Глины</w:t>
            </w:r>
          </w:p>
        </w:tc>
      </w:tr>
    </w:tbl>
    <w:p w14:paraId="7F840FBA" w14:textId="77777777" w:rsidR="0098159E" w:rsidRPr="006C5A13" w:rsidRDefault="0098159E" w:rsidP="009D4053">
      <w:pPr>
        <w:tabs>
          <w:tab w:val="left" w:pos="6564"/>
        </w:tabs>
        <w:ind w:firstLine="567"/>
        <w:jc w:val="both"/>
        <w:rPr>
          <w:sz w:val="24"/>
          <w:szCs w:val="24"/>
          <w:highlight w:val="yellow"/>
        </w:rPr>
      </w:pPr>
    </w:p>
    <w:p w14:paraId="085C4943" w14:textId="7C04BF64" w:rsidR="007B50F4" w:rsidRPr="003A1F1D" w:rsidRDefault="009B4D46" w:rsidP="008B2872">
      <w:pPr>
        <w:tabs>
          <w:tab w:val="left" w:pos="6564"/>
        </w:tabs>
        <w:jc w:val="both"/>
        <w:rPr>
          <w:b/>
          <w:sz w:val="24"/>
          <w:szCs w:val="24"/>
        </w:rPr>
      </w:pPr>
      <w:r w:rsidRPr="003A1F1D">
        <w:rPr>
          <w:b/>
          <w:sz w:val="24"/>
          <w:szCs w:val="24"/>
        </w:rPr>
        <w:t>5</w:t>
      </w:r>
      <w:r w:rsidR="008B2872" w:rsidRPr="003A1F1D">
        <w:rPr>
          <w:b/>
          <w:sz w:val="24"/>
          <w:szCs w:val="24"/>
        </w:rPr>
        <w:t>.</w:t>
      </w:r>
      <w:r w:rsidR="00320F2D" w:rsidRPr="003A1F1D">
        <w:rPr>
          <w:b/>
          <w:sz w:val="24"/>
          <w:szCs w:val="24"/>
        </w:rPr>
        <w:t>2</w:t>
      </w:r>
      <w:r w:rsidR="008B2872" w:rsidRPr="003A1F1D">
        <w:rPr>
          <w:b/>
          <w:sz w:val="24"/>
          <w:szCs w:val="24"/>
        </w:rPr>
        <w:t>.</w:t>
      </w:r>
      <w:r w:rsidR="00D43848" w:rsidRPr="003A1F1D">
        <w:rPr>
          <w:b/>
          <w:sz w:val="24"/>
          <w:szCs w:val="24"/>
        </w:rPr>
        <w:t xml:space="preserve"> </w:t>
      </w:r>
      <w:r w:rsidR="00AD08CE">
        <w:rPr>
          <w:b/>
          <w:sz w:val="24"/>
          <w:szCs w:val="24"/>
        </w:rPr>
        <w:t>Возможные</w:t>
      </w:r>
      <w:r w:rsidR="00AD08CE" w:rsidRPr="003A1F1D">
        <w:rPr>
          <w:b/>
          <w:sz w:val="24"/>
          <w:szCs w:val="24"/>
        </w:rPr>
        <w:t xml:space="preserve"> </w:t>
      </w:r>
      <w:r w:rsidR="00AD08CE">
        <w:rPr>
          <w:b/>
          <w:sz w:val="24"/>
          <w:szCs w:val="24"/>
        </w:rPr>
        <w:t>поглощения, осыпи и обвалы,</w:t>
      </w:r>
      <w:r w:rsidR="00AD08CE" w:rsidRPr="003A1F1D">
        <w:rPr>
          <w:b/>
          <w:sz w:val="24"/>
          <w:szCs w:val="24"/>
        </w:rPr>
        <w:t xml:space="preserve"> </w:t>
      </w:r>
      <w:r w:rsidR="00320F2D" w:rsidRPr="003A1F1D">
        <w:rPr>
          <w:b/>
          <w:sz w:val="24"/>
          <w:szCs w:val="24"/>
        </w:rPr>
        <w:t>при бурении</w:t>
      </w:r>
      <w:r w:rsidR="003A1F1D" w:rsidRPr="003A1F1D">
        <w:rPr>
          <w:b/>
          <w:sz w:val="24"/>
          <w:szCs w:val="24"/>
        </w:rPr>
        <w:t xml:space="preserve"> </w:t>
      </w:r>
      <w:r w:rsidR="003A1F1D" w:rsidRPr="003A1F1D">
        <w:rPr>
          <w:b/>
          <w:color w:val="000000"/>
          <w:sz w:val="24"/>
          <w:szCs w:val="24"/>
        </w:rPr>
        <w:t>скважины</w:t>
      </w:r>
      <w:r w:rsidR="003A1F1D" w:rsidRPr="003A1F1D">
        <w:rPr>
          <w:b/>
          <w:sz w:val="24"/>
          <w:szCs w:val="24"/>
        </w:rPr>
        <w:t xml:space="preserve"> №21</w:t>
      </w:r>
    </w:p>
    <w:tbl>
      <w:tblPr>
        <w:tblW w:w="4925" w:type="pct"/>
        <w:tblInd w:w="55" w:type="dxa"/>
        <w:tblLayout w:type="fixed"/>
        <w:tblCellMar>
          <w:left w:w="70" w:type="dxa"/>
          <w:right w:w="70" w:type="dxa"/>
        </w:tblCellMar>
        <w:tblLook w:val="0000" w:firstRow="0" w:lastRow="0" w:firstColumn="0" w:lastColumn="0" w:noHBand="0" w:noVBand="0"/>
      </w:tblPr>
      <w:tblGrid>
        <w:gridCol w:w="13"/>
        <w:gridCol w:w="885"/>
        <w:gridCol w:w="12"/>
        <w:gridCol w:w="205"/>
        <w:gridCol w:w="1020"/>
        <w:gridCol w:w="763"/>
        <w:gridCol w:w="80"/>
        <w:gridCol w:w="1057"/>
        <w:gridCol w:w="547"/>
        <w:gridCol w:w="297"/>
        <w:gridCol w:w="1281"/>
        <w:gridCol w:w="1794"/>
        <w:gridCol w:w="1552"/>
        <w:gridCol w:w="537"/>
        <w:gridCol w:w="477"/>
        <w:gridCol w:w="254"/>
        <w:gridCol w:w="1519"/>
        <w:gridCol w:w="405"/>
        <w:gridCol w:w="2757"/>
      </w:tblGrid>
      <w:tr w:rsidR="002A1303" w:rsidRPr="0029136D" w14:paraId="4A9F0A32" w14:textId="7595DCB4" w:rsidTr="00F46527">
        <w:trPr>
          <w:cantSplit/>
          <w:trHeight w:val="20"/>
        </w:trPr>
        <w:tc>
          <w:tcPr>
            <w:tcW w:w="905" w:type="dxa"/>
            <w:gridSpan w:val="2"/>
            <w:tcBorders>
              <w:top w:val="single" w:sz="6" w:space="0" w:color="auto"/>
              <w:left w:val="single" w:sz="6" w:space="0" w:color="auto"/>
              <w:bottom w:val="single" w:sz="6" w:space="0" w:color="auto"/>
              <w:right w:val="single" w:sz="6" w:space="0" w:color="auto"/>
            </w:tcBorders>
          </w:tcPr>
          <w:p w14:paraId="57733806" w14:textId="77777777" w:rsidR="002A1303" w:rsidRPr="00416209" w:rsidRDefault="002A1303" w:rsidP="00AD08CE">
            <w:pPr>
              <w:jc w:val="center"/>
            </w:pPr>
            <w:r w:rsidRPr="00416209">
              <w:t>№</w:t>
            </w:r>
          </w:p>
          <w:p w14:paraId="7A393038" w14:textId="77777777" w:rsidR="002A1303" w:rsidRPr="00416209" w:rsidRDefault="002A1303" w:rsidP="00AD08CE">
            <w:pPr>
              <w:jc w:val="center"/>
            </w:pPr>
            <w:r w:rsidRPr="00416209">
              <w:t>п/п</w:t>
            </w:r>
          </w:p>
        </w:tc>
        <w:tc>
          <w:tcPr>
            <w:tcW w:w="2020" w:type="dxa"/>
            <w:gridSpan w:val="4"/>
            <w:tcBorders>
              <w:top w:val="single" w:sz="6" w:space="0" w:color="auto"/>
              <w:left w:val="single" w:sz="6" w:space="0" w:color="auto"/>
              <w:bottom w:val="single" w:sz="6" w:space="0" w:color="auto"/>
              <w:right w:val="single" w:sz="6" w:space="0" w:color="auto"/>
            </w:tcBorders>
          </w:tcPr>
          <w:p w14:paraId="7EFBBFB6" w14:textId="77777777" w:rsidR="002A1303" w:rsidRPr="00416209" w:rsidRDefault="002A1303" w:rsidP="00AD08CE">
            <w:pPr>
              <w:jc w:val="center"/>
            </w:pPr>
            <w:r w:rsidRPr="00416209">
              <w:t>Интервалы глубин</w:t>
            </w:r>
          </w:p>
        </w:tc>
        <w:tc>
          <w:tcPr>
            <w:tcW w:w="1700" w:type="dxa"/>
            <w:gridSpan w:val="3"/>
            <w:tcBorders>
              <w:top w:val="single" w:sz="6" w:space="0" w:color="auto"/>
              <w:left w:val="single" w:sz="6" w:space="0" w:color="auto"/>
              <w:bottom w:val="single" w:sz="6" w:space="0" w:color="auto"/>
              <w:right w:val="single" w:sz="6" w:space="0" w:color="auto"/>
            </w:tcBorders>
          </w:tcPr>
          <w:p w14:paraId="1AF6B490" w14:textId="77777777" w:rsidR="002A1303" w:rsidRPr="00416209" w:rsidRDefault="002A1303" w:rsidP="00AD08CE">
            <w:pPr>
              <w:jc w:val="center"/>
            </w:pPr>
            <w:r w:rsidRPr="00416209">
              <w:t>Возраст</w:t>
            </w:r>
          </w:p>
        </w:tc>
        <w:tc>
          <w:tcPr>
            <w:tcW w:w="5517" w:type="dxa"/>
            <w:gridSpan w:val="5"/>
            <w:tcBorders>
              <w:top w:val="single" w:sz="6" w:space="0" w:color="auto"/>
              <w:left w:val="single" w:sz="6" w:space="0" w:color="auto"/>
              <w:bottom w:val="single" w:sz="6" w:space="0" w:color="auto"/>
              <w:right w:val="single" w:sz="6" w:space="0" w:color="auto"/>
            </w:tcBorders>
          </w:tcPr>
          <w:p w14:paraId="0579AD24" w14:textId="77777777" w:rsidR="002A1303" w:rsidRPr="00416209" w:rsidRDefault="002A1303" w:rsidP="00AD08CE">
            <w:pPr>
              <w:jc w:val="center"/>
            </w:pPr>
            <w:r w:rsidRPr="00416209">
              <w:t>Виды и интервалы* осложнений</w:t>
            </w:r>
          </w:p>
        </w:tc>
        <w:tc>
          <w:tcPr>
            <w:tcW w:w="5466" w:type="dxa"/>
            <w:gridSpan w:val="5"/>
            <w:tcBorders>
              <w:top w:val="single" w:sz="6" w:space="0" w:color="auto"/>
              <w:left w:val="single" w:sz="6" w:space="0" w:color="auto"/>
              <w:bottom w:val="single" w:sz="6" w:space="0" w:color="auto"/>
              <w:right w:val="single" w:sz="6" w:space="0" w:color="auto"/>
            </w:tcBorders>
          </w:tcPr>
          <w:p w14:paraId="27F3F3BB" w14:textId="77777777" w:rsidR="002A1303" w:rsidRPr="00416209" w:rsidRDefault="002A1303" w:rsidP="00AD08CE">
            <w:pPr>
              <w:jc w:val="center"/>
            </w:pPr>
            <w:r w:rsidRPr="00416209">
              <w:t>Причины,</w:t>
            </w:r>
          </w:p>
          <w:p w14:paraId="54DA0282" w14:textId="77777777" w:rsidR="002A1303" w:rsidRPr="00416209" w:rsidRDefault="002A1303" w:rsidP="00AD08CE">
            <w:pPr>
              <w:jc w:val="center"/>
            </w:pPr>
            <w:r w:rsidRPr="00416209">
              <w:t>вызывающие осложнения</w:t>
            </w:r>
          </w:p>
        </w:tc>
      </w:tr>
      <w:tr w:rsidR="002A1303" w:rsidRPr="0029136D" w14:paraId="6989AAF0" w14:textId="42154ACA" w:rsidTr="00F46527">
        <w:trPr>
          <w:cantSplit/>
          <w:trHeight w:val="48"/>
        </w:trPr>
        <w:tc>
          <w:tcPr>
            <w:tcW w:w="905" w:type="dxa"/>
            <w:gridSpan w:val="2"/>
            <w:tcBorders>
              <w:top w:val="single" w:sz="6" w:space="0" w:color="auto"/>
              <w:left w:val="single" w:sz="6" w:space="0" w:color="auto"/>
              <w:right w:val="single" w:sz="6" w:space="0" w:color="auto"/>
            </w:tcBorders>
          </w:tcPr>
          <w:p w14:paraId="32BA7B0B" w14:textId="77777777" w:rsidR="002A1303" w:rsidRPr="00416209" w:rsidRDefault="002A1303" w:rsidP="00AD08CE">
            <w:r w:rsidRPr="00416209">
              <w:t>1</w:t>
            </w:r>
          </w:p>
        </w:tc>
        <w:tc>
          <w:tcPr>
            <w:tcW w:w="2020" w:type="dxa"/>
            <w:gridSpan w:val="4"/>
            <w:tcBorders>
              <w:top w:val="single" w:sz="6" w:space="0" w:color="auto"/>
              <w:left w:val="single" w:sz="6" w:space="0" w:color="auto"/>
              <w:right w:val="single" w:sz="6" w:space="0" w:color="auto"/>
            </w:tcBorders>
          </w:tcPr>
          <w:p w14:paraId="370F2492" w14:textId="77777777" w:rsidR="002A1303" w:rsidRPr="00416209" w:rsidRDefault="002A1303" w:rsidP="00AD08CE">
            <w:pPr>
              <w:rPr>
                <w:lang w:val="en-US"/>
              </w:rPr>
            </w:pPr>
            <w:r w:rsidRPr="00416209">
              <w:rPr>
                <w:lang w:val="en-US"/>
              </w:rPr>
              <w:t>177-277</w:t>
            </w:r>
          </w:p>
        </w:tc>
        <w:tc>
          <w:tcPr>
            <w:tcW w:w="1700" w:type="dxa"/>
            <w:gridSpan w:val="3"/>
            <w:tcBorders>
              <w:top w:val="single" w:sz="6" w:space="0" w:color="auto"/>
              <w:left w:val="single" w:sz="6" w:space="0" w:color="auto"/>
              <w:right w:val="single" w:sz="6" w:space="0" w:color="auto"/>
            </w:tcBorders>
          </w:tcPr>
          <w:p w14:paraId="5AFACB21" w14:textId="77777777" w:rsidR="002A1303" w:rsidRPr="00416209" w:rsidRDefault="002A1303" w:rsidP="00AD08CE">
            <w:pPr>
              <w:rPr>
                <w:lang w:val="en-US"/>
              </w:rPr>
            </w:pPr>
            <w:r w:rsidRPr="00416209">
              <w:rPr>
                <w:rFonts w:eastAsia="Calibri"/>
                <w:lang w:val="en-US" w:eastAsia="en-US"/>
              </w:rPr>
              <w:t>P</w:t>
            </w:r>
            <w:r w:rsidRPr="00416209">
              <w:rPr>
                <w:rFonts w:eastAsia="Calibri"/>
                <w:vertAlign w:val="subscript"/>
                <w:lang w:val="en-US" w:eastAsia="en-US"/>
              </w:rPr>
              <w:t>2</w:t>
            </w:r>
            <w:r w:rsidRPr="00416209">
              <w:rPr>
                <w:rFonts w:eastAsia="Calibri"/>
                <w:lang w:val="en-US" w:eastAsia="en-US"/>
              </w:rPr>
              <w:t>kz</w:t>
            </w:r>
          </w:p>
        </w:tc>
        <w:tc>
          <w:tcPr>
            <w:tcW w:w="5517" w:type="dxa"/>
            <w:gridSpan w:val="5"/>
            <w:tcBorders>
              <w:top w:val="single" w:sz="6" w:space="0" w:color="auto"/>
              <w:left w:val="single" w:sz="6" w:space="0" w:color="auto"/>
              <w:bottom w:val="single" w:sz="6" w:space="0" w:color="auto"/>
              <w:right w:val="single" w:sz="6" w:space="0" w:color="auto"/>
            </w:tcBorders>
          </w:tcPr>
          <w:p w14:paraId="249B6A01" w14:textId="5D2F69DE" w:rsidR="002A1303" w:rsidRPr="00416209" w:rsidRDefault="002A1303" w:rsidP="00AD08CE">
            <w:r w:rsidRPr="00416209">
              <w:t>Частичные поглощение до полного ухода.</w:t>
            </w:r>
          </w:p>
        </w:tc>
        <w:tc>
          <w:tcPr>
            <w:tcW w:w="5466" w:type="dxa"/>
            <w:gridSpan w:val="5"/>
            <w:tcBorders>
              <w:top w:val="single" w:sz="6" w:space="0" w:color="auto"/>
              <w:left w:val="single" w:sz="6" w:space="0" w:color="auto"/>
              <w:bottom w:val="single" w:sz="6" w:space="0" w:color="auto"/>
              <w:right w:val="single" w:sz="6" w:space="0" w:color="auto"/>
            </w:tcBorders>
          </w:tcPr>
          <w:p w14:paraId="793E63DA" w14:textId="77777777" w:rsidR="002A1303" w:rsidRPr="00416209" w:rsidRDefault="002A1303" w:rsidP="00AD08CE">
            <w:r w:rsidRPr="00416209">
              <w:t>Проницаемые породы</w:t>
            </w:r>
          </w:p>
        </w:tc>
      </w:tr>
      <w:tr w:rsidR="002A1303" w:rsidRPr="0029136D" w14:paraId="48F48EF1" w14:textId="30CF7816" w:rsidTr="00F46527">
        <w:trPr>
          <w:cantSplit/>
          <w:trHeight w:val="20"/>
        </w:trPr>
        <w:tc>
          <w:tcPr>
            <w:tcW w:w="905" w:type="dxa"/>
            <w:gridSpan w:val="2"/>
            <w:tcBorders>
              <w:top w:val="single" w:sz="6" w:space="0" w:color="auto"/>
              <w:left w:val="single" w:sz="6" w:space="0" w:color="auto"/>
              <w:right w:val="single" w:sz="6" w:space="0" w:color="auto"/>
            </w:tcBorders>
          </w:tcPr>
          <w:p w14:paraId="616FA60E" w14:textId="77777777" w:rsidR="002A1303" w:rsidRPr="00416209" w:rsidRDefault="002A1303" w:rsidP="00AD08CE">
            <w:r w:rsidRPr="00416209">
              <w:t>2</w:t>
            </w:r>
          </w:p>
        </w:tc>
        <w:tc>
          <w:tcPr>
            <w:tcW w:w="2020" w:type="dxa"/>
            <w:gridSpan w:val="4"/>
            <w:tcBorders>
              <w:top w:val="single" w:sz="6" w:space="0" w:color="auto"/>
              <w:left w:val="single" w:sz="6" w:space="0" w:color="auto"/>
              <w:right w:val="single" w:sz="6" w:space="0" w:color="auto"/>
            </w:tcBorders>
          </w:tcPr>
          <w:p w14:paraId="1342645E" w14:textId="77777777" w:rsidR="002A1303" w:rsidRPr="00416209" w:rsidRDefault="002A1303" w:rsidP="00AD08CE">
            <w:pPr>
              <w:rPr>
                <w:lang w:val="en-US"/>
              </w:rPr>
            </w:pPr>
            <w:r w:rsidRPr="00416209">
              <w:rPr>
                <w:lang w:val="en-US"/>
              </w:rPr>
              <w:t>277-355</w:t>
            </w:r>
          </w:p>
        </w:tc>
        <w:tc>
          <w:tcPr>
            <w:tcW w:w="1700" w:type="dxa"/>
            <w:gridSpan w:val="3"/>
            <w:tcBorders>
              <w:top w:val="single" w:sz="6" w:space="0" w:color="auto"/>
              <w:left w:val="single" w:sz="6" w:space="0" w:color="auto"/>
              <w:right w:val="single" w:sz="6" w:space="0" w:color="auto"/>
            </w:tcBorders>
          </w:tcPr>
          <w:p w14:paraId="75113898" w14:textId="77777777" w:rsidR="002A1303" w:rsidRPr="00416209" w:rsidRDefault="002A1303" w:rsidP="00AD08CE">
            <w:pPr>
              <w:rPr>
                <w:lang w:val="en-US"/>
              </w:rPr>
            </w:pPr>
            <w:r w:rsidRPr="00416209">
              <w:rPr>
                <w:rFonts w:eastAsia="Calibri"/>
                <w:lang w:val="en-US" w:eastAsia="en-US"/>
              </w:rPr>
              <w:t>P</w:t>
            </w:r>
            <w:r w:rsidRPr="00416209">
              <w:rPr>
                <w:rFonts w:eastAsia="Calibri"/>
                <w:vertAlign w:val="subscript"/>
                <w:lang w:eastAsia="en-US"/>
              </w:rPr>
              <w:t>1</w:t>
            </w:r>
            <w:r w:rsidRPr="00416209">
              <w:rPr>
                <w:rFonts w:eastAsia="Calibri"/>
                <w:lang w:val="en-US" w:eastAsia="en-US"/>
              </w:rPr>
              <w:t>s</w:t>
            </w:r>
          </w:p>
        </w:tc>
        <w:tc>
          <w:tcPr>
            <w:tcW w:w="5517" w:type="dxa"/>
            <w:gridSpan w:val="5"/>
            <w:tcBorders>
              <w:top w:val="single" w:sz="6" w:space="0" w:color="auto"/>
              <w:left w:val="single" w:sz="6" w:space="0" w:color="auto"/>
              <w:bottom w:val="single" w:sz="6" w:space="0" w:color="auto"/>
              <w:right w:val="single" w:sz="6" w:space="0" w:color="auto"/>
            </w:tcBorders>
          </w:tcPr>
          <w:p w14:paraId="3088D84A" w14:textId="7EFD644D" w:rsidR="002A1303" w:rsidRPr="00416209" w:rsidRDefault="002A1303" w:rsidP="00AD08CE">
            <w:r w:rsidRPr="00416209">
              <w:t>Осыпи и обвалы</w:t>
            </w:r>
          </w:p>
        </w:tc>
        <w:tc>
          <w:tcPr>
            <w:tcW w:w="5466" w:type="dxa"/>
            <w:gridSpan w:val="5"/>
            <w:tcBorders>
              <w:top w:val="single" w:sz="6" w:space="0" w:color="auto"/>
              <w:left w:val="single" w:sz="6" w:space="0" w:color="auto"/>
              <w:bottom w:val="single" w:sz="6" w:space="0" w:color="auto"/>
              <w:right w:val="single" w:sz="6" w:space="0" w:color="auto"/>
            </w:tcBorders>
          </w:tcPr>
          <w:p w14:paraId="0CDE5877" w14:textId="77777777" w:rsidR="002A1303" w:rsidRPr="00416209" w:rsidRDefault="002A1303" w:rsidP="00AD08CE">
            <w:r w:rsidRPr="00416209">
              <w:t>Неустойчивые породы</w:t>
            </w:r>
          </w:p>
        </w:tc>
      </w:tr>
      <w:tr w:rsidR="002A1303" w:rsidRPr="0029136D" w14:paraId="56D8EEA4" w14:textId="5B86EBBD" w:rsidTr="00F46527">
        <w:trPr>
          <w:cantSplit/>
          <w:trHeight w:val="20"/>
        </w:trPr>
        <w:tc>
          <w:tcPr>
            <w:tcW w:w="905" w:type="dxa"/>
            <w:gridSpan w:val="2"/>
            <w:tcBorders>
              <w:top w:val="single" w:sz="6" w:space="0" w:color="auto"/>
              <w:left w:val="single" w:sz="6" w:space="0" w:color="auto"/>
              <w:right w:val="single" w:sz="6" w:space="0" w:color="auto"/>
            </w:tcBorders>
          </w:tcPr>
          <w:p w14:paraId="691C98DA" w14:textId="77777777" w:rsidR="002A1303" w:rsidRPr="00416209" w:rsidRDefault="002A1303" w:rsidP="00AD08CE">
            <w:r w:rsidRPr="00416209">
              <w:t>3</w:t>
            </w:r>
          </w:p>
        </w:tc>
        <w:tc>
          <w:tcPr>
            <w:tcW w:w="2020" w:type="dxa"/>
            <w:gridSpan w:val="4"/>
            <w:tcBorders>
              <w:top w:val="single" w:sz="6" w:space="0" w:color="auto"/>
              <w:left w:val="single" w:sz="6" w:space="0" w:color="auto"/>
              <w:right w:val="single" w:sz="6" w:space="0" w:color="auto"/>
            </w:tcBorders>
          </w:tcPr>
          <w:p w14:paraId="0920D337" w14:textId="77777777" w:rsidR="002A1303" w:rsidRPr="00416209" w:rsidRDefault="002A1303" w:rsidP="00AD08CE">
            <w:pPr>
              <w:rPr>
                <w:lang w:val="en-US"/>
              </w:rPr>
            </w:pPr>
            <w:r w:rsidRPr="00416209">
              <w:rPr>
                <w:lang w:val="en-US"/>
              </w:rPr>
              <w:t>456-769</w:t>
            </w:r>
          </w:p>
        </w:tc>
        <w:tc>
          <w:tcPr>
            <w:tcW w:w="1700" w:type="dxa"/>
            <w:gridSpan w:val="3"/>
            <w:tcBorders>
              <w:top w:val="single" w:sz="6" w:space="0" w:color="auto"/>
              <w:left w:val="single" w:sz="6" w:space="0" w:color="auto"/>
              <w:right w:val="single" w:sz="6" w:space="0" w:color="auto"/>
            </w:tcBorders>
          </w:tcPr>
          <w:p w14:paraId="4B53ADA9" w14:textId="77777777" w:rsidR="002A1303" w:rsidRPr="00416209" w:rsidRDefault="002A1303" w:rsidP="00AD08CE">
            <w:pPr>
              <w:rPr>
                <w:lang w:val="en-US"/>
              </w:rPr>
            </w:pPr>
            <w:r w:rsidRPr="00416209">
              <w:rPr>
                <w:rFonts w:eastAsia="Calibri"/>
                <w:lang w:val="en-US" w:eastAsia="en-US"/>
              </w:rPr>
              <w:t>C</w:t>
            </w:r>
            <w:r w:rsidRPr="00416209">
              <w:rPr>
                <w:rFonts w:eastAsia="Calibri"/>
                <w:vertAlign w:val="subscript"/>
                <w:lang w:val="en-US" w:eastAsia="en-US"/>
              </w:rPr>
              <w:t>3</w:t>
            </w:r>
          </w:p>
        </w:tc>
        <w:tc>
          <w:tcPr>
            <w:tcW w:w="5517" w:type="dxa"/>
            <w:gridSpan w:val="5"/>
            <w:tcBorders>
              <w:top w:val="single" w:sz="6" w:space="0" w:color="auto"/>
              <w:left w:val="single" w:sz="6" w:space="0" w:color="auto"/>
              <w:right w:val="single" w:sz="6" w:space="0" w:color="auto"/>
            </w:tcBorders>
          </w:tcPr>
          <w:p w14:paraId="2227B0CC" w14:textId="59FDEB70" w:rsidR="002A1303" w:rsidRPr="00416209" w:rsidRDefault="002A1303" w:rsidP="00AD08CE">
            <w:r w:rsidRPr="00416209">
              <w:t>Частичные поглощение до полного ухода.</w:t>
            </w:r>
          </w:p>
        </w:tc>
        <w:tc>
          <w:tcPr>
            <w:tcW w:w="5466" w:type="dxa"/>
            <w:gridSpan w:val="5"/>
            <w:tcBorders>
              <w:top w:val="single" w:sz="6" w:space="0" w:color="auto"/>
              <w:left w:val="single" w:sz="6" w:space="0" w:color="auto"/>
              <w:right w:val="single" w:sz="6" w:space="0" w:color="auto"/>
            </w:tcBorders>
          </w:tcPr>
          <w:p w14:paraId="67B64744" w14:textId="77777777" w:rsidR="002A1303" w:rsidRPr="00416209" w:rsidRDefault="002A1303" w:rsidP="00AD08CE">
            <w:r w:rsidRPr="00416209">
              <w:t>Проницаемые породы</w:t>
            </w:r>
          </w:p>
        </w:tc>
      </w:tr>
      <w:tr w:rsidR="002A1303" w:rsidRPr="0029136D" w14:paraId="28F4EFFE" w14:textId="67268FD6" w:rsidTr="00F46527">
        <w:trPr>
          <w:cantSplit/>
          <w:trHeight w:val="20"/>
        </w:trPr>
        <w:tc>
          <w:tcPr>
            <w:tcW w:w="905" w:type="dxa"/>
            <w:gridSpan w:val="2"/>
            <w:tcBorders>
              <w:top w:val="single" w:sz="4" w:space="0" w:color="auto"/>
              <w:left w:val="single" w:sz="4" w:space="0" w:color="auto"/>
              <w:bottom w:val="single" w:sz="4" w:space="0" w:color="auto"/>
              <w:right w:val="single" w:sz="4" w:space="0" w:color="auto"/>
            </w:tcBorders>
            <w:shd w:val="clear" w:color="auto" w:fill="auto"/>
          </w:tcPr>
          <w:p w14:paraId="5B47FBD8" w14:textId="77777777" w:rsidR="002A1303" w:rsidRPr="00416209" w:rsidRDefault="002A1303" w:rsidP="00AD08CE">
            <w:r w:rsidRPr="00416209">
              <w:t>4</w:t>
            </w:r>
          </w:p>
        </w:tc>
        <w:tc>
          <w:tcPr>
            <w:tcW w:w="2020" w:type="dxa"/>
            <w:gridSpan w:val="4"/>
            <w:tcBorders>
              <w:top w:val="single" w:sz="4" w:space="0" w:color="auto"/>
              <w:left w:val="single" w:sz="4" w:space="0" w:color="auto"/>
              <w:bottom w:val="single" w:sz="4" w:space="0" w:color="auto"/>
              <w:right w:val="single" w:sz="4" w:space="0" w:color="auto"/>
            </w:tcBorders>
          </w:tcPr>
          <w:p w14:paraId="73956761" w14:textId="77777777" w:rsidR="002A1303" w:rsidRPr="00416209" w:rsidRDefault="002A1303" w:rsidP="00AD08CE">
            <w:pPr>
              <w:rPr>
                <w:lang w:val="en-US"/>
              </w:rPr>
            </w:pPr>
            <w:r w:rsidRPr="00416209">
              <w:rPr>
                <w:lang w:val="en-US"/>
              </w:rPr>
              <w:t>456-769</w:t>
            </w:r>
          </w:p>
        </w:tc>
        <w:tc>
          <w:tcPr>
            <w:tcW w:w="1700" w:type="dxa"/>
            <w:gridSpan w:val="3"/>
            <w:tcBorders>
              <w:top w:val="single" w:sz="4" w:space="0" w:color="auto"/>
              <w:left w:val="single" w:sz="4" w:space="0" w:color="auto"/>
              <w:bottom w:val="single" w:sz="4" w:space="0" w:color="auto"/>
              <w:right w:val="single" w:sz="4" w:space="0" w:color="auto"/>
            </w:tcBorders>
          </w:tcPr>
          <w:p w14:paraId="45ABF33E" w14:textId="77777777" w:rsidR="002A1303" w:rsidRPr="00416209" w:rsidRDefault="002A1303" w:rsidP="00AD08CE">
            <w:pPr>
              <w:rPr>
                <w:lang w:val="en-US"/>
              </w:rPr>
            </w:pPr>
            <w:r w:rsidRPr="00416209">
              <w:rPr>
                <w:rFonts w:eastAsia="Calibri"/>
                <w:lang w:val="en-US" w:eastAsia="en-US"/>
              </w:rPr>
              <w:t>C</w:t>
            </w:r>
            <w:r w:rsidRPr="00416209">
              <w:rPr>
                <w:rFonts w:eastAsia="Calibri"/>
                <w:vertAlign w:val="subscript"/>
                <w:lang w:val="en-US" w:eastAsia="en-US"/>
              </w:rPr>
              <w:t>3</w:t>
            </w:r>
          </w:p>
        </w:tc>
        <w:tc>
          <w:tcPr>
            <w:tcW w:w="5517" w:type="dxa"/>
            <w:gridSpan w:val="5"/>
            <w:tcBorders>
              <w:top w:val="single" w:sz="6" w:space="0" w:color="auto"/>
              <w:left w:val="single" w:sz="4" w:space="0" w:color="auto"/>
              <w:bottom w:val="single" w:sz="4" w:space="0" w:color="auto"/>
              <w:right w:val="single" w:sz="6" w:space="0" w:color="auto"/>
            </w:tcBorders>
          </w:tcPr>
          <w:p w14:paraId="2E3A2838" w14:textId="7D3DFF20" w:rsidR="002A1303" w:rsidRPr="00416209" w:rsidRDefault="002A1303" w:rsidP="00AD08CE">
            <w:r w:rsidRPr="00416209">
              <w:t>Осыпи и обвалы</w:t>
            </w:r>
          </w:p>
        </w:tc>
        <w:tc>
          <w:tcPr>
            <w:tcW w:w="5466" w:type="dxa"/>
            <w:gridSpan w:val="5"/>
            <w:tcBorders>
              <w:top w:val="single" w:sz="6" w:space="0" w:color="auto"/>
              <w:left w:val="single" w:sz="6" w:space="0" w:color="auto"/>
              <w:bottom w:val="single" w:sz="4" w:space="0" w:color="auto"/>
              <w:right w:val="single" w:sz="6" w:space="0" w:color="auto"/>
            </w:tcBorders>
          </w:tcPr>
          <w:p w14:paraId="0825B09B" w14:textId="77777777" w:rsidR="002A1303" w:rsidRPr="00416209" w:rsidRDefault="002A1303" w:rsidP="00AD08CE">
            <w:r w:rsidRPr="00416209">
              <w:t>Неустойчивые породы</w:t>
            </w:r>
          </w:p>
        </w:tc>
      </w:tr>
      <w:tr w:rsidR="002A1303" w:rsidRPr="0029136D" w14:paraId="1BD88A36" w14:textId="4F0C9F50" w:rsidTr="00F46527">
        <w:trPr>
          <w:cantSplit/>
          <w:trHeight w:val="20"/>
        </w:trPr>
        <w:tc>
          <w:tcPr>
            <w:tcW w:w="905" w:type="dxa"/>
            <w:gridSpan w:val="2"/>
            <w:tcBorders>
              <w:top w:val="single" w:sz="4" w:space="0" w:color="auto"/>
              <w:left w:val="single" w:sz="4" w:space="0" w:color="auto"/>
              <w:bottom w:val="single" w:sz="4" w:space="0" w:color="auto"/>
              <w:right w:val="single" w:sz="4" w:space="0" w:color="auto"/>
            </w:tcBorders>
            <w:shd w:val="clear" w:color="auto" w:fill="auto"/>
          </w:tcPr>
          <w:p w14:paraId="57A7BA44" w14:textId="77777777" w:rsidR="002A1303" w:rsidRPr="00416209" w:rsidRDefault="002A1303" w:rsidP="00AD08CE">
            <w:r w:rsidRPr="00416209">
              <w:t>5</w:t>
            </w:r>
          </w:p>
        </w:tc>
        <w:tc>
          <w:tcPr>
            <w:tcW w:w="2020" w:type="dxa"/>
            <w:gridSpan w:val="4"/>
            <w:tcBorders>
              <w:top w:val="single" w:sz="4" w:space="0" w:color="auto"/>
              <w:left w:val="single" w:sz="4" w:space="0" w:color="auto"/>
              <w:bottom w:val="single" w:sz="4" w:space="0" w:color="auto"/>
              <w:right w:val="single" w:sz="4" w:space="0" w:color="auto"/>
            </w:tcBorders>
          </w:tcPr>
          <w:p w14:paraId="58A1981F" w14:textId="77777777" w:rsidR="002A1303" w:rsidRPr="00416209" w:rsidRDefault="002A1303" w:rsidP="00AD08CE">
            <w:pPr>
              <w:rPr>
                <w:lang w:val="en-US"/>
              </w:rPr>
            </w:pPr>
            <w:r w:rsidRPr="00416209">
              <w:rPr>
                <w:lang w:val="en-US"/>
              </w:rPr>
              <w:t>1305-1470</w:t>
            </w:r>
          </w:p>
        </w:tc>
        <w:tc>
          <w:tcPr>
            <w:tcW w:w="1700" w:type="dxa"/>
            <w:gridSpan w:val="3"/>
            <w:tcBorders>
              <w:top w:val="single" w:sz="4" w:space="0" w:color="auto"/>
              <w:left w:val="single" w:sz="4" w:space="0" w:color="auto"/>
              <w:bottom w:val="single" w:sz="4" w:space="0" w:color="auto"/>
              <w:right w:val="single" w:sz="4" w:space="0" w:color="auto"/>
            </w:tcBorders>
          </w:tcPr>
          <w:p w14:paraId="4A55B9CC" w14:textId="77777777" w:rsidR="002A1303" w:rsidRPr="00416209" w:rsidRDefault="002A1303" w:rsidP="00AD08CE">
            <w:pPr>
              <w:rPr>
                <w:lang w:val="en-US"/>
              </w:rPr>
            </w:pPr>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srp</w:t>
            </w:r>
          </w:p>
        </w:tc>
        <w:tc>
          <w:tcPr>
            <w:tcW w:w="5517" w:type="dxa"/>
            <w:gridSpan w:val="5"/>
            <w:tcBorders>
              <w:top w:val="single" w:sz="4" w:space="0" w:color="auto"/>
              <w:left w:val="single" w:sz="4" w:space="0" w:color="auto"/>
              <w:bottom w:val="single" w:sz="4" w:space="0" w:color="auto"/>
              <w:right w:val="single" w:sz="4" w:space="0" w:color="auto"/>
            </w:tcBorders>
          </w:tcPr>
          <w:p w14:paraId="1B9C665B" w14:textId="4E716DDA" w:rsidR="002A1303" w:rsidRPr="00416209" w:rsidRDefault="002A1303" w:rsidP="00AD08CE">
            <w:r w:rsidRPr="00416209">
              <w:t>Частичные поглощение до полного ухода.</w:t>
            </w:r>
          </w:p>
        </w:tc>
        <w:tc>
          <w:tcPr>
            <w:tcW w:w="5466" w:type="dxa"/>
            <w:gridSpan w:val="5"/>
            <w:tcBorders>
              <w:top w:val="single" w:sz="4" w:space="0" w:color="auto"/>
              <w:left w:val="single" w:sz="4" w:space="0" w:color="auto"/>
              <w:bottom w:val="single" w:sz="4" w:space="0" w:color="auto"/>
              <w:right w:val="single" w:sz="4" w:space="0" w:color="auto"/>
            </w:tcBorders>
          </w:tcPr>
          <w:p w14:paraId="5A0F6668" w14:textId="77777777" w:rsidR="002A1303" w:rsidRPr="00416209" w:rsidRDefault="002A1303" w:rsidP="00AD08CE">
            <w:r w:rsidRPr="00416209">
              <w:t>Проницаемые породы</w:t>
            </w:r>
          </w:p>
        </w:tc>
      </w:tr>
      <w:tr w:rsidR="002A1303" w:rsidRPr="0029136D" w14:paraId="7A400787" w14:textId="2678C244" w:rsidTr="00F46527">
        <w:trPr>
          <w:cantSplit/>
          <w:trHeight w:val="20"/>
        </w:trPr>
        <w:tc>
          <w:tcPr>
            <w:tcW w:w="905" w:type="dxa"/>
            <w:gridSpan w:val="2"/>
            <w:tcBorders>
              <w:top w:val="single" w:sz="4" w:space="0" w:color="auto"/>
              <w:left w:val="single" w:sz="4" w:space="0" w:color="auto"/>
              <w:bottom w:val="single" w:sz="4" w:space="0" w:color="auto"/>
              <w:right w:val="single" w:sz="4" w:space="0" w:color="auto"/>
            </w:tcBorders>
            <w:shd w:val="clear" w:color="auto" w:fill="auto"/>
          </w:tcPr>
          <w:p w14:paraId="5D3AF8B5" w14:textId="77777777" w:rsidR="002A1303" w:rsidRPr="00416209" w:rsidRDefault="002A1303" w:rsidP="00AD08CE">
            <w:r w:rsidRPr="00416209">
              <w:t>6</w:t>
            </w:r>
          </w:p>
        </w:tc>
        <w:tc>
          <w:tcPr>
            <w:tcW w:w="2020" w:type="dxa"/>
            <w:gridSpan w:val="4"/>
            <w:tcBorders>
              <w:top w:val="single" w:sz="4" w:space="0" w:color="auto"/>
              <w:left w:val="single" w:sz="4" w:space="0" w:color="auto"/>
              <w:bottom w:val="single" w:sz="4" w:space="0" w:color="auto"/>
              <w:right w:val="single" w:sz="4" w:space="0" w:color="auto"/>
            </w:tcBorders>
          </w:tcPr>
          <w:p w14:paraId="3A640F59" w14:textId="77777777" w:rsidR="002A1303" w:rsidRPr="00416209" w:rsidRDefault="002A1303" w:rsidP="00AD08CE">
            <w:pPr>
              <w:rPr>
                <w:lang w:val="en-US"/>
              </w:rPr>
            </w:pPr>
            <w:r w:rsidRPr="00416209">
              <w:rPr>
                <w:rFonts w:eastAsia="Calibri"/>
                <w:lang w:eastAsia="en-US"/>
              </w:rPr>
              <w:t>1660</w:t>
            </w:r>
            <w:r w:rsidRPr="00416209">
              <w:rPr>
                <w:rFonts w:eastAsia="Calibri"/>
                <w:lang w:val="en-US" w:eastAsia="en-US"/>
              </w:rPr>
              <w:t>-</w:t>
            </w:r>
            <w:r w:rsidRPr="00416209">
              <w:t>1700</w:t>
            </w:r>
          </w:p>
        </w:tc>
        <w:tc>
          <w:tcPr>
            <w:tcW w:w="1700" w:type="dxa"/>
            <w:gridSpan w:val="3"/>
            <w:tcBorders>
              <w:top w:val="single" w:sz="4" w:space="0" w:color="auto"/>
              <w:left w:val="single" w:sz="4" w:space="0" w:color="auto"/>
              <w:bottom w:val="single" w:sz="4" w:space="0" w:color="auto"/>
              <w:right w:val="single" w:sz="4" w:space="0" w:color="auto"/>
            </w:tcBorders>
          </w:tcPr>
          <w:p w14:paraId="2BAD89C6" w14:textId="77777777" w:rsidR="002A1303" w:rsidRPr="00416209" w:rsidRDefault="002A1303" w:rsidP="00AD08CE">
            <w:r w:rsidRPr="00416209">
              <w:rPr>
                <w:rFonts w:eastAsia="Calibri"/>
                <w:lang w:val="en-US" w:eastAsia="en-US"/>
              </w:rPr>
              <w:t>C</w:t>
            </w:r>
            <w:r w:rsidRPr="00416209">
              <w:rPr>
                <w:rFonts w:eastAsia="Calibri"/>
                <w:vertAlign w:val="subscript"/>
                <w:lang w:val="en-US" w:eastAsia="en-US"/>
              </w:rPr>
              <w:t>1</w:t>
            </w:r>
            <w:r w:rsidRPr="00416209">
              <w:rPr>
                <w:rFonts w:eastAsia="Calibri"/>
                <w:lang w:val="en-US" w:eastAsia="en-US"/>
              </w:rPr>
              <w:t>t</w:t>
            </w:r>
          </w:p>
        </w:tc>
        <w:tc>
          <w:tcPr>
            <w:tcW w:w="5517" w:type="dxa"/>
            <w:gridSpan w:val="5"/>
            <w:tcBorders>
              <w:top w:val="single" w:sz="4" w:space="0" w:color="auto"/>
              <w:left w:val="single" w:sz="4" w:space="0" w:color="auto"/>
              <w:bottom w:val="single" w:sz="4" w:space="0" w:color="auto"/>
              <w:right w:val="single" w:sz="4" w:space="0" w:color="auto"/>
            </w:tcBorders>
          </w:tcPr>
          <w:p w14:paraId="6536ED7C" w14:textId="70902E84" w:rsidR="002A1303" w:rsidRPr="00416209" w:rsidRDefault="002A1303" w:rsidP="00AD08CE">
            <w:r w:rsidRPr="00416209">
              <w:t>Осыпи и обвалы</w:t>
            </w:r>
          </w:p>
        </w:tc>
        <w:tc>
          <w:tcPr>
            <w:tcW w:w="5466" w:type="dxa"/>
            <w:gridSpan w:val="5"/>
            <w:tcBorders>
              <w:top w:val="single" w:sz="4" w:space="0" w:color="auto"/>
              <w:left w:val="single" w:sz="4" w:space="0" w:color="auto"/>
              <w:bottom w:val="single" w:sz="4" w:space="0" w:color="auto"/>
              <w:right w:val="single" w:sz="4" w:space="0" w:color="auto"/>
            </w:tcBorders>
          </w:tcPr>
          <w:p w14:paraId="074196BA" w14:textId="77777777" w:rsidR="002A1303" w:rsidRPr="00416209" w:rsidRDefault="002A1303" w:rsidP="00AD08CE">
            <w:r w:rsidRPr="00416209">
              <w:t>Неустойчивые породы</w:t>
            </w:r>
          </w:p>
        </w:tc>
      </w:tr>
      <w:tr w:rsidR="002A1303" w:rsidRPr="0029136D" w14:paraId="2413C111" w14:textId="729758C2" w:rsidTr="00F46527">
        <w:trPr>
          <w:gridBefore w:val="1"/>
          <w:wBefore w:w="12" w:type="dxa"/>
          <w:cantSplit/>
          <w:trHeight w:val="20"/>
        </w:trPr>
        <w:tc>
          <w:tcPr>
            <w:tcW w:w="905" w:type="dxa"/>
            <w:gridSpan w:val="2"/>
            <w:tcBorders>
              <w:top w:val="single" w:sz="4" w:space="0" w:color="auto"/>
              <w:left w:val="single" w:sz="4" w:space="0" w:color="auto"/>
              <w:bottom w:val="single" w:sz="4" w:space="0" w:color="auto"/>
              <w:right w:val="single" w:sz="4" w:space="0" w:color="auto"/>
            </w:tcBorders>
          </w:tcPr>
          <w:p w14:paraId="056DBB76" w14:textId="77777777" w:rsidR="002A1303" w:rsidRPr="00416209" w:rsidRDefault="002A1303" w:rsidP="00AD08CE">
            <w:pPr>
              <w:rPr>
                <w:lang w:val="en-US"/>
              </w:rPr>
            </w:pPr>
            <w:r w:rsidRPr="00416209">
              <w:rPr>
                <w:lang w:val="en-US"/>
              </w:rPr>
              <w:t>7</w:t>
            </w:r>
          </w:p>
        </w:tc>
        <w:tc>
          <w:tcPr>
            <w:tcW w:w="2008" w:type="dxa"/>
            <w:gridSpan w:val="3"/>
            <w:tcBorders>
              <w:top w:val="single" w:sz="4" w:space="0" w:color="auto"/>
              <w:left w:val="single" w:sz="4" w:space="0" w:color="auto"/>
              <w:bottom w:val="single" w:sz="4" w:space="0" w:color="auto"/>
              <w:right w:val="single" w:sz="4" w:space="0" w:color="auto"/>
            </w:tcBorders>
          </w:tcPr>
          <w:p w14:paraId="5DBD4341" w14:textId="77777777" w:rsidR="002A1303" w:rsidRPr="00416209" w:rsidRDefault="002A1303" w:rsidP="00AD08CE">
            <w:pPr>
              <w:rPr>
                <w:lang w:val="en-US"/>
              </w:rPr>
            </w:pPr>
            <w:r w:rsidRPr="00416209">
              <w:rPr>
                <w:lang w:val="en-US"/>
              </w:rPr>
              <w:t>2</w:t>
            </w:r>
            <w:r w:rsidRPr="00416209">
              <w:t>422</w:t>
            </w:r>
            <w:r w:rsidRPr="00416209">
              <w:rPr>
                <w:lang w:val="en-US"/>
              </w:rPr>
              <w:t>-2519</w:t>
            </w:r>
          </w:p>
        </w:tc>
        <w:tc>
          <w:tcPr>
            <w:tcW w:w="1700" w:type="dxa"/>
            <w:gridSpan w:val="3"/>
            <w:tcBorders>
              <w:top w:val="single" w:sz="4" w:space="0" w:color="auto"/>
              <w:left w:val="single" w:sz="4" w:space="0" w:color="auto"/>
              <w:bottom w:val="single" w:sz="4" w:space="0" w:color="auto"/>
              <w:right w:val="single" w:sz="4" w:space="0" w:color="auto"/>
            </w:tcBorders>
          </w:tcPr>
          <w:p w14:paraId="40CA06F4" w14:textId="77777777" w:rsidR="002A1303" w:rsidRPr="00416209" w:rsidRDefault="002A1303" w:rsidP="00AD08CE">
            <w:pPr>
              <w:ind w:left="-2"/>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ps</w:t>
            </w:r>
          </w:p>
        </w:tc>
        <w:tc>
          <w:tcPr>
            <w:tcW w:w="5517" w:type="dxa"/>
            <w:gridSpan w:val="5"/>
            <w:tcBorders>
              <w:top w:val="single" w:sz="4" w:space="0" w:color="auto"/>
              <w:left w:val="single" w:sz="4" w:space="0" w:color="auto"/>
              <w:bottom w:val="single" w:sz="4" w:space="0" w:color="auto"/>
              <w:right w:val="single" w:sz="4" w:space="0" w:color="auto"/>
            </w:tcBorders>
          </w:tcPr>
          <w:p w14:paraId="51E9AC33" w14:textId="6655747D" w:rsidR="002A1303" w:rsidRPr="00416209" w:rsidRDefault="002A1303" w:rsidP="00AD08CE">
            <w:r w:rsidRPr="00416209">
              <w:t xml:space="preserve">Предполагаемое </w:t>
            </w:r>
            <w:proofErr w:type="spellStart"/>
            <w:r w:rsidRPr="00416209">
              <w:t>нефтепроявление</w:t>
            </w:r>
            <w:proofErr w:type="spellEnd"/>
          </w:p>
        </w:tc>
        <w:tc>
          <w:tcPr>
            <w:tcW w:w="5466" w:type="dxa"/>
            <w:gridSpan w:val="5"/>
            <w:tcBorders>
              <w:top w:val="single" w:sz="4" w:space="0" w:color="auto"/>
              <w:left w:val="single" w:sz="4" w:space="0" w:color="auto"/>
              <w:bottom w:val="single" w:sz="4" w:space="0" w:color="auto"/>
              <w:right w:val="single" w:sz="4" w:space="0" w:color="auto"/>
            </w:tcBorders>
          </w:tcPr>
          <w:p w14:paraId="0C7FF62D" w14:textId="77777777" w:rsidR="002A1303" w:rsidRPr="00416209" w:rsidRDefault="002A1303" w:rsidP="00AD08CE">
            <w:r w:rsidRPr="00416209">
              <w:t xml:space="preserve">Вскрытие, возможно нефтеносного, </w:t>
            </w:r>
            <w:proofErr w:type="gramStart"/>
            <w:r w:rsidRPr="00416209">
              <w:t>пласта  Д</w:t>
            </w:r>
            <w:proofErr w:type="gramEnd"/>
            <w:r w:rsidRPr="00416209">
              <w:t>1</w:t>
            </w:r>
          </w:p>
        </w:tc>
      </w:tr>
      <w:tr w:rsidR="002A1303" w:rsidRPr="0029136D" w14:paraId="5E2244DD" w14:textId="14CADF2F" w:rsidTr="00F46527">
        <w:trPr>
          <w:gridBefore w:val="1"/>
          <w:wBefore w:w="12" w:type="dxa"/>
          <w:cantSplit/>
          <w:trHeight w:val="20"/>
        </w:trPr>
        <w:tc>
          <w:tcPr>
            <w:tcW w:w="905" w:type="dxa"/>
            <w:gridSpan w:val="2"/>
            <w:tcBorders>
              <w:top w:val="single" w:sz="4" w:space="0" w:color="auto"/>
              <w:left w:val="single" w:sz="4" w:space="0" w:color="auto"/>
              <w:bottom w:val="single" w:sz="4" w:space="0" w:color="auto"/>
              <w:right w:val="single" w:sz="4" w:space="0" w:color="auto"/>
            </w:tcBorders>
          </w:tcPr>
          <w:p w14:paraId="24E25CCE" w14:textId="77777777" w:rsidR="002A1303" w:rsidRPr="00416209" w:rsidRDefault="002A1303" w:rsidP="00AD08CE">
            <w:pPr>
              <w:rPr>
                <w:lang w:val="en-US"/>
              </w:rPr>
            </w:pPr>
            <w:r w:rsidRPr="00416209">
              <w:rPr>
                <w:lang w:val="en-US"/>
              </w:rPr>
              <w:t>8</w:t>
            </w:r>
          </w:p>
        </w:tc>
        <w:tc>
          <w:tcPr>
            <w:tcW w:w="2008" w:type="dxa"/>
            <w:gridSpan w:val="3"/>
            <w:tcBorders>
              <w:top w:val="single" w:sz="4" w:space="0" w:color="auto"/>
              <w:left w:val="single" w:sz="4" w:space="0" w:color="auto"/>
              <w:bottom w:val="single" w:sz="4" w:space="0" w:color="auto"/>
              <w:right w:val="single" w:sz="4" w:space="0" w:color="auto"/>
            </w:tcBorders>
          </w:tcPr>
          <w:p w14:paraId="1B0F0415" w14:textId="77777777" w:rsidR="002A1303" w:rsidRPr="00416209" w:rsidRDefault="002A1303" w:rsidP="00AD08CE">
            <w:r w:rsidRPr="00416209">
              <w:rPr>
                <w:lang w:val="en-US"/>
              </w:rPr>
              <w:t>2</w:t>
            </w:r>
            <w:r w:rsidRPr="00416209">
              <w:t>422</w:t>
            </w:r>
            <w:r w:rsidRPr="00416209">
              <w:rPr>
                <w:lang w:val="en-US"/>
              </w:rPr>
              <w:t>-2519</w:t>
            </w:r>
          </w:p>
        </w:tc>
        <w:tc>
          <w:tcPr>
            <w:tcW w:w="1700" w:type="dxa"/>
            <w:gridSpan w:val="3"/>
            <w:tcBorders>
              <w:top w:val="single" w:sz="4" w:space="0" w:color="auto"/>
              <w:left w:val="single" w:sz="4" w:space="0" w:color="auto"/>
              <w:bottom w:val="single" w:sz="4" w:space="0" w:color="auto"/>
              <w:right w:val="single" w:sz="4" w:space="0" w:color="auto"/>
            </w:tcBorders>
          </w:tcPr>
          <w:p w14:paraId="2A1C6AC7" w14:textId="77777777" w:rsidR="002A1303" w:rsidRPr="00416209" w:rsidRDefault="002A1303" w:rsidP="00AD08CE">
            <w:pPr>
              <w:ind w:left="-2"/>
              <w:rPr>
                <w:rFonts w:eastAsia="Calibri"/>
                <w:lang w:val="en-US" w:eastAsia="en-US"/>
              </w:rPr>
            </w:pPr>
            <w:r w:rsidRPr="00416209">
              <w:rPr>
                <w:rFonts w:eastAsia="Calibri"/>
                <w:lang w:val="en-US" w:eastAsia="en-US"/>
              </w:rPr>
              <w:t>D</w:t>
            </w:r>
            <w:r w:rsidRPr="00416209">
              <w:rPr>
                <w:rFonts w:eastAsia="Calibri"/>
                <w:vertAlign w:val="subscript"/>
                <w:lang w:val="en-US" w:eastAsia="en-US"/>
              </w:rPr>
              <w:t>3</w:t>
            </w:r>
            <w:r w:rsidRPr="00416209">
              <w:rPr>
                <w:rFonts w:eastAsia="Calibri"/>
                <w:lang w:val="en-US" w:eastAsia="en-US"/>
              </w:rPr>
              <w:t>ps</w:t>
            </w:r>
          </w:p>
        </w:tc>
        <w:tc>
          <w:tcPr>
            <w:tcW w:w="5517" w:type="dxa"/>
            <w:gridSpan w:val="5"/>
            <w:tcBorders>
              <w:top w:val="single" w:sz="4" w:space="0" w:color="auto"/>
              <w:left w:val="single" w:sz="4" w:space="0" w:color="auto"/>
              <w:bottom w:val="single" w:sz="4" w:space="0" w:color="auto"/>
              <w:right w:val="single" w:sz="4" w:space="0" w:color="auto"/>
            </w:tcBorders>
          </w:tcPr>
          <w:p w14:paraId="6E0AD2C6" w14:textId="7762C708" w:rsidR="002A1303" w:rsidRPr="00416209" w:rsidRDefault="002A1303" w:rsidP="00AD08CE">
            <w:r w:rsidRPr="00416209">
              <w:t xml:space="preserve">Предполагаемое </w:t>
            </w:r>
            <w:proofErr w:type="spellStart"/>
            <w:r w:rsidRPr="00416209">
              <w:t>нефтепроявление</w:t>
            </w:r>
            <w:proofErr w:type="spellEnd"/>
          </w:p>
        </w:tc>
        <w:tc>
          <w:tcPr>
            <w:tcW w:w="5466" w:type="dxa"/>
            <w:gridSpan w:val="5"/>
            <w:tcBorders>
              <w:top w:val="single" w:sz="4" w:space="0" w:color="auto"/>
              <w:left w:val="single" w:sz="4" w:space="0" w:color="auto"/>
              <w:bottom w:val="single" w:sz="4" w:space="0" w:color="auto"/>
              <w:right w:val="single" w:sz="4" w:space="0" w:color="auto"/>
            </w:tcBorders>
          </w:tcPr>
          <w:p w14:paraId="3044E56D" w14:textId="77777777" w:rsidR="002A1303" w:rsidRPr="00416209" w:rsidRDefault="002A1303" w:rsidP="00AD08CE">
            <w:r w:rsidRPr="00416209">
              <w:t xml:space="preserve">Вскрытие, возможно нефтеносного, </w:t>
            </w:r>
            <w:proofErr w:type="gramStart"/>
            <w:r w:rsidRPr="00416209">
              <w:t>пласта  Д</w:t>
            </w:r>
            <w:proofErr w:type="gramEnd"/>
            <w:r w:rsidRPr="00416209">
              <w:t>2</w:t>
            </w:r>
          </w:p>
        </w:tc>
      </w:tr>
      <w:tr w:rsidR="002A1303" w:rsidRPr="0029136D" w14:paraId="06CD532C" w14:textId="596E3B67" w:rsidTr="00F46527">
        <w:trPr>
          <w:gridBefore w:val="1"/>
          <w:wBefore w:w="12" w:type="dxa"/>
          <w:cantSplit/>
          <w:trHeight w:val="20"/>
        </w:trPr>
        <w:tc>
          <w:tcPr>
            <w:tcW w:w="15596" w:type="dxa"/>
            <w:gridSpan w:val="18"/>
            <w:tcBorders>
              <w:top w:val="single" w:sz="4" w:space="0" w:color="auto"/>
              <w:left w:val="single" w:sz="4" w:space="0" w:color="auto"/>
              <w:bottom w:val="single" w:sz="4" w:space="0" w:color="auto"/>
              <w:right w:val="single" w:sz="4" w:space="0" w:color="auto"/>
            </w:tcBorders>
          </w:tcPr>
          <w:p w14:paraId="3E5CBD0C" w14:textId="237A8621" w:rsidR="002A1303" w:rsidRPr="00416209" w:rsidRDefault="002A1303" w:rsidP="00AD08CE">
            <w:r w:rsidRPr="00416209">
              <w:rPr>
                <w:b/>
              </w:rPr>
              <w:t xml:space="preserve">Возможное поглощение при бурении </w:t>
            </w:r>
            <w:r w:rsidRPr="00416209">
              <w:rPr>
                <w:b/>
                <w:color w:val="000000"/>
              </w:rPr>
              <w:t>скважины</w:t>
            </w:r>
            <w:r w:rsidRPr="00416209">
              <w:rPr>
                <w:b/>
              </w:rPr>
              <w:t xml:space="preserve"> №45</w:t>
            </w:r>
          </w:p>
        </w:tc>
      </w:tr>
      <w:tr w:rsidR="002A1303" w:rsidRPr="0029136D" w14:paraId="4F68D7EC" w14:textId="4876494F" w:rsidTr="00F4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Before w:val="1"/>
          <w:wBefore w:w="12" w:type="dxa"/>
          <w:cantSplit/>
          <w:trHeight w:val="20"/>
        </w:trPr>
        <w:tc>
          <w:tcPr>
            <w:tcW w:w="1112" w:type="dxa"/>
            <w:gridSpan w:val="3"/>
            <w:vMerge w:val="restart"/>
            <w:tcBorders>
              <w:top w:val="single" w:sz="4" w:space="0" w:color="auto"/>
              <w:left w:val="single" w:sz="4" w:space="0" w:color="auto"/>
              <w:bottom w:val="single" w:sz="4" w:space="0" w:color="auto"/>
              <w:right w:val="single" w:sz="4" w:space="0" w:color="auto"/>
            </w:tcBorders>
            <w:hideMark/>
          </w:tcPr>
          <w:p w14:paraId="0DFC8259" w14:textId="77777777" w:rsidR="002A1303" w:rsidRPr="00416209" w:rsidRDefault="002A1303" w:rsidP="005F5395">
            <w:pPr>
              <w:pStyle w:val="afc"/>
              <w:rPr>
                <w:rFonts w:ascii="Times New Roman" w:hAnsi="Times New Roman"/>
                <w:szCs w:val="20"/>
              </w:rPr>
            </w:pPr>
            <w:r w:rsidRPr="00416209">
              <w:rPr>
                <w:rFonts w:ascii="Times New Roman" w:hAnsi="Times New Roman"/>
                <w:szCs w:val="20"/>
              </w:rPr>
              <w:t>Индекс</w:t>
            </w:r>
          </w:p>
          <w:p w14:paraId="37E53A58" w14:textId="389DEBA0" w:rsidR="002A1303" w:rsidRPr="00416209" w:rsidRDefault="002A1303" w:rsidP="005F5395">
            <w:pPr>
              <w:pStyle w:val="afc"/>
              <w:rPr>
                <w:rFonts w:ascii="Times New Roman" w:hAnsi="Times New Roman"/>
                <w:szCs w:val="20"/>
              </w:rPr>
            </w:pPr>
            <w:r w:rsidRPr="00416209">
              <w:rPr>
                <w:rFonts w:ascii="Times New Roman" w:hAnsi="Times New Roman"/>
                <w:szCs w:val="20"/>
              </w:rPr>
              <w:t>стратиграфического</w:t>
            </w:r>
            <w:r>
              <w:rPr>
                <w:rFonts w:ascii="Times New Roman" w:hAnsi="Times New Roman"/>
                <w:szCs w:val="20"/>
              </w:rPr>
              <w:t xml:space="preserve"> </w:t>
            </w:r>
            <w:r w:rsidRPr="00416209">
              <w:rPr>
                <w:rFonts w:ascii="Times New Roman" w:hAnsi="Times New Roman"/>
                <w:szCs w:val="20"/>
              </w:rPr>
              <w:t>подразделения</w:t>
            </w:r>
          </w:p>
        </w:tc>
        <w:tc>
          <w:tcPr>
            <w:tcW w:w="1882" w:type="dxa"/>
            <w:gridSpan w:val="3"/>
            <w:tcBorders>
              <w:top w:val="single" w:sz="4" w:space="0" w:color="auto"/>
              <w:left w:val="single" w:sz="4" w:space="0" w:color="auto"/>
              <w:bottom w:val="single" w:sz="4" w:space="0" w:color="auto"/>
              <w:right w:val="single" w:sz="4" w:space="0" w:color="auto"/>
            </w:tcBorders>
            <w:hideMark/>
          </w:tcPr>
          <w:p w14:paraId="6FFC12E4" w14:textId="77777777" w:rsidR="002A1303" w:rsidRPr="00416209" w:rsidRDefault="002A1303" w:rsidP="005F5395">
            <w:pPr>
              <w:pStyle w:val="afc"/>
              <w:rPr>
                <w:rFonts w:ascii="Times New Roman" w:hAnsi="Times New Roman"/>
                <w:szCs w:val="20"/>
              </w:rPr>
            </w:pPr>
            <w:r w:rsidRPr="00416209">
              <w:rPr>
                <w:rFonts w:ascii="Times New Roman" w:hAnsi="Times New Roman"/>
                <w:szCs w:val="20"/>
              </w:rPr>
              <w:t>Интервал по вертикали, м</w:t>
            </w:r>
          </w:p>
        </w:tc>
        <w:tc>
          <w:tcPr>
            <w:tcW w:w="1919" w:type="dxa"/>
            <w:gridSpan w:val="3"/>
            <w:tcBorders>
              <w:top w:val="single" w:sz="4" w:space="0" w:color="auto"/>
              <w:left w:val="single" w:sz="4" w:space="0" w:color="auto"/>
              <w:bottom w:val="single" w:sz="4" w:space="0" w:color="auto"/>
              <w:right w:val="single" w:sz="4" w:space="0" w:color="auto"/>
            </w:tcBorders>
            <w:hideMark/>
          </w:tcPr>
          <w:p w14:paraId="346D9543" w14:textId="77777777" w:rsidR="002A1303" w:rsidRPr="00416209" w:rsidRDefault="002A1303" w:rsidP="005F5395">
            <w:pPr>
              <w:pStyle w:val="afc"/>
              <w:rPr>
                <w:rFonts w:ascii="Times New Roman" w:hAnsi="Times New Roman"/>
                <w:szCs w:val="20"/>
              </w:rPr>
            </w:pPr>
            <w:r w:rsidRPr="00416209">
              <w:rPr>
                <w:rFonts w:ascii="Times New Roman" w:hAnsi="Times New Roman"/>
                <w:szCs w:val="20"/>
              </w:rPr>
              <w:t>Интервал по стволу, м</w:t>
            </w:r>
          </w:p>
        </w:tc>
        <w:tc>
          <w:tcPr>
            <w:tcW w:w="1294" w:type="dxa"/>
            <w:vMerge w:val="restart"/>
            <w:tcBorders>
              <w:top w:val="single" w:sz="4" w:space="0" w:color="auto"/>
              <w:left w:val="single" w:sz="4" w:space="0" w:color="auto"/>
              <w:bottom w:val="single" w:sz="4" w:space="0" w:color="auto"/>
              <w:right w:val="single" w:sz="4" w:space="0" w:color="auto"/>
            </w:tcBorders>
            <w:hideMark/>
          </w:tcPr>
          <w:p w14:paraId="6B03FC7C" w14:textId="77777777" w:rsidR="002A1303" w:rsidRPr="00416209" w:rsidRDefault="002A1303" w:rsidP="00860A15">
            <w:pPr>
              <w:pStyle w:val="afc"/>
              <w:rPr>
                <w:rFonts w:ascii="Times New Roman" w:hAnsi="Times New Roman"/>
                <w:szCs w:val="20"/>
              </w:rPr>
            </w:pPr>
            <w:r w:rsidRPr="00416209">
              <w:rPr>
                <w:rFonts w:ascii="Times New Roman" w:hAnsi="Times New Roman"/>
                <w:szCs w:val="20"/>
              </w:rPr>
              <w:t>Максимальная интенсивность поглощения, м</w:t>
            </w:r>
            <w:r w:rsidRPr="00416209">
              <w:rPr>
                <w:rFonts w:ascii="Times New Roman" w:hAnsi="Times New Roman"/>
                <w:szCs w:val="20"/>
                <w:vertAlign w:val="superscript"/>
              </w:rPr>
              <w:t>3</w:t>
            </w:r>
            <w:r w:rsidRPr="00416209">
              <w:rPr>
                <w:rFonts w:ascii="Times New Roman" w:hAnsi="Times New Roman"/>
                <w:szCs w:val="20"/>
              </w:rPr>
              <w:t>/час</w:t>
            </w:r>
          </w:p>
        </w:tc>
        <w:tc>
          <w:tcPr>
            <w:tcW w:w="1812" w:type="dxa"/>
            <w:vMerge w:val="restart"/>
            <w:tcBorders>
              <w:top w:val="single" w:sz="4" w:space="0" w:color="auto"/>
              <w:left w:val="single" w:sz="4" w:space="0" w:color="auto"/>
              <w:bottom w:val="single" w:sz="4" w:space="0" w:color="auto"/>
              <w:right w:val="single" w:sz="4" w:space="0" w:color="auto"/>
            </w:tcBorders>
            <w:hideMark/>
          </w:tcPr>
          <w:p w14:paraId="12FA1663" w14:textId="77777777" w:rsidR="002A1303" w:rsidRPr="00416209" w:rsidRDefault="002A1303">
            <w:pPr>
              <w:pStyle w:val="afc"/>
              <w:rPr>
                <w:rFonts w:ascii="Times New Roman" w:hAnsi="Times New Roman"/>
                <w:szCs w:val="20"/>
              </w:rPr>
            </w:pPr>
            <w:r w:rsidRPr="00416209">
              <w:rPr>
                <w:rFonts w:ascii="Times New Roman" w:hAnsi="Times New Roman"/>
                <w:szCs w:val="20"/>
              </w:rPr>
              <w:t>Расстояние от устья скважины до статического уровня при его максимальном снижении, м</w:t>
            </w:r>
          </w:p>
        </w:tc>
        <w:tc>
          <w:tcPr>
            <w:tcW w:w="1568" w:type="dxa"/>
            <w:vMerge w:val="restart"/>
            <w:tcBorders>
              <w:top w:val="single" w:sz="4" w:space="0" w:color="auto"/>
              <w:left w:val="single" w:sz="4" w:space="0" w:color="auto"/>
              <w:bottom w:val="single" w:sz="4" w:space="0" w:color="auto"/>
              <w:right w:val="single" w:sz="4" w:space="0" w:color="auto"/>
            </w:tcBorders>
            <w:hideMark/>
          </w:tcPr>
          <w:p w14:paraId="1F3998D4" w14:textId="77777777" w:rsidR="002A1303" w:rsidRPr="00416209" w:rsidRDefault="002A1303">
            <w:pPr>
              <w:pStyle w:val="afc"/>
              <w:rPr>
                <w:rFonts w:ascii="Times New Roman" w:hAnsi="Times New Roman"/>
                <w:szCs w:val="20"/>
              </w:rPr>
            </w:pPr>
            <w:r w:rsidRPr="00416209">
              <w:rPr>
                <w:rFonts w:ascii="Times New Roman" w:hAnsi="Times New Roman"/>
                <w:szCs w:val="20"/>
              </w:rPr>
              <w:t>Имеется ли потеря циркуляции (да, нет)</w:t>
            </w:r>
          </w:p>
        </w:tc>
        <w:tc>
          <w:tcPr>
            <w:tcW w:w="3224" w:type="dxa"/>
            <w:gridSpan w:val="5"/>
            <w:tcBorders>
              <w:top w:val="single" w:sz="4" w:space="0" w:color="auto"/>
              <w:left w:val="single" w:sz="4" w:space="0" w:color="auto"/>
              <w:bottom w:val="single" w:sz="4" w:space="0" w:color="auto"/>
              <w:right w:val="single" w:sz="4" w:space="0" w:color="auto"/>
            </w:tcBorders>
            <w:hideMark/>
          </w:tcPr>
          <w:p w14:paraId="7FA8ADB7" w14:textId="77777777" w:rsidR="002A1303" w:rsidRPr="00416209" w:rsidRDefault="002A1303">
            <w:pPr>
              <w:pStyle w:val="afc"/>
              <w:rPr>
                <w:rFonts w:ascii="Times New Roman" w:hAnsi="Times New Roman"/>
                <w:szCs w:val="20"/>
              </w:rPr>
            </w:pPr>
            <w:r w:rsidRPr="00416209">
              <w:rPr>
                <w:rFonts w:ascii="Times New Roman" w:hAnsi="Times New Roman"/>
                <w:szCs w:val="20"/>
              </w:rPr>
              <w:t>Градиент давления поглощения, МПа/м</w:t>
            </w:r>
          </w:p>
        </w:tc>
        <w:tc>
          <w:tcPr>
            <w:tcW w:w="2785" w:type="dxa"/>
            <w:vMerge w:val="restart"/>
            <w:tcBorders>
              <w:top w:val="single" w:sz="4" w:space="0" w:color="auto"/>
              <w:left w:val="single" w:sz="4" w:space="0" w:color="auto"/>
              <w:bottom w:val="single" w:sz="4" w:space="0" w:color="auto"/>
              <w:right w:val="single" w:sz="4" w:space="0" w:color="auto"/>
            </w:tcBorders>
            <w:hideMark/>
          </w:tcPr>
          <w:p w14:paraId="051D483C" w14:textId="77777777" w:rsidR="002A1303" w:rsidRPr="0029136D" w:rsidRDefault="002A1303">
            <w:pPr>
              <w:pStyle w:val="afc"/>
              <w:rPr>
                <w:rFonts w:ascii="Times New Roman" w:hAnsi="Times New Roman"/>
                <w:szCs w:val="20"/>
              </w:rPr>
            </w:pPr>
            <w:r w:rsidRPr="00416209">
              <w:rPr>
                <w:rFonts w:ascii="Times New Roman" w:hAnsi="Times New Roman"/>
                <w:szCs w:val="20"/>
              </w:rPr>
              <w:t>Условия возникновения</w:t>
            </w:r>
          </w:p>
        </w:tc>
      </w:tr>
      <w:tr w:rsidR="002A1303" w:rsidRPr="0029136D" w14:paraId="140F9599" w14:textId="4BDE4DBD" w:rsidTr="00F4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Before w:val="1"/>
          <w:wBefore w:w="12" w:type="dxa"/>
          <w:cantSplit/>
          <w:trHeight w:val="20"/>
        </w:trPr>
        <w:tc>
          <w:tcPr>
            <w:tcW w:w="1112" w:type="dxa"/>
            <w:gridSpan w:val="3"/>
            <w:vMerge/>
            <w:tcBorders>
              <w:top w:val="single" w:sz="4" w:space="0" w:color="auto"/>
              <w:left w:val="single" w:sz="4" w:space="0" w:color="auto"/>
              <w:bottom w:val="single" w:sz="4" w:space="0" w:color="auto"/>
              <w:right w:val="single" w:sz="4" w:space="0" w:color="auto"/>
            </w:tcBorders>
            <w:vAlign w:val="center"/>
            <w:hideMark/>
          </w:tcPr>
          <w:p w14:paraId="0430666F" w14:textId="77777777" w:rsidR="002A1303" w:rsidRPr="00416209" w:rsidRDefault="002A1303">
            <w:pPr>
              <w:rPr>
                <w:b/>
              </w:rPr>
            </w:pPr>
          </w:p>
        </w:tc>
        <w:tc>
          <w:tcPr>
            <w:tcW w:w="1030" w:type="dxa"/>
            <w:tcBorders>
              <w:top w:val="single" w:sz="4" w:space="0" w:color="auto"/>
              <w:left w:val="single" w:sz="4" w:space="0" w:color="auto"/>
              <w:bottom w:val="single" w:sz="4" w:space="0" w:color="auto"/>
              <w:right w:val="single" w:sz="4" w:space="0" w:color="auto"/>
            </w:tcBorders>
            <w:hideMark/>
          </w:tcPr>
          <w:p w14:paraId="4FD660CD" w14:textId="77777777" w:rsidR="002A1303" w:rsidRPr="00416209" w:rsidRDefault="002A1303">
            <w:pPr>
              <w:pStyle w:val="afc"/>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2" w:type="dxa"/>
            <w:gridSpan w:val="2"/>
            <w:tcBorders>
              <w:top w:val="single" w:sz="4" w:space="0" w:color="auto"/>
              <w:left w:val="single" w:sz="4" w:space="0" w:color="auto"/>
              <w:bottom w:val="single" w:sz="4" w:space="0" w:color="auto"/>
              <w:right w:val="single" w:sz="4" w:space="0" w:color="auto"/>
            </w:tcBorders>
            <w:hideMark/>
          </w:tcPr>
          <w:p w14:paraId="6E4C8651" w14:textId="77777777" w:rsidR="002A1303" w:rsidRPr="00416209" w:rsidRDefault="002A1303">
            <w:pPr>
              <w:pStyle w:val="afc"/>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067" w:type="dxa"/>
            <w:tcBorders>
              <w:top w:val="single" w:sz="4" w:space="0" w:color="auto"/>
              <w:left w:val="single" w:sz="4" w:space="0" w:color="auto"/>
              <w:bottom w:val="single" w:sz="4" w:space="0" w:color="auto"/>
              <w:right w:val="single" w:sz="4" w:space="0" w:color="auto"/>
            </w:tcBorders>
            <w:hideMark/>
          </w:tcPr>
          <w:p w14:paraId="08C9B635" w14:textId="77777777" w:rsidR="002A1303" w:rsidRPr="00416209" w:rsidRDefault="002A1303">
            <w:pPr>
              <w:pStyle w:val="afc"/>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2" w:type="dxa"/>
            <w:gridSpan w:val="2"/>
            <w:tcBorders>
              <w:top w:val="single" w:sz="4" w:space="0" w:color="auto"/>
              <w:left w:val="single" w:sz="4" w:space="0" w:color="auto"/>
              <w:bottom w:val="single" w:sz="4" w:space="0" w:color="auto"/>
              <w:right w:val="single" w:sz="4" w:space="0" w:color="auto"/>
            </w:tcBorders>
            <w:hideMark/>
          </w:tcPr>
          <w:p w14:paraId="3D5FCE92" w14:textId="77777777" w:rsidR="002A1303" w:rsidRPr="00416209" w:rsidRDefault="002A1303">
            <w:pPr>
              <w:pStyle w:val="afc"/>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1F847D2D" w14:textId="77777777" w:rsidR="002A1303" w:rsidRPr="00416209" w:rsidRDefault="002A1303">
            <w:pPr>
              <w:rPr>
                <w:b/>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14:paraId="38C2DB6C" w14:textId="77777777" w:rsidR="002A1303" w:rsidRPr="00416209" w:rsidRDefault="002A1303">
            <w:pPr>
              <w:rPr>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2668A14B" w14:textId="77777777" w:rsidR="002A1303" w:rsidRPr="00416209" w:rsidRDefault="002A1303">
            <w:pPr>
              <w:rPr>
                <w:b/>
              </w:rPr>
            </w:pPr>
          </w:p>
        </w:tc>
        <w:tc>
          <w:tcPr>
            <w:tcW w:w="1281" w:type="dxa"/>
            <w:gridSpan w:val="3"/>
            <w:tcBorders>
              <w:top w:val="single" w:sz="4" w:space="0" w:color="auto"/>
              <w:left w:val="single" w:sz="4" w:space="0" w:color="auto"/>
              <w:bottom w:val="single" w:sz="4" w:space="0" w:color="auto"/>
              <w:right w:val="single" w:sz="4" w:space="0" w:color="auto"/>
            </w:tcBorders>
            <w:hideMark/>
          </w:tcPr>
          <w:p w14:paraId="170072AC" w14:textId="77777777" w:rsidR="002A1303" w:rsidRPr="00416209" w:rsidRDefault="002A1303">
            <w:pPr>
              <w:pStyle w:val="afc"/>
              <w:rPr>
                <w:rFonts w:ascii="Times New Roman" w:hAnsi="Times New Roman"/>
                <w:szCs w:val="20"/>
              </w:rPr>
            </w:pPr>
            <w:r w:rsidRPr="00416209">
              <w:rPr>
                <w:rFonts w:ascii="Times New Roman" w:hAnsi="Times New Roman"/>
                <w:szCs w:val="20"/>
              </w:rPr>
              <w:t>при вскрытии</w:t>
            </w:r>
          </w:p>
        </w:tc>
        <w:tc>
          <w:tcPr>
            <w:tcW w:w="1943" w:type="dxa"/>
            <w:gridSpan w:val="2"/>
            <w:tcBorders>
              <w:top w:val="single" w:sz="4" w:space="0" w:color="auto"/>
              <w:left w:val="single" w:sz="4" w:space="0" w:color="auto"/>
              <w:bottom w:val="single" w:sz="4" w:space="0" w:color="auto"/>
              <w:right w:val="single" w:sz="4" w:space="0" w:color="auto"/>
            </w:tcBorders>
            <w:hideMark/>
          </w:tcPr>
          <w:p w14:paraId="073BDB59" w14:textId="77777777" w:rsidR="002A1303" w:rsidRPr="00416209" w:rsidRDefault="002A1303">
            <w:pPr>
              <w:pStyle w:val="afc"/>
              <w:rPr>
                <w:rFonts w:ascii="Times New Roman" w:hAnsi="Times New Roman"/>
                <w:szCs w:val="20"/>
              </w:rPr>
            </w:pPr>
            <w:r w:rsidRPr="00416209">
              <w:rPr>
                <w:rFonts w:ascii="Times New Roman" w:hAnsi="Times New Roman"/>
                <w:szCs w:val="20"/>
              </w:rPr>
              <w:t>после изоляционных работ</w:t>
            </w:r>
          </w:p>
        </w:tc>
        <w:tc>
          <w:tcPr>
            <w:tcW w:w="2785" w:type="dxa"/>
            <w:vMerge/>
            <w:tcBorders>
              <w:top w:val="single" w:sz="4" w:space="0" w:color="auto"/>
              <w:left w:val="single" w:sz="4" w:space="0" w:color="auto"/>
              <w:bottom w:val="single" w:sz="4" w:space="0" w:color="auto"/>
              <w:right w:val="single" w:sz="4" w:space="0" w:color="auto"/>
            </w:tcBorders>
            <w:vAlign w:val="center"/>
            <w:hideMark/>
          </w:tcPr>
          <w:p w14:paraId="1E5A94EA" w14:textId="77777777" w:rsidR="002A1303" w:rsidRPr="0029136D" w:rsidRDefault="002A1303">
            <w:pPr>
              <w:rPr>
                <w:b/>
              </w:rPr>
            </w:pPr>
          </w:p>
        </w:tc>
      </w:tr>
      <w:tr w:rsidR="002A1303" w:rsidRPr="0029136D" w14:paraId="0AB149A5" w14:textId="377982C3" w:rsidTr="00F4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Before w:val="1"/>
          <w:wBefore w:w="12" w:type="dxa"/>
          <w:cantSplit/>
          <w:trHeight w:val="20"/>
        </w:trPr>
        <w:tc>
          <w:tcPr>
            <w:tcW w:w="1112" w:type="dxa"/>
            <w:gridSpan w:val="3"/>
            <w:tcBorders>
              <w:top w:val="single" w:sz="4" w:space="0" w:color="auto"/>
              <w:left w:val="single" w:sz="4" w:space="0" w:color="auto"/>
              <w:bottom w:val="single" w:sz="4" w:space="0" w:color="auto"/>
              <w:right w:val="single" w:sz="4" w:space="0" w:color="auto"/>
            </w:tcBorders>
            <w:vAlign w:val="center"/>
            <w:hideMark/>
          </w:tcPr>
          <w:p w14:paraId="34EAD816" w14:textId="77777777" w:rsidR="002A1303" w:rsidRPr="0029136D" w:rsidRDefault="002A1303" w:rsidP="005F5395">
            <w:pPr>
              <w:jc w:val="center"/>
              <w:rPr>
                <w:highlight w:val="yellow"/>
                <w:lang w:val="en-US"/>
              </w:rPr>
            </w:pPr>
            <w:r w:rsidRPr="0029136D">
              <w:rPr>
                <w:lang w:val="en-US"/>
              </w:rPr>
              <w:lastRenderedPageBreak/>
              <w:t>C</w:t>
            </w:r>
            <w:r w:rsidRPr="0029136D">
              <w:rPr>
                <w:vertAlign w:val="subscript"/>
              </w:rPr>
              <w:t>1</w:t>
            </w:r>
            <w:r w:rsidRPr="0029136D">
              <w:rPr>
                <w:vertAlign w:val="superscript"/>
                <w:lang w:val="en-US"/>
              </w:rPr>
              <w:t>s</w:t>
            </w:r>
            <w:r w:rsidRPr="0029136D">
              <w:rPr>
                <w:vertAlign w:val="superscript"/>
              </w:rPr>
              <w:t>+</w:t>
            </w:r>
            <w:r w:rsidRPr="0029136D">
              <w:rPr>
                <w:vertAlign w:val="superscript"/>
                <w:lang w:val="en-US"/>
              </w:rPr>
              <w:t>ok</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070A51A" w14:textId="77777777" w:rsidR="002A1303" w:rsidRPr="0029136D" w:rsidRDefault="002A1303" w:rsidP="005F5395">
            <w:pPr>
              <w:jc w:val="center"/>
            </w:pPr>
            <w:r w:rsidRPr="0029136D">
              <w:t>1061</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6C7A9981" w14:textId="77777777" w:rsidR="002A1303" w:rsidRPr="0029136D" w:rsidRDefault="002A1303" w:rsidP="005F5395">
            <w:pPr>
              <w:jc w:val="center"/>
              <w:rPr>
                <w:lang w:val="en-US"/>
              </w:rPr>
            </w:pPr>
            <w:r w:rsidRPr="0029136D">
              <w:t>1</w:t>
            </w:r>
            <w:r w:rsidRPr="0029136D">
              <w:rPr>
                <w:lang w:val="en-US"/>
              </w:rPr>
              <w:t>260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365FD982" w14:textId="77777777" w:rsidR="002A1303" w:rsidRPr="0029136D" w:rsidRDefault="002A1303" w:rsidP="005F5395">
            <w:pPr>
              <w:jc w:val="center"/>
            </w:pPr>
            <w:r w:rsidRPr="0029136D">
              <w:t>1067</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16281C95" w14:textId="77777777" w:rsidR="002A1303" w:rsidRPr="0029136D" w:rsidRDefault="002A1303" w:rsidP="005F5395">
            <w:pPr>
              <w:jc w:val="center"/>
            </w:pPr>
            <w:r w:rsidRPr="0029136D">
              <w:t>1218</w:t>
            </w:r>
          </w:p>
        </w:tc>
        <w:tc>
          <w:tcPr>
            <w:tcW w:w="1294" w:type="dxa"/>
            <w:tcBorders>
              <w:top w:val="single" w:sz="4" w:space="0" w:color="auto"/>
              <w:left w:val="single" w:sz="4" w:space="0" w:color="auto"/>
              <w:bottom w:val="single" w:sz="4" w:space="0" w:color="auto"/>
              <w:right w:val="single" w:sz="4" w:space="0" w:color="auto"/>
            </w:tcBorders>
            <w:vAlign w:val="center"/>
            <w:hideMark/>
          </w:tcPr>
          <w:p w14:paraId="1BDD3721" w14:textId="77777777" w:rsidR="002A1303" w:rsidRPr="0029136D" w:rsidRDefault="002A1303" w:rsidP="00AD08CE">
            <w:pPr>
              <w:jc w:val="center"/>
            </w:pPr>
            <w:r w:rsidRPr="0029136D">
              <w:t>40-80</w:t>
            </w:r>
          </w:p>
        </w:tc>
        <w:tc>
          <w:tcPr>
            <w:tcW w:w="1812" w:type="dxa"/>
            <w:tcBorders>
              <w:top w:val="single" w:sz="4" w:space="0" w:color="auto"/>
              <w:left w:val="single" w:sz="4" w:space="0" w:color="auto"/>
              <w:bottom w:val="single" w:sz="4" w:space="0" w:color="auto"/>
              <w:right w:val="single" w:sz="4" w:space="0" w:color="auto"/>
            </w:tcBorders>
            <w:vAlign w:val="center"/>
            <w:hideMark/>
          </w:tcPr>
          <w:p w14:paraId="1098ACE8" w14:textId="77777777" w:rsidR="002A1303" w:rsidRPr="0029136D" w:rsidRDefault="002A1303" w:rsidP="00AD08CE">
            <w:pPr>
              <w:jc w:val="center"/>
            </w:pPr>
            <w:r w:rsidRPr="0029136D">
              <w:t>на устье</w:t>
            </w:r>
          </w:p>
        </w:tc>
        <w:tc>
          <w:tcPr>
            <w:tcW w:w="1568" w:type="dxa"/>
            <w:tcBorders>
              <w:top w:val="single" w:sz="4" w:space="0" w:color="auto"/>
              <w:left w:val="single" w:sz="4" w:space="0" w:color="auto"/>
              <w:bottom w:val="single" w:sz="4" w:space="0" w:color="auto"/>
              <w:right w:val="single" w:sz="4" w:space="0" w:color="auto"/>
            </w:tcBorders>
            <w:vAlign w:val="center"/>
            <w:hideMark/>
          </w:tcPr>
          <w:p w14:paraId="4C2DF16F" w14:textId="77777777" w:rsidR="002A1303" w:rsidRPr="0029136D" w:rsidRDefault="002A1303" w:rsidP="005F5395">
            <w:pPr>
              <w:pStyle w:val="Style41"/>
              <w:widowControl/>
              <w:spacing w:line="240" w:lineRule="auto"/>
              <w:jc w:val="center"/>
              <w:rPr>
                <w:rStyle w:val="FontStyle353"/>
                <w:sz w:val="20"/>
                <w:szCs w:val="20"/>
              </w:rPr>
            </w:pPr>
            <w:r w:rsidRPr="0029136D">
              <w:rPr>
                <w:rStyle w:val="FontStyle353"/>
                <w:sz w:val="20"/>
                <w:szCs w:val="20"/>
              </w:rPr>
              <w:t>нет</w:t>
            </w:r>
          </w:p>
        </w:tc>
        <w:tc>
          <w:tcPr>
            <w:tcW w:w="1281" w:type="dxa"/>
            <w:gridSpan w:val="3"/>
            <w:tcBorders>
              <w:top w:val="single" w:sz="4" w:space="0" w:color="auto"/>
              <w:left w:val="single" w:sz="4" w:space="0" w:color="auto"/>
              <w:bottom w:val="single" w:sz="4" w:space="0" w:color="auto"/>
              <w:right w:val="single" w:sz="4" w:space="0" w:color="auto"/>
            </w:tcBorders>
            <w:vAlign w:val="center"/>
            <w:hideMark/>
          </w:tcPr>
          <w:p w14:paraId="19940F29" w14:textId="77777777" w:rsidR="002A1303" w:rsidRPr="0029136D" w:rsidRDefault="002A1303" w:rsidP="005F5395">
            <w:pPr>
              <w:jc w:val="center"/>
            </w:pPr>
            <w:r w:rsidRPr="0029136D">
              <w:t>0,0178</w:t>
            </w:r>
          </w:p>
        </w:tc>
        <w:tc>
          <w:tcPr>
            <w:tcW w:w="1943" w:type="dxa"/>
            <w:gridSpan w:val="2"/>
            <w:tcBorders>
              <w:top w:val="single" w:sz="4" w:space="0" w:color="auto"/>
              <w:left w:val="single" w:sz="4" w:space="0" w:color="auto"/>
              <w:bottom w:val="single" w:sz="4" w:space="0" w:color="auto"/>
              <w:right w:val="single" w:sz="4" w:space="0" w:color="auto"/>
            </w:tcBorders>
            <w:vAlign w:val="center"/>
            <w:hideMark/>
          </w:tcPr>
          <w:p w14:paraId="60165795" w14:textId="77777777" w:rsidR="002A1303" w:rsidRPr="0029136D" w:rsidRDefault="002A1303" w:rsidP="005F5395">
            <w:pPr>
              <w:jc w:val="center"/>
            </w:pPr>
            <w:r w:rsidRPr="0029136D">
              <w:t>0,0187</w:t>
            </w:r>
          </w:p>
        </w:tc>
        <w:tc>
          <w:tcPr>
            <w:tcW w:w="2785" w:type="dxa"/>
            <w:tcBorders>
              <w:top w:val="single" w:sz="4" w:space="0" w:color="auto"/>
              <w:left w:val="single" w:sz="4" w:space="0" w:color="auto"/>
              <w:bottom w:val="single" w:sz="4" w:space="0" w:color="auto"/>
              <w:right w:val="single" w:sz="4" w:space="0" w:color="auto"/>
            </w:tcBorders>
            <w:hideMark/>
          </w:tcPr>
          <w:p w14:paraId="542AD81A" w14:textId="77777777" w:rsidR="002A1303" w:rsidRPr="00416209" w:rsidRDefault="002A1303" w:rsidP="005F5395">
            <w:pPr>
              <w:pStyle w:val="af7"/>
              <w:spacing w:before="0"/>
              <w:rPr>
                <w:rStyle w:val="FontStyle353"/>
                <w:sz w:val="20"/>
                <w:szCs w:val="20"/>
              </w:rPr>
            </w:pPr>
            <w:r w:rsidRPr="00416209">
              <w:rPr>
                <w:rStyle w:val="FontStyle353"/>
                <w:sz w:val="20"/>
                <w:szCs w:val="20"/>
              </w:rPr>
              <w:t>Повышение плотности бурового раствора и гидродинамических давлений при выполнении технологических операций сверх градиента поглощения</w:t>
            </w:r>
          </w:p>
        </w:tc>
      </w:tr>
      <w:tr w:rsidR="002A1303" w:rsidRPr="0029136D" w14:paraId="240819B5" w14:textId="772C5B85" w:rsidTr="00F4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Before w:val="1"/>
          <w:wBefore w:w="12" w:type="dxa"/>
          <w:cantSplit/>
          <w:trHeight w:val="20"/>
        </w:trPr>
        <w:tc>
          <w:tcPr>
            <w:tcW w:w="15596" w:type="dxa"/>
            <w:gridSpan w:val="18"/>
            <w:tcBorders>
              <w:top w:val="single" w:sz="4" w:space="0" w:color="auto"/>
              <w:left w:val="single" w:sz="4" w:space="0" w:color="auto"/>
              <w:bottom w:val="single" w:sz="4" w:space="0" w:color="auto"/>
              <w:right w:val="single" w:sz="4" w:space="0" w:color="auto"/>
            </w:tcBorders>
          </w:tcPr>
          <w:p w14:paraId="46A43167" w14:textId="1D652C73" w:rsidR="002A1303" w:rsidRPr="00416209" w:rsidRDefault="002A1303" w:rsidP="00AD08CE">
            <w:r w:rsidRPr="00416209">
              <w:rPr>
                <w:b/>
              </w:rPr>
              <w:t xml:space="preserve">Возможное поглощение при бурении </w:t>
            </w:r>
            <w:r w:rsidRPr="00416209">
              <w:rPr>
                <w:b/>
                <w:color w:val="000000"/>
              </w:rPr>
              <w:t>скважины</w:t>
            </w:r>
            <w:r w:rsidRPr="00416209">
              <w:rPr>
                <w:b/>
              </w:rPr>
              <w:t xml:space="preserve"> №156</w:t>
            </w:r>
          </w:p>
        </w:tc>
      </w:tr>
      <w:tr w:rsidR="002A1303" w:rsidRPr="0029136D" w14:paraId="30E35760" w14:textId="101A214F" w:rsidTr="00F4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Before w:val="1"/>
          <w:wBefore w:w="12" w:type="dxa"/>
          <w:cantSplit/>
          <w:trHeight w:val="20"/>
        </w:trPr>
        <w:tc>
          <w:tcPr>
            <w:tcW w:w="1112" w:type="dxa"/>
            <w:gridSpan w:val="3"/>
            <w:vMerge w:val="restart"/>
            <w:tcBorders>
              <w:top w:val="single" w:sz="4" w:space="0" w:color="auto"/>
              <w:left w:val="single" w:sz="4" w:space="0" w:color="auto"/>
              <w:bottom w:val="single" w:sz="4" w:space="0" w:color="auto"/>
              <w:right w:val="single" w:sz="4" w:space="0" w:color="auto"/>
            </w:tcBorders>
            <w:hideMark/>
          </w:tcPr>
          <w:p w14:paraId="65CEEDB3" w14:textId="77777777" w:rsidR="002A1303" w:rsidRPr="00416209" w:rsidRDefault="002A1303" w:rsidP="005F5395">
            <w:pPr>
              <w:pStyle w:val="afc"/>
              <w:rPr>
                <w:rFonts w:ascii="Times New Roman" w:hAnsi="Times New Roman"/>
                <w:szCs w:val="20"/>
              </w:rPr>
            </w:pPr>
            <w:r w:rsidRPr="00416209">
              <w:rPr>
                <w:rFonts w:ascii="Times New Roman" w:hAnsi="Times New Roman"/>
                <w:szCs w:val="20"/>
              </w:rPr>
              <w:t>Индекс</w:t>
            </w:r>
          </w:p>
          <w:p w14:paraId="4E81C7AA" w14:textId="4D66EAA7" w:rsidR="002A1303" w:rsidRPr="00416209" w:rsidRDefault="002A1303" w:rsidP="005F5395">
            <w:pPr>
              <w:pStyle w:val="afc"/>
              <w:rPr>
                <w:rFonts w:ascii="Times New Roman" w:hAnsi="Times New Roman"/>
                <w:szCs w:val="20"/>
              </w:rPr>
            </w:pPr>
            <w:r w:rsidRPr="00416209">
              <w:rPr>
                <w:rFonts w:ascii="Times New Roman" w:hAnsi="Times New Roman"/>
                <w:szCs w:val="20"/>
              </w:rPr>
              <w:t>стратиграфического</w:t>
            </w:r>
          </w:p>
          <w:p w14:paraId="63D5A437" w14:textId="0044EF53" w:rsidR="002A1303" w:rsidRPr="00416209" w:rsidRDefault="002A1303" w:rsidP="005F5395">
            <w:pPr>
              <w:pStyle w:val="afc"/>
              <w:rPr>
                <w:rFonts w:ascii="Times New Roman" w:hAnsi="Times New Roman"/>
                <w:szCs w:val="20"/>
              </w:rPr>
            </w:pPr>
            <w:r w:rsidRPr="00416209">
              <w:rPr>
                <w:rFonts w:ascii="Times New Roman" w:hAnsi="Times New Roman"/>
                <w:szCs w:val="20"/>
              </w:rPr>
              <w:t>подразделения</w:t>
            </w:r>
          </w:p>
        </w:tc>
        <w:tc>
          <w:tcPr>
            <w:tcW w:w="1882" w:type="dxa"/>
            <w:gridSpan w:val="3"/>
            <w:tcBorders>
              <w:top w:val="single" w:sz="4" w:space="0" w:color="auto"/>
              <w:left w:val="single" w:sz="4" w:space="0" w:color="auto"/>
              <w:bottom w:val="single" w:sz="4" w:space="0" w:color="auto"/>
              <w:right w:val="single" w:sz="4" w:space="0" w:color="auto"/>
            </w:tcBorders>
            <w:hideMark/>
          </w:tcPr>
          <w:p w14:paraId="1609BB8F" w14:textId="77777777" w:rsidR="002A1303" w:rsidRPr="00416209" w:rsidRDefault="002A1303" w:rsidP="005F5395">
            <w:pPr>
              <w:pStyle w:val="afc"/>
              <w:rPr>
                <w:rFonts w:ascii="Times New Roman" w:hAnsi="Times New Roman"/>
                <w:szCs w:val="20"/>
              </w:rPr>
            </w:pPr>
            <w:r w:rsidRPr="00416209">
              <w:rPr>
                <w:rFonts w:ascii="Times New Roman" w:hAnsi="Times New Roman"/>
                <w:szCs w:val="20"/>
              </w:rPr>
              <w:t>Интервал по вертикали, м</w:t>
            </w:r>
          </w:p>
        </w:tc>
        <w:tc>
          <w:tcPr>
            <w:tcW w:w="1919" w:type="dxa"/>
            <w:gridSpan w:val="3"/>
            <w:tcBorders>
              <w:top w:val="single" w:sz="4" w:space="0" w:color="auto"/>
              <w:left w:val="single" w:sz="4" w:space="0" w:color="auto"/>
              <w:bottom w:val="single" w:sz="4" w:space="0" w:color="auto"/>
              <w:right w:val="single" w:sz="4" w:space="0" w:color="auto"/>
            </w:tcBorders>
            <w:hideMark/>
          </w:tcPr>
          <w:p w14:paraId="0E6D0DCE" w14:textId="77777777" w:rsidR="002A1303" w:rsidRPr="00416209" w:rsidRDefault="002A1303" w:rsidP="005F5395">
            <w:pPr>
              <w:pStyle w:val="afc"/>
              <w:rPr>
                <w:rFonts w:ascii="Times New Roman" w:hAnsi="Times New Roman"/>
                <w:szCs w:val="20"/>
              </w:rPr>
            </w:pPr>
            <w:r w:rsidRPr="00416209">
              <w:rPr>
                <w:rFonts w:ascii="Times New Roman" w:hAnsi="Times New Roman"/>
                <w:szCs w:val="20"/>
              </w:rPr>
              <w:t>Интервал по стволу, м</w:t>
            </w:r>
          </w:p>
        </w:tc>
        <w:tc>
          <w:tcPr>
            <w:tcW w:w="1294" w:type="dxa"/>
            <w:vMerge w:val="restart"/>
            <w:tcBorders>
              <w:top w:val="single" w:sz="4" w:space="0" w:color="auto"/>
              <w:left w:val="single" w:sz="4" w:space="0" w:color="auto"/>
              <w:bottom w:val="single" w:sz="4" w:space="0" w:color="auto"/>
              <w:right w:val="single" w:sz="4" w:space="0" w:color="auto"/>
            </w:tcBorders>
            <w:hideMark/>
          </w:tcPr>
          <w:p w14:paraId="08B75BCD" w14:textId="77777777" w:rsidR="002A1303" w:rsidRPr="00416209" w:rsidRDefault="002A1303" w:rsidP="00860A15">
            <w:pPr>
              <w:pStyle w:val="afc"/>
              <w:rPr>
                <w:rFonts w:ascii="Times New Roman" w:hAnsi="Times New Roman"/>
                <w:szCs w:val="20"/>
              </w:rPr>
            </w:pPr>
            <w:r w:rsidRPr="00416209">
              <w:rPr>
                <w:rFonts w:ascii="Times New Roman" w:hAnsi="Times New Roman"/>
                <w:szCs w:val="20"/>
              </w:rPr>
              <w:t>Максимальная интенсивность поглощения, м</w:t>
            </w:r>
            <w:r w:rsidRPr="00416209">
              <w:rPr>
                <w:rFonts w:ascii="Times New Roman" w:hAnsi="Times New Roman"/>
                <w:szCs w:val="20"/>
                <w:vertAlign w:val="superscript"/>
              </w:rPr>
              <w:t>3</w:t>
            </w:r>
            <w:r w:rsidRPr="00416209">
              <w:rPr>
                <w:rFonts w:ascii="Times New Roman" w:hAnsi="Times New Roman"/>
                <w:szCs w:val="20"/>
              </w:rPr>
              <w:t>/час</w:t>
            </w:r>
          </w:p>
        </w:tc>
        <w:tc>
          <w:tcPr>
            <w:tcW w:w="1812" w:type="dxa"/>
            <w:vMerge w:val="restart"/>
            <w:tcBorders>
              <w:top w:val="single" w:sz="4" w:space="0" w:color="auto"/>
              <w:left w:val="single" w:sz="4" w:space="0" w:color="auto"/>
              <w:bottom w:val="single" w:sz="4" w:space="0" w:color="auto"/>
              <w:right w:val="single" w:sz="4" w:space="0" w:color="auto"/>
            </w:tcBorders>
            <w:hideMark/>
          </w:tcPr>
          <w:p w14:paraId="7D497147" w14:textId="6F9DF0C8" w:rsidR="002A1303" w:rsidRPr="00416209" w:rsidRDefault="002A1303">
            <w:pPr>
              <w:pStyle w:val="afc"/>
              <w:rPr>
                <w:rFonts w:ascii="Times New Roman" w:hAnsi="Times New Roman"/>
                <w:szCs w:val="20"/>
              </w:rPr>
            </w:pPr>
            <w:r w:rsidRPr="00416209">
              <w:rPr>
                <w:rFonts w:ascii="Times New Roman" w:hAnsi="Times New Roman"/>
                <w:szCs w:val="20"/>
              </w:rPr>
              <w:t>Расстояние от устья скважины до статического уровня при его максимальном снижении, м</w:t>
            </w:r>
          </w:p>
        </w:tc>
        <w:tc>
          <w:tcPr>
            <w:tcW w:w="1568" w:type="dxa"/>
            <w:vMerge w:val="restart"/>
            <w:tcBorders>
              <w:top w:val="single" w:sz="4" w:space="0" w:color="auto"/>
              <w:left w:val="single" w:sz="4" w:space="0" w:color="auto"/>
              <w:bottom w:val="single" w:sz="4" w:space="0" w:color="auto"/>
              <w:right w:val="single" w:sz="4" w:space="0" w:color="auto"/>
            </w:tcBorders>
            <w:hideMark/>
          </w:tcPr>
          <w:p w14:paraId="058BBEA3" w14:textId="77777777" w:rsidR="002A1303" w:rsidRPr="00416209" w:rsidRDefault="002A1303">
            <w:pPr>
              <w:pStyle w:val="afc"/>
              <w:rPr>
                <w:rFonts w:ascii="Times New Roman" w:hAnsi="Times New Roman"/>
                <w:szCs w:val="20"/>
              </w:rPr>
            </w:pPr>
            <w:r w:rsidRPr="00416209">
              <w:rPr>
                <w:rFonts w:ascii="Times New Roman" w:hAnsi="Times New Roman"/>
                <w:szCs w:val="20"/>
              </w:rPr>
              <w:t>Имеется ли потеря циркуляции (да, нет)</w:t>
            </w:r>
          </w:p>
        </w:tc>
        <w:tc>
          <w:tcPr>
            <w:tcW w:w="2815" w:type="dxa"/>
            <w:gridSpan w:val="4"/>
            <w:tcBorders>
              <w:top w:val="single" w:sz="4" w:space="0" w:color="auto"/>
              <w:left w:val="single" w:sz="4" w:space="0" w:color="auto"/>
              <w:bottom w:val="single" w:sz="4" w:space="0" w:color="auto"/>
              <w:right w:val="single" w:sz="4" w:space="0" w:color="auto"/>
            </w:tcBorders>
            <w:hideMark/>
          </w:tcPr>
          <w:p w14:paraId="5D1D20D8" w14:textId="77777777" w:rsidR="002A1303" w:rsidRPr="00416209" w:rsidRDefault="002A1303">
            <w:pPr>
              <w:pStyle w:val="afc"/>
              <w:rPr>
                <w:rFonts w:ascii="Times New Roman" w:hAnsi="Times New Roman"/>
                <w:szCs w:val="20"/>
              </w:rPr>
            </w:pPr>
            <w:r w:rsidRPr="00416209">
              <w:rPr>
                <w:rFonts w:ascii="Times New Roman" w:hAnsi="Times New Roman"/>
                <w:szCs w:val="20"/>
              </w:rPr>
              <w:t>Градиент давления поглощения, МПа/м</w:t>
            </w:r>
          </w:p>
        </w:tc>
        <w:tc>
          <w:tcPr>
            <w:tcW w:w="3194" w:type="dxa"/>
            <w:gridSpan w:val="2"/>
            <w:vMerge w:val="restart"/>
            <w:tcBorders>
              <w:top w:val="single" w:sz="4" w:space="0" w:color="auto"/>
              <w:left w:val="single" w:sz="4" w:space="0" w:color="auto"/>
              <w:bottom w:val="single" w:sz="4" w:space="0" w:color="auto"/>
              <w:right w:val="single" w:sz="4" w:space="0" w:color="auto"/>
            </w:tcBorders>
            <w:hideMark/>
          </w:tcPr>
          <w:p w14:paraId="4181F00F" w14:textId="77777777" w:rsidR="002A1303" w:rsidRPr="0029136D" w:rsidRDefault="002A1303">
            <w:pPr>
              <w:pStyle w:val="afc"/>
              <w:rPr>
                <w:rFonts w:ascii="Times New Roman" w:hAnsi="Times New Roman"/>
                <w:szCs w:val="20"/>
              </w:rPr>
            </w:pPr>
            <w:r w:rsidRPr="00416209">
              <w:rPr>
                <w:rFonts w:ascii="Times New Roman" w:hAnsi="Times New Roman"/>
                <w:szCs w:val="20"/>
              </w:rPr>
              <w:t>Условия возникновения</w:t>
            </w:r>
          </w:p>
        </w:tc>
      </w:tr>
      <w:tr w:rsidR="002A1303" w:rsidRPr="0029136D" w14:paraId="64394A33" w14:textId="23C82D21" w:rsidTr="00F4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Before w:val="1"/>
          <w:wBefore w:w="12" w:type="dxa"/>
          <w:cantSplit/>
          <w:trHeight w:val="20"/>
        </w:trPr>
        <w:tc>
          <w:tcPr>
            <w:tcW w:w="1112" w:type="dxa"/>
            <w:gridSpan w:val="3"/>
            <w:vMerge/>
            <w:tcBorders>
              <w:top w:val="single" w:sz="4" w:space="0" w:color="auto"/>
              <w:left w:val="single" w:sz="4" w:space="0" w:color="auto"/>
              <w:bottom w:val="single" w:sz="4" w:space="0" w:color="auto"/>
              <w:right w:val="single" w:sz="4" w:space="0" w:color="auto"/>
            </w:tcBorders>
            <w:vAlign w:val="center"/>
            <w:hideMark/>
          </w:tcPr>
          <w:p w14:paraId="1C9BD53E" w14:textId="77777777" w:rsidR="002A1303" w:rsidRPr="00416209" w:rsidRDefault="002A1303">
            <w:pPr>
              <w:rPr>
                <w:b/>
              </w:rPr>
            </w:pPr>
          </w:p>
        </w:tc>
        <w:tc>
          <w:tcPr>
            <w:tcW w:w="1030" w:type="dxa"/>
            <w:tcBorders>
              <w:top w:val="single" w:sz="4" w:space="0" w:color="auto"/>
              <w:left w:val="single" w:sz="4" w:space="0" w:color="auto"/>
              <w:bottom w:val="single" w:sz="4" w:space="0" w:color="auto"/>
              <w:right w:val="single" w:sz="4" w:space="0" w:color="auto"/>
            </w:tcBorders>
            <w:hideMark/>
          </w:tcPr>
          <w:p w14:paraId="21507D6C" w14:textId="77777777" w:rsidR="002A1303" w:rsidRPr="00416209" w:rsidRDefault="002A1303">
            <w:pPr>
              <w:pStyle w:val="afc"/>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2" w:type="dxa"/>
            <w:gridSpan w:val="2"/>
            <w:tcBorders>
              <w:top w:val="single" w:sz="4" w:space="0" w:color="auto"/>
              <w:left w:val="single" w:sz="4" w:space="0" w:color="auto"/>
              <w:bottom w:val="single" w:sz="4" w:space="0" w:color="auto"/>
              <w:right w:val="single" w:sz="4" w:space="0" w:color="auto"/>
            </w:tcBorders>
            <w:hideMark/>
          </w:tcPr>
          <w:p w14:paraId="27E8602B" w14:textId="77777777" w:rsidR="002A1303" w:rsidRPr="00416209" w:rsidRDefault="002A1303">
            <w:pPr>
              <w:pStyle w:val="afc"/>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067" w:type="dxa"/>
            <w:tcBorders>
              <w:top w:val="single" w:sz="4" w:space="0" w:color="auto"/>
              <w:left w:val="single" w:sz="4" w:space="0" w:color="auto"/>
              <w:bottom w:val="single" w:sz="4" w:space="0" w:color="auto"/>
              <w:right w:val="single" w:sz="4" w:space="0" w:color="auto"/>
            </w:tcBorders>
            <w:hideMark/>
          </w:tcPr>
          <w:p w14:paraId="18BE137C" w14:textId="77777777" w:rsidR="002A1303" w:rsidRPr="00416209" w:rsidRDefault="002A1303">
            <w:pPr>
              <w:pStyle w:val="afc"/>
              <w:rPr>
                <w:rFonts w:ascii="Times New Roman" w:hAnsi="Times New Roman"/>
                <w:szCs w:val="20"/>
              </w:rPr>
            </w:pPr>
            <w:r w:rsidRPr="00416209">
              <w:rPr>
                <w:rFonts w:ascii="Times New Roman" w:hAnsi="Times New Roman"/>
                <w:szCs w:val="20"/>
              </w:rPr>
              <w:t>от</w:t>
            </w:r>
            <w:r w:rsidRPr="00416209">
              <w:rPr>
                <w:rFonts w:ascii="Times New Roman" w:hAnsi="Times New Roman"/>
                <w:szCs w:val="20"/>
              </w:rPr>
              <w:br/>
              <w:t>(верх)</w:t>
            </w:r>
          </w:p>
        </w:tc>
        <w:tc>
          <w:tcPr>
            <w:tcW w:w="852" w:type="dxa"/>
            <w:gridSpan w:val="2"/>
            <w:tcBorders>
              <w:top w:val="single" w:sz="4" w:space="0" w:color="auto"/>
              <w:left w:val="single" w:sz="4" w:space="0" w:color="auto"/>
              <w:bottom w:val="single" w:sz="4" w:space="0" w:color="auto"/>
              <w:right w:val="single" w:sz="4" w:space="0" w:color="auto"/>
            </w:tcBorders>
            <w:hideMark/>
          </w:tcPr>
          <w:p w14:paraId="4EFE48EC" w14:textId="77777777" w:rsidR="002A1303" w:rsidRPr="00416209" w:rsidRDefault="002A1303">
            <w:pPr>
              <w:pStyle w:val="afc"/>
              <w:rPr>
                <w:rFonts w:ascii="Times New Roman" w:hAnsi="Times New Roman"/>
                <w:szCs w:val="20"/>
              </w:rPr>
            </w:pPr>
            <w:r w:rsidRPr="00416209">
              <w:rPr>
                <w:rFonts w:ascii="Times New Roman" w:hAnsi="Times New Roman"/>
                <w:szCs w:val="20"/>
              </w:rPr>
              <w:t>до</w:t>
            </w:r>
            <w:r w:rsidRPr="00416209">
              <w:rPr>
                <w:rFonts w:ascii="Times New Roman" w:hAnsi="Times New Roman"/>
                <w:szCs w:val="20"/>
              </w:rPr>
              <w:br/>
              <w:t>(низ)</w:t>
            </w: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0C406D83" w14:textId="77777777" w:rsidR="002A1303" w:rsidRPr="00416209" w:rsidRDefault="002A1303">
            <w:pPr>
              <w:rPr>
                <w:b/>
              </w:rPr>
            </w:pPr>
          </w:p>
        </w:tc>
        <w:tc>
          <w:tcPr>
            <w:tcW w:w="1812" w:type="dxa"/>
            <w:vMerge/>
            <w:tcBorders>
              <w:top w:val="single" w:sz="4" w:space="0" w:color="auto"/>
              <w:left w:val="single" w:sz="4" w:space="0" w:color="auto"/>
              <w:bottom w:val="single" w:sz="4" w:space="0" w:color="auto"/>
              <w:right w:val="single" w:sz="4" w:space="0" w:color="auto"/>
            </w:tcBorders>
            <w:vAlign w:val="center"/>
            <w:hideMark/>
          </w:tcPr>
          <w:p w14:paraId="1EB60406" w14:textId="77777777" w:rsidR="002A1303" w:rsidRPr="00416209" w:rsidRDefault="002A1303">
            <w:pPr>
              <w:rPr>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C50DF4" w14:textId="77777777" w:rsidR="002A1303" w:rsidRPr="00416209" w:rsidRDefault="002A1303">
            <w:pPr>
              <w:rPr>
                <w:b/>
              </w:rPr>
            </w:pPr>
          </w:p>
        </w:tc>
        <w:tc>
          <w:tcPr>
            <w:tcW w:w="1025" w:type="dxa"/>
            <w:gridSpan w:val="2"/>
            <w:tcBorders>
              <w:top w:val="single" w:sz="4" w:space="0" w:color="auto"/>
              <w:left w:val="single" w:sz="4" w:space="0" w:color="auto"/>
              <w:bottom w:val="single" w:sz="4" w:space="0" w:color="auto"/>
              <w:right w:val="single" w:sz="4" w:space="0" w:color="auto"/>
            </w:tcBorders>
            <w:hideMark/>
          </w:tcPr>
          <w:p w14:paraId="6DB5372F" w14:textId="77777777" w:rsidR="002A1303" w:rsidRPr="00416209" w:rsidRDefault="002A1303">
            <w:pPr>
              <w:pStyle w:val="afc"/>
              <w:rPr>
                <w:rFonts w:ascii="Times New Roman" w:hAnsi="Times New Roman"/>
                <w:szCs w:val="20"/>
              </w:rPr>
            </w:pPr>
            <w:r w:rsidRPr="00416209">
              <w:rPr>
                <w:rFonts w:ascii="Times New Roman" w:hAnsi="Times New Roman"/>
                <w:szCs w:val="20"/>
              </w:rPr>
              <w:t>при вскрытии</w:t>
            </w:r>
          </w:p>
        </w:tc>
        <w:tc>
          <w:tcPr>
            <w:tcW w:w="1790" w:type="dxa"/>
            <w:gridSpan w:val="2"/>
            <w:tcBorders>
              <w:top w:val="single" w:sz="4" w:space="0" w:color="auto"/>
              <w:left w:val="single" w:sz="4" w:space="0" w:color="auto"/>
              <w:bottom w:val="single" w:sz="4" w:space="0" w:color="auto"/>
              <w:right w:val="single" w:sz="4" w:space="0" w:color="auto"/>
            </w:tcBorders>
            <w:hideMark/>
          </w:tcPr>
          <w:p w14:paraId="5C12F557" w14:textId="77777777" w:rsidR="002A1303" w:rsidRPr="00416209" w:rsidRDefault="002A1303">
            <w:pPr>
              <w:pStyle w:val="afc"/>
              <w:rPr>
                <w:rFonts w:ascii="Times New Roman" w:hAnsi="Times New Roman"/>
                <w:szCs w:val="20"/>
              </w:rPr>
            </w:pPr>
            <w:r w:rsidRPr="00416209">
              <w:rPr>
                <w:rFonts w:ascii="Times New Roman" w:hAnsi="Times New Roman"/>
                <w:szCs w:val="20"/>
              </w:rPr>
              <w:t>после изоляционных работ</w:t>
            </w:r>
          </w:p>
        </w:tc>
        <w:tc>
          <w:tcPr>
            <w:tcW w:w="3194" w:type="dxa"/>
            <w:gridSpan w:val="2"/>
            <w:vMerge/>
            <w:tcBorders>
              <w:top w:val="single" w:sz="4" w:space="0" w:color="auto"/>
              <w:left w:val="single" w:sz="4" w:space="0" w:color="auto"/>
              <w:bottom w:val="single" w:sz="4" w:space="0" w:color="auto"/>
              <w:right w:val="single" w:sz="4" w:space="0" w:color="auto"/>
            </w:tcBorders>
            <w:vAlign w:val="center"/>
            <w:hideMark/>
          </w:tcPr>
          <w:p w14:paraId="5E5B00C4" w14:textId="77777777" w:rsidR="002A1303" w:rsidRPr="0029136D" w:rsidRDefault="002A1303">
            <w:pPr>
              <w:rPr>
                <w:b/>
              </w:rPr>
            </w:pPr>
          </w:p>
        </w:tc>
      </w:tr>
      <w:tr w:rsidR="002A1303" w:rsidRPr="0029136D" w14:paraId="634B7B56" w14:textId="03922B19" w:rsidTr="00F465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rPr>
          <w:gridBefore w:val="1"/>
          <w:wBefore w:w="12" w:type="dxa"/>
          <w:cantSplit/>
          <w:trHeight w:val="20"/>
        </w:trPr>
        <w:tc>
          <w:tcPr>
            <w:tcW w:w="1112" w:type="dxa"/>
            <w:gridSpan w:val="3"/>
            <w:tcBorders>
              <w:top w:val="single" w:sz="4" w:space="0" w:color="auto"/>
              <w:left w:val="single" w:sz="4" w:space="0" w:color="auto"/>
              <w:bottom w:val="single" w:sz="4" w:space="0" w:color="auto"/>
              <w:right w:val="single" w:sz="4" w:space="0" w:color="auto"/>
            </w:tcBorders>
            <w:vAlign w:val="center"/>
            <w:hideMark/>
          </w:tcPr>
          <w:p w14:paraId="04E06F0E" w14:textId="77777777" w:rsidR="002A1303" w:rsidRPr="0029136D" w:rsidRDefault="002A1303" w:rsidP="005F5395">
            <w:pPr>
              <w:jc w:val="center"/>
            </w:pPr>
            <w:r w:rsidRPr="0029136D">
              <w:t>С</w:t>
            </w:r>
            <w:r w:rsidRPr="0029136D">
              <w:rPr>
                <w:vertAlign w:val="subscript"/>
              </w:rPr>
              <w:t>3</w:t>
            </w:r>
          </w:p>
        </w:tc>
        <w:tc>
          <w:tcPr>
            <w:tcW w:w="1030" w:type="dxa"/>
            <w:tcBorders>
              <w:top w:val="single" w:sz="4" w:space="0" w:color="auto"/>
              <w:left w:val="single" w:sz="4" w:space="0" w:color="auto"/>
              <w:bottom w:val="single" w:sz="4" w:space="0" w:color="auto"/>
              <w:right w:val="single" w:sz="4" w:space="0" w:color="auto"/>
            </w:tcBorders>
            <w:vAlign w:val="center"/>
            <w:hideMark/>
          </w:tcPr>
          <w:p w14:paraId="31112E79" w14:textId="77777777" w:rsidR="002A1303" w:rsidRPr="0029136D" w:rsidRDefault="002A1303" w:rsidP="005F5395">
            <w:pPr>
              <w:jc w:val="center"/>
            </w:pPr>
            <w:r w:rsidRPr="0029136D">
              <w:t>330</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7B30AF3F" w14:textId="77777777" w:rsidR="002A1303" w:rsidRPr="0029136D" w:rsidRDefault="002A1303" w:rsidP="005F5395">
            <w:pPr>
              <w:jc w:val="center"/>
            </w:pPr>
            <w:r w:rsidRPr="0029136D">
              <w:t>350</w:t>
            </w:r>
          </w:p>
        </w:tc>
        <w:tc>
          <w:tcPr>
            <w:tcW w:w="1067" w:type="dxa"/>
            <w:tcBorders>
              <w:top w:val="single" w:sz="4" w:space="0" w:color="auto"/>
              <w:left w:val="single" w:sz="4" w:space="0" w:color="auto"/>
              <w:bottom w:val="single" w:sz="4" w:space="0" w:color="auto"/>
              <w:right w:val="single" w:sz="4" w:space="0" w:color="auto"/>
            </w:tcBorders>
            <w:vAlign w:val="center"/>
            <w:hideMark/>
          </w:tcPr>
          <w:p w14:paraId="15BFF52E" w14:textId="77777777" w:rsidR="002A1303" w:rsidRPr="0029136D" w:rsidRDefault="002A1303" w:rsidP="005F5395">
            <w:pPr>
              <w:jc w:val="center"/>
            </w:pPr>
            <w:r w:rsidRPr="0029136D">
              <w:t>1119</w:t>
            </w:r>
          </w:p>
        </w:tc>
        <w:tc>
          <w:tcPr>
            <w:tcW w:w="852" w:type="dxa"/>
            <w:gridSpan w:val="2"/>
            <w:tcBorders>
              <w:top w:val="single" w:sz="4" w:space="0" w:color="auto"/>
              <w:left w:val="single" w:sz="4" w:space="0" w:color="auto"/>
              <w:bottom w:val="single" w:sz="4" w:space="0" w:color="auto"/>
              <w:right w:val="single" w:sz="4" w:space="0" w:color="auto"/>
            </w:tcBorders>
            <w:vAlign w:val="center"/>
            <w:hideMark/>
          </w:tcPr>
          <w:p w14:paraId="002DB1C4" w14:textId="77777777" w:rsidR="002A1303" w:rsidRPr="0029136D" w:rsidRDefault="002A1303" w:rsidP="005F5395">
            <w:pPr>
              <w:jc w:val="center"/>
            </w:pPr>
            <w:r w:rsidRPr="0029136D">
              <w:t>1236</w:t>
            </w:r>
          </w:p>
        </w:tc>
        <w:tc>
          <w:tcPr>
            <w:tcW w:w="1294" w:type="dxa"/>
            <w:tcBorders>
              <w:top w:val="single" w:sz="4" w:space="0" w:color="auto"/>
              <w:left w:val="single" w:sz="4" w:space="0" w:color="auto"/>
              <w:bottom w:val="single" w:sz="4" w:space="0" w:color="auto"/>
              <w:right w:val="single" w:sz="4" w:space="0" w:color="auto"/>
            </w:tcBorders>
            <w:vAlign w:val="center"/>
            <w:hideMark/>
          </w:tcPr>
          <w:p w14:paraId="74096DB0" w14:textId="77777777" w:rsidR="002A1303" w:rsidRPr="0029136D" w:rsidRDefault="002A1303" w:rsidP="00AD08CE">
            <w:pPr>
              <w:jc w:val="center"/>
            </w:pPr>
            <w:r w:rsidRPr="0029136D">
              <w:t>4</w:t>
            </w:r>
          </w:p>
        </w:tc>
        <w:tc>
          <w:tcPr>
            <w:tcW w:w="1812" w:type="dxa"/>
            <w:tcBorders>
              <w:top w:val="single" w:sz="4" w:space="0" w:color="auto"/>
              <w:left w:val="single" w:sz="4" w:space="0" w:color="auto"/>
              <w:bottom w:val="single" w:sz="4" w:space="0" w:color="auto"/>
              <w:right w:val="single" w:sz="4" w:space="0" w:color="auto"/>
            </w:tcBorders>
            <w:vAlign w:val="center"/>
            <w:hideMark/>
          </w:tcPr>
          <w:p w14:paraId="28C1EFB4" w14:textId="77777777" w:rsidR="002A1303" w:rsidRPr="0029136D" w:rsidRDefault="002A1303" w:rsidP="00AD08CE">
            <w:pPr>
              <w:jc w:val="center"/>
            </w:pPr>
            <w:r w:rsidRPr="0029136D">
              <w:t>на устье</w:t>
            </w:r>
          </w:p>
        </w:tc>
        <w:tc>
          <w:tcPr>
            <w:tcW w:w="1568" w:type="dxa"/>
            <w:tcBorders>
              <w:top w:val="single" w:sz="4" w:space="0" w:color="auto"/>
              <w:left w:val="single" w:sz="4" w:space="0" w:color="auto"/>
              <w:bottom w:val="single" w:sz="4" w:space="0" w:color="auto"/>
              <w:right w:val="single" w:sz="4" w:space="0" w:color="auto"/>
            </w:tcBorders>
            <w:vAlign w:val="center"/>
            <w:hideMark/>
          </w:tcPr>
          <w:p w14:paraId="33158A82" w14:textId="77777777" w:rsidR="002A1303" w:rsidRPr="0029136D" w:rsidRDefault="002A1303" w:rsidP="005F5395">
            <w:pPr>
              <w:pStyle w:val="Style41"/>
              <w:widowControl/>
              <w:spacing w:line="240" w:lineRule="auto"/>
              <w:jc w:val="center"/>
              <w:rPr>
                <w:rStyle w:val="FontStyle353"/>
                <w:sz w:val="20"/>
                <w:szCs w:val="20"/>
              </w:rPr>
            </w:pPr>
            <w:r w:rsidRPr="0029136D">
              <w:rPr>
                <w:rStyle w:val="FontStyle353"/>
                <w:sz w:val="20"/>
                <w:szCs w:val="20"/>
              </w:rPr>
              <w:t>нет</w:t>
            </w: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5C6F66F4" w14:textId="77777777" w:rsidR="002A1303" w:rsidRPr="0029136D" w:rsidRDefault="002A1303" w:rsidP="005F5395">
            <w:pPr>
              <w:jc w:val="center"/>
              <w:rPr>
                <w:highlight w:val="yellow"/>
              </w:rPr>
            </w:pPr>
          </w:p>
        </w:tc>
        <w:tc>
          <w:tcPr>
            <w:tcW w:w="1790" w:type="dxa"/>
            <w:gridSpan w:val="2"/>
            <w:tcBorders>
              <w:top w:val="single" w:sz="4" w:space="0" w:color="auto"/>
              <w:left w:val="single" w:sz="4" w:space="0" w:color="auto"/>
              <w:bottom w:val="single" w:sz="4" w:space="0" w:color="auto"/>
              <w:right w:val="single" w:sz="4" w:space="0" w:color="auto"/>
            </w:tcBorders>
            <w:vAlign w:val="center"/>
          </w:tcPr>
          <w:p w14:paraId="38CD94A7" w14:textId="77777777" w:rsidR="002A1303" w:rsidRPr="0029136D" w:rsidRDefault="002A1303" w:rsidP="005F5395">
            <w:pPr>
              <w:jc w:val="center"/>
              <w:rPr>
                <w:highlight w:val="yellow"/>
              </w:rPr>
            </w:pPr>
          </w:p>
        </w:tc>
        <w:tc>
          <w:tcPr>
            <w:tcW w:w="3194" w:type="dxa"/>
            <w:gridSpan w:val="2"/>
            <w:tcBorders>
              <w:top w:val="single" w:sz="4" w:space="0" w:color="auto"/>
              <w:left w:val="single" w:sz="4" w:space="0" w:color="auto"/>
              <w:bottom w:val="single" w:sz="4" w:space="0" w:color="auto"/>
              <w:right w:val="single" w:sz="4" w:space="0" w:color="auto"/>
            </w:tcBorders>
            <w:hideMark/>
          </w:tcPr>
          <w:p w14:paraId="41CCA7BB" w14:textId="77777777" w:rsidR="002A1303" w:rsidRPr="00416209" w:rsidRDefault="002A1303" w:rsidP="005F5395">
            <w:pPr>
              <w:pStyle w:val="af7"/>
              <w:spacing w:before="0"/>
              <w:rPr>
                <w:rStyle w:val="FontStyle353"/>
                <w:sz w:val="20"/>
                <w:szCs w:val="20"/>
              </w:rPr>
            </w:pPr>
            <w:r w:rsidRPr="00416209">
              <w:rPr>
                <w:rStyle w:val="FontStyle353"/>
                <w:sz w:val="20"/>
                <w:szCs w:val="20"/>
              </w:rPr>
              <w:t>Повышение плотности бурового раствора и гидродинамических давлений при выполнении технологических операций сверх градиента поглощения</w:t>
            </w:r>
          </w:p>
        </w:tc>
      </w:tr>
    </w:tbl>
    <w:p w14:paraId="61C77A3E" w14:textId="77777777" w:rsidR="00320F2D" w:rsidRPr="00416209" w:rsidRDefault="00320F2D" w:rsidP="00320F2D">
      <w:pPr>
        <w:widowControl w:val="0"/>
        <w:spacing w:line="276" w:lineRule="auto"/>
        <w:jc w:val="both"/>
        <w:rPr>
          <w:rFonts w:eastAsia="Calibri"/>
          <w:lang w:eastAsia="en-US"/>
        </w:rPr>
      </w:pPr>
      <w:r w:rsidRPr="00416209">
        <w:rPr>
          <w:rFonts w:eastAsia="Calibri"/>
          <w:lang w:eastAsia="en-US"/>
        </w:rPr>
        <w:t xml:space="preserve">Примечание: </w:t>
      </w:r>
    </w:p>
    <w:p w14:paraId="3CA97ADC" w14:textId="77777777" w:rsidR="00320F2D" w:rsidRPr="00416209" w:rsidRDefault="00320F2D" w:rsidP="00320F2D">
      <w:pPr>
        <w:widowControl w:val="0"/>
        <w:spacing w:line="276" w:lineRule="auto"/>
        <w:jc w:val="both"/>
        <w:rPr>
          <w:rFonts w:eastAsia="Calibri"/>
          <w:lang w:eastAsia="en-US"/>
        </w:rPr>
      </w:pPr>
      <w:r w:rsidRPr="00416209">
        <w:rPr>
          <w:rFonts w:eastAsia="Calibri"/>
          <w:lang w:eastAsia="en-US"/>
        </w:rPr>
        <w:t xml:space="preserve">* - в процессе строительства скважины интервалы ожидаемых осложнений могут быть скорректированы в случае уточнения положения стратиграфических подразделений; </w:t>
      </w:r>
    </w:p>
    <w:p w14:paraId="4CDB17B2" w14:textId="77777777" w:rsidR="00320F2D" w:rsidRPr="00416209" w:rsidRDefault="00320F2D" w:rsidP="00320F2D">
      <w:pPr>
        <w:widowControl w:val="0"/>
        <w:spacing w:line="276" w:lineRule="auto"/>
        <w:jc w:val="both"/>
        <w:rPr>
          <w:rFonts w:eastAsia="Calibri"/>
          <w:lang w:eastAsia="en-US"/>
        </w:rPr>
      </w:pPr>
      <w:r w:rsidRPr="00416209">
        <w:rPr>
          <w:rFonts w:eastAsia="Calibri"/>
          <w:lang w:eastAsia="en-US"/>
        </w:rPr>
        <w:t xml:space="preserve">** - границы интервала, предполагаемого </w:t>
      </w:r>
      <w:proofErr w:type="spellStart"/>
      <w:r w:rsidRPr="00416209">
        <w:rPr>
          <w:rFonts w:eastAsia="Calibri"/>
          <w:lang w:eastAsia="en-US"/>
        </w:rPr>
        <w:t>нефтепроявления</w:t>
      </w:r>
      <w:proofErr w:type="spellEnd"/>
      <w:r w:rsidRPr="00416209">
        <w:rPr>
          <w:rFonts w:eastAsia="Calibri"/>
          <w:lang w:eastAsia="en-US"/>
        </w:rPr>
        <w:t xml:space="preserve">, определены исходя из глубин вскрытия кровли проницаемой части пласта и положения, предполагаемого ВНК принятого по последней замкнутой изогипсе структурной ловушки. </w:t>
      </w:r>
    </w:p>
    <w:p w14:paraId="0C28F656" w14:textId="77777777" w:rsidR="00EB7C22" w:rsidRPr="00416209" w:rsidRDefault="00EB7C22" w:rsidP="00AD08CE">
      <w:pPr>
        <w:tabs>
          <w:tab w:val="left" w:pos="6564"/>
        </w:tabs>
        <w:jc w:val="both"/>
        <w:rPr>
          <w:b/>
        </w:rPr>
      </w:pPr>
      <w:r w:rsidRPr="00416209">
        <w:rPr>
          <w:b/>
        </w:rPr>
        <w:t xml:space="preserve">5.3. Возможные </w:t>
      </w:r>
      <w:proofErr w:type="spellStart"/>
      <w:r w:rsidRPr="00416209">
        <w:rPr>
          <w:b/>
        </w:rPr>
        <w:t>нефтегазоводопроявления</w:t>
      </w:r>
      <w:proofErr w:type="spellEnd"/>
      <w:r w:rsidR="00ED29DB" w:rsidRPr="00416209">
        <w:rPr>
          <w:b/>
        </w:rPr>
        <w:t xml:space="preserve"> </w:t>
      </w:r>
      <w:r w:rsidR="00ED29DB" w:rsidRPr="00416209">
        <w:rPr>
          <w:b/>
          <w:color w:val="000000"/>
        </w:rPr>
        <w:t>скважины</w:t>
      </w:r>
      <w:r w:rsidR="00ED29DB" w:rsidRPr="00416209">
        <w:rPr>
          <w:b/>
        </w:rPr>
        <w:t xml:space="preserve"> №45</w:t>
      </w:r>
    </w:p>
    <w:p w14:paraId="1A7EFF96" w14:textId="77777777" w:rsidR="006425E0" w:rsidRPr="00416209" w:rsidRDefault="006425E0" w:rsidP="008B2872">
      <w:pPr>
        <w:tabs>
          <w:tab w:val="left" w:pos="6564"/>
        </w:tabs>
        <w:jc w:val="both"/>
      </w:pPr>
    </w:p>
    <w:tbl>
      <w:tblPr>
        <w:tblW w:w="4897" w:type="pct"/>
        <w:tblInd w:w="108" w:type="dxa"/>
        <w:tblLayout w:type="fixed"/>
        <w:tblLook w:val="0000" w:firstRow="0" w:lastRow="0" w:firstColumn="0" w:lastColumn="0" w:noHBand="0" w:noVBand="0"/>
      </w:tblPr>
      <w:tblGrid>
        <w:gridCol w:w="1682"/>
        <w:gridCol w:w="1605"/>
        <w:gridCol w:w="1470"/>
        <w:gridCol w:w="1537"/>
        <w:gridCol w:w="181"/>
        <w:gridCol w:w="1470"/>
        <w:gridCol w:w="126"/>
        <w:gridCol w:w="1171"/>
        <w:gridCol w:w="194"/>
        <w:gridCol w:w="1227"/>
        <w:gridCol w:w="18"/>
        <w:gridCol w:w="2835"/>
        <w:gridCol w:w="25"/>
        <w:gridCol w:w="1832"/>
      </w:tblGrid>
      <w:tr w:rsidR="00ED29DB" w:rsidRPr="0029136D" w14:paraId="579003DA" w14:textId="77777777" w:rsidTr="00F46527">
        <w:trPr>
          <w:cantSplit/>
          <w:trHeight w:val="750"/>
        </w:trPr>
        <w:tc>
          <w:tcPr>
            <w:tcW w:w="547" w:type="pct"/>
            <w:vMerge w:val="restart"/>
            <w:tcBorders>
              <w:top w:val="single" w:sz="4" w:space="0" w:color="auto"/>
              <w:left w:val="single" w:sz="4" w:space="0" w:color="auto"/>
              <w:right w:val="single" w:sz="4" w:space="0" w:color="auto"/>
            </w:tcBorders>
          </w:tcPr>
          <w:p w14:paraId="151FD5C4" w14:textId="192B1A40" w:rsidR="00EB7C22" w:rsidRPr="0029136D" w:rsidRDefault="00EB7C22" w:rsidP="00ED29DB">
            <w:pPr>
              <w:pStyle w:val="afc"/>
              <w:rPr>
                <w:rFonts w:ascii="Times New Roman" w:hAnsi="Times New Roman"/>
                <w:szCs w:val="20"/>
              </w:rPr>
            </w:pPr>
            <w:r w:rsidRPr="0029136D">
              <w:rPr>
                <w:rFonts w:ascii="Times New Roman" w:hAnsi="Times New Roman"/>
                <w:szCs w:val="20"/>
              </w:rPr>
              <w:t>Индекс стратиграфического подразделения</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14:paraId="0158837E"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Интервал по вертикали, м</w:t>
            </w:r>
          </w:p>
        </w:tc>
        <w:tc>
          <w:tcPr>
            <w:tcW w:w="500" w:type="pct"/>
            <w:vMerge w:val="restart"/>
            <w:tcBorders>
              <w:top w:val="single" w:sz="4" w:space="0" w:color="auto"/>
              <w:left w:val="single" w:sz="4" w:space="0" w:color="auto"/>
              <w:right w:val="single" w:sz="4" w:space="0" w:color="auto"/>
            </w:tcBorders>
          </w:tcPr>
          <w:p w14:paraId="3BB93098"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Вид проявляемого флюида (вода, нефть, конденсат, газ)</w:t>
            </w:r>
          </w:p>
        </w:tc>
        <w:tc>
          <w:tcPr>
            <w:tcW w:w="578" w:type="pct"/>
            <w:gridSpan w:val="3"/>
            <w:vMerge w:val="restart"/>
            <w:tcBorders>
              <w:top w:val="single" w:sz="4" w:space="0" w:color="auto"/>
              <w:left w:val="single" w:sz="4" w:space="0" w:color="auto"/>
              <w:right w:val="single" w:sz="6" w:space="0" w:color="auto"/>
            </w:tcBorders>
          </w:tcPr>
          <w:p w14:paraId="4A8A1D6C"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 xml:space="preserve">Длина столба газа при ликвидации </w:t>
            </w:r>
            <w:proofErr w:type="spellStart"/>
            <w:r w:rsidRPr="00416209">
              <w:rPr>
                <w:rFonts w:ascii="Times New Roman" w:hAnsi="Times New Roman"/>
                <w:szCs w:val="20"/>
              </w:rPr>
              <w:t>газопроявления</w:t>
            </w:r>
            <w:proofErr w:type="spellEnd"/>
            <w:r w:rsidRPr="00416209">
              <w:rPr>
                <w:rFonts w:ascii="Times New Roman" w:hAnsi="Times New Roman"/>
                <w:szCs w:val="20"/>
              </w:rPr>
              <w:t>, м</w:t>
            </w:r>
          </w:p>
        </w:tc>
        <w:tc>
          <w:tcPr>
            <w:tcW w:w="849" w:type="pct"/>
            <w:gridSpan w:val="4"/>
            <w:tcBorders>
              <w:top w:val="single" w:sz="4" w:space="0" w:color="auto"/>
              <w:left w:val="single" w:sz="6" w:space="0" w:color="auto"/>
              <w:bottom w:val="single" w:sz="4" w:space="0" w:color="auto"/>
              <w:right w:val="single" w:sz="6" w:space="0" w:color="auto"/>
            </w:tcBorders>
          </w:tcPr>
          <w:p w14:paraId="2F97943F" w14:textId="77777777" w:rsidR="00EB7C22" w:rsidRPr="00416209" w:rsidRDefault="00EB7C22" w:rsidP="00ED29DB">
            <w:pPr>
              <w:pStyle w:val="afc"/>
              <w:rPr>
                <w:rFonts w:ascii="Times New Roman" w:hAnsi="Times New Roman"/>
                <w:szCs w:val="20"/>
                <w:vertAlign w:val="superscript"/>
              </w:rPr>
            </w:pPr>
            <w:r w:rsidRPr="00416209">
              <w:rPr>
                <w:rFonts w:ascii="Times New Roman" w:hAnsi="Times New Roman"/>
                <w:szCs w:val="20"/>
              </w:rPr>
              <w:t>Плотность смеси при проявлении для расчета избыточных давлений, кг/м</w:t>
            </w:r>
            <w:r w:rsidRPr="00416209">
              <w:rPr>
                <w:rFonts w:ascii="Times New Roman" w:hAnsi="Times New Roman"/>
                <w:szCs w:val="20"/>
                <w:vertAlign w:val="superscript"/>
              </w:rPr>
              <w:t>3</w:t>
            </w:r>
          </w:p>
        </w:tc>
        <w:tc>
          <w:tcPr>
            <w:tcW w:w="930" w:type="pct"/>
            <w:gridSpan w:val="2"/>
            <w:vMerge w:val="restart"/>
            <w:tcBorders>
              <w:top w:val="single" w:sz="4" w:space="0" w:color="auto"/>
              <w:left w:val="single" w:sz="6" w:space="0" w:color="auto"/>
              <w:right w:val="single" w:sz="4" w:space="0" w:color="auto"/>
            </w:tcBorders>
          </w:tcPr>
          <w:p w14:paraId="651F10D2"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Условия возникновения</w:t>
            </w:r>
          </w:p>
        </w:tc>
        <w:tc>
          <w:tcPr>
            <w:tcW w:w="598" w:type="pct"/>
            <w:vMerge w:val="restart"/>
            <w:tcBorders>
              <w:top w:val="single" w:sz="4" w:space="0" w:color="auto"/>
              <w:left w:val="single" w:sz="4" w:space="0" w:color="auto"/>
              <w:right w:val="single" w:sz="4" w:space="0" w:color="auto"/>
            </w:tcBorders>
          </w:tcPr>
          <w:p w14:paraId="73D5439E"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Характер проявления</w:t>
            </w:r>
          </w:p>
        </w:tc>
      </w:tr>
      <w:tr w:rsidR="00ED29DB" w:rsidRPr="0029136D" w14:paraId="68636E27" w14:textId="77777777" w:rsidTr="00F46527">
        <w:trPr>
          <w:cantSplit/>
          <w:trHeight w:val="532"/>
        </w:trPr>
        <w:tc>
          <w:tcPr>
            <w:tcW w:w="547" w:type="pct"/>
            <w:vMerge/>
            <w:tcBorders>
              <w:left w:val="single" w:sz="4" w:space="0" w:color="auto"/>
              <w:bottom w:val="single" w:sz="4" w:space="0" w:color="auto"/>
              <w:right w:val="single" w:sz="4" w:space="0" w:color="auto"/>
            </w:tcBorders>
          </w:tcPr>
          <w:p w14:paraId="4AF09AFC" w14:textId="77777777" w:rsidR="00EB7C22" w:rsidRPr="00416209" w:rsidRDefault="00EB7C22" w:rsidP="00ED29DB">
            <w:pPr>
              <w:pStyle w:val="afc"/>
              <w:rPr>
                <w:rFonts w:ascii="Times New Roman" w:hAnsi="Times New Roman"/>
                <w:szCs w:val="20"/>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0B7698C1" w14:textId="77777777" w:rsidR="00EB7C22" w:rsidRPr="00416209" w:rsidRDefault="00EB7C22" w:rsidP="00ED29DB">
            <w:pPr>
              <w:pStyle w:val="afc"/>
              <w:rPr>
                <w:rFonts w:ascii="Times New Roman" w:hAnsi="Times New Roman"/>
                <w:szCs w:val="20"/>
              </w:rPr>
            </w:pPr>
            <w:proofErr w:type="gramStart"/>
            <w:r w:rsidRPr="00416209">
              <w:rPr>
                <w:rFonts w:ascii="Times New Roman" w:hAnsi="Times New Roman"/>
                <w:szCs w:val="20"/>
              </w:rPr>
              <w:t>От( верх</w:t>
            </w:r>
            <w:proofErr w:type="gramEnd"/>
            <w:r w:rsidRPr="00416209">
              <w:rPr>
                <w:rFonts w:ascii="Times New Roman" w:hAnsi="Times New Roman"/>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tcPr>
          <w:p w14:paraId="5FCEEA78"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до (низ)</w:t>
            </w:r>
          </w:p>
        </w:tc>
        <w:tc>
          <w:tcPr>
            <w:tcW w:w="500" w:type="pct"/>
            <w:vMerge/>
            <w:tcBorders>
              <w:left w:val="single" w:sz="4" w:space="0" w:color="auto"/>
              <w:bottom w:val="single" w:sz="4" w:space="0" w:color="auto"/>
              <w:right w:val="single" w:sz="4" w:space="0" w:color="auto"/>
            </w:tcBorders>
          </w:tcPr>
          <w:p w14:paraId="2005ECF1" w14:textId="77777777" w:rsidR="00EB7C22" w:rsidRPr="00416209" w:rsidRDefault="00EB7C22" w:rsidP="00ED29DB">
            <w:pPr>
              <w:pStyle w:val="afc"/>
              <w:rPr>
                <w:rFonts w:ascii="Times New Roman" w:hAnsi="Times New Roman"/>
                <w:szCs w:val="20"/>
              </w:rPr>
            </w:pPr>
          </w:p>
        </w:tc>
        <w:tc>
          <w:tcPr>
            <w:tcW w:w="578" w:type="pct"/>
            <w:gridSpan w:val="3"/>
            <w:vMerge/>
            <w:tcBorders>
              <w:left w:val="single" w:sz="4" w:space="0" w:color="auto"/>
              <w:bottom w:val="single" w:sz="4" w:space="0" w:color="auto"/>
              <w:right w:val="single" w:sz="6" w:space="0" w:color="auto"/>
            </w:tcBorders>
          </w:tcPr>
          <w:p w14:paraId="1E5F89E2" w14:textId="77777777" w:rsidR="00EB7C22" w:rsidRPr="00416209" w:rsidRDefault="00EB7C22" w:rsidP="00ED29DB">
            <w:pPr>
              <w:pStyle w:val="afc"/>
              <w:rPr>
                <w:rFonts w:ascii="Times New Roman" w:hAnsi="Times New Roman"/>
                <w:szCs w:val="20"/>
              </w:rPr>
            </w:pPr>
          </w:p>
        </w:tc>
        <w:tc>
          <w:tcPr>
            <w:tcW w:w="444" w:type="pct"/>
            <w:gridSpan w:val="2"/>
            <w:tcBorders>
              <w:top w:val="single" w:sz="4" w:space="0" w:color="auto"/>
              <w:left w:val="single" w:sz="6" w:space="0" w:color="auto"/>
              <w:bottom w:val="single" w:sz="4" w:space="0" w:color="auto"/>
              <w:right w:val="single" w:sz="6" w:space="0" w:color="auto"/>
            </w:tcBorders>
          </w:tcPr>
          <w:p w14:paraId="52395CA5"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внутреннего</w:t>
            </w:r>
          </w:p>
        </w:tc>
        <w:tc>
          <w:tcPr>
            <w:tcW w:w="404" w:type="pct"/>
            <w:gridSpan w:val="2"/>
            <w:tcBorders>
              <w:top w:val="single" w:sz="4" w:space="0" w:color="auto"/>
              <w:left w:val="single" w:sz="6" w:space="0" w:color="auto"/>
              <w:bottom w:val="single" w:sz="4" w:space="0" w:color="auto"/>
              <w:right w:val="single" w:sz="6" w:space="0" w:color="auto"/>
            </w:tcBorders>
          </w:tcPr>
          <w:p w14:paraId="7DA412F5"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наружного</w:t>
            </w:r>
          </w:p>
        </w:tc>
        <w:tc>
          <w:tcPr>
            <w:tcW w:w="930" w:type="pct"/>
            <w:gridSpan w:val="2"/>
            <w:vMerge/>
            <w:tcBorders>
              <w:left w:val="single" w:sz="6" w:space="0" w:color="auto"/>
              <w:bottom w:val="single" w:sz="4" w:space="0" w:color="auto"/>
              <w:right w:val="single" w:sz="4" w:space="0" w:color="auto"/>
            </w:tcBorders>
          </w:tcPr>
          <w:p w14:paraId="1A784C39" w14:textId="77777777" w:rsidR="00EB7C22" w:rsidRPr="00416209" w:rsidRDefault="00EB7C22" w:rsidP="00ED29DB">
            <w:pPr>
              <w:pStyle w:val="afc"/>
              <w:rPr>
                <w:rFonts w:ascii="Times New Roman" w:hAnsi="Times New Roman"/>
                <w:szCs w:val="20"/>
              </w:rPr>
            </w:pPr>
          </w:p>
        </w:tc>
        <w:tc>
          <w:tcPr>
            <w:tcW w:w="598" w:type="pct"/>
            <w:vMerge/>
            <w:tcBorders>
              <w:left w:val="single" w:sz="4" w:space="0" w:color="auto"/>
              <w:bottom w:val="single" w:sz="4" w:space="0" w:color="auto"/>
              <w:right w:val="single" w:sz="4" w:space="0" w:color="auto"/>
            </w:tcBorders>
          </w:tcPr>
          <w:p w14:paraId="1410ED11" w14:textId="77777777" w:rsidR="00EB7C22" w:rsidRPr="00416209" w:rsidRDefault="00EB7C22" w:rsidP="00ED29DB">
            <w:pPr>
              <w:pStyle w:val="afc"/>
              <w:rPr>
                <w:rFonts w:ascii="Times New Roman" w:hAnsi="Times New Roman"/>
                <w:szCs w:val="20"/>
              </w:rPr>
            </w:pPr>
          </w:p>
        </w:tc>
      </w:tr>
      <w:tr w:rsidR="00ED29DB" w:rsidRPr="0029136D" w14:paraId="7141F518" w14:textId="77777777" w:rsidTr="00F46527">
        <w:trPr>
          <w:cantSplit/>
          <w:trHeight w:val="261"/>
        </w:trPr>
        <w:tc>
          <w:tcPr>
            <w:tcW w:w="547" w:type="pct"/>
            <w:tcBorders>
              <w:top w:val="single" w:sz="4" w:space="0" w:color="auto"/>
              <w:left w:val="single" w:sz="4" w:space="0" w:color="auto"/>
              <w:bottom w:val="single" w:sz="4" w:space="0" w:color="auto"/>
              <w:right w:val="single" w:sz="4" w:space="0" w:color="auto"/>
            </w:tcBorders>
            <w:vAlign w:val="center"/>
          </w:tcPr>
          <w:p w14:paraId="4985CB39" w14:textId="77777777" w:rsidR="00EB7C22" w:rsidRPr="0029136D" w:rsidRDefault="00EB7C22" w:rsidP="00ED29DB">
            <w:pPr>
              <w:rPr>
                <w:bCs/>
              </w:rPr>
            </w:pPr>
            <w:r w:rsidRPr="0029136D">
              <w:rPr>
                <w:bCs/>
              </w:rPr>
              <w:t>C</w:t>
            </w:r>
            <w:r w:rsidRPr="0029136D">
              <w:rPr>
                <w:bCs/>
                <w:vertAlign w:val="subscript"/>
              </w:rPr>
              <w:t>2</w:t>
            </w:r>
            <w:r w:rsidRPr="0029136D">
              <w:rPr>
                <w:bCs/>
                <w:vertAlign w:val="superscript"/>
              </w:rPr>
              <w:t>v</w:t>
            </w:r>
            <w:r w:rsidRPr="0029136D">
              <w:rPr>
                <w:bCs/>
              </w:rPr>
              <w:t xml:space="preserve"> (А</w:t>
            </w:r>
            <w:r w:rsidRPr="0029136D">
              <w:rPr>
                <w:bCs/>
                <w:vertAlign w:val="subscript"/>
              </w:rPr>
              <w:t>3</w:t>
            </w:r>
            <w:r w:rsidRPr="0029136D">
              <w:rPr>
                <w:bCs/>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2CD2299E" w14:textId="77777777" w:rsidR="00EB7C22" w:rsidRPr="0029136D" w:rsidRDefault="00EB7C22" w:rsidP="00ED29DB">
            <w:pPr>
              <w:jc w:val="center"/>
              <w:rPr>
                <w:bCs/>
                <w:highlight w:val="yellow"/>
              </w:rPr>
            </w:pPr>
            <w:r w:rsidRPr="0029136D">
              <w:t>96</w:t>
            </w:r>
            <w:r w:rsidRPr="0029136D">
              <w:rPr>
                <w:lang w:val="en-US"/>
              </w:rPr>
              <w:t>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1593590F" w14:textId="77777777" w:rsidR="00EB7C22" w:rsidRPr="0029136D" w:rsidRDefault="00EB7C22" w:rsidP="00ED29DB">
            <w:pPr>
              <w:jc w:val="center"/>
              <w:rPr>
                <w:bCs/>
                <w:highlight w:val="yellow"/>
              </w:rPr>
            </w:pPr>
            <w:r w:rsidRPr="0029136D">
              <w:rPr>
                <w:lang w:val="en-US"/>
              </w:rPr>
              <w:t>975</w:t>
            </w:r>
          </w:p>
        </w:tc>
        <w:tc>
          <w:tcPr>
            <w:tcW w:w="500" w:type="pct"/>
            <w:tcBorders>
              <w:top w:val="single" w:sz="4" w:space="0" w:color="auto"/>
              <w:left w:val="single" w:sz="4" w:space="0" w:color="auto"/>
              <w:bottom w:val="single" w:sz="4" w:space="0" w:color="auto"/>
              <w:right w:val="single" w:sz="4" w:space="0" w:color="auto"/>
            </w:tcBorders>
            <w:vAlign w:val="center"/>
          </w:tcPr>
          <w:p w14:paraId="50CC52F0" w14:textId="77777777" w:rsidR="00EB7C22" w:rsidRPr="00416209" w:rsidRDefault="00EB7C22" w:rsidP="00ED29DB">
            <w:pPr>
              <w:pStyle w:val="afc"/>
              <w:rPr>
                <w:rFonts w:ascii="Times New Roman" w:hAnsi="Times New Roman"/>
                <w:b w:val="0"/>
                <w:szCs w:val="20"/>
              </w:rPr>
            </w:pPr>
            <w:r w:rsidRPr="00416209">
              <w:rPr>
                <w:rFonts w:ascii="Times New Roman" w:hAnsi="Times New Roman"/>
                <w:b w:val="0"/>
                <w:szCs w:val="20"/>
              </w:rPr>
              <w:t>нефть</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4996ADC2" w14:textId="77777777" w:rsidR="00EB7C22" w:rsidRPr="00416209" w:rsidRDefault="00EB7C22" w:rsidP="00ED29DB">
            <w:pPr>
              <w:pStyle w:val="afc"/>
              <w:rPr>
                <w:rFonts w:ascii="Times New Roman" w:hAnsi="Times New Roman"/>
                <w:b w:val="0"/>
                <w:szCs w:val="20"/>
              </w:rPr>
            </w:pPr>
            <w:r w:rsidRPr="00416209">
              <w:rPr>
                <w:rFonts w:ascii="Times New Roman" w:hAnsi="Times New Roman"/>
                <w:b w:val="0"/>
                <w:szCs w:val="20"/>
              </w:rPr>
              <w:t>-</w:t>
            </w:r>
          </w:p>
        </w:tc>
        <w:tc>
          <w:tcPr>
            <w:tcW w:w="444" w:type="pct"/>
            <w:gridSpan w:val="2"/>
            <w:tcBorders>
              <w:top w:val="single" w:sz="4" w:space="0" w:color="auto"/>
              <w:left w:val="single" w:sz="4" w:space="0" w:color="auto"/>
              <w:bottom w:val="single" w:sz="4" w:space="0" w:color="auto"/>
              <w:right w:val="single" w:sz="4" w:space="0" w:color="auto"/>
            </w:tcBorders>
            <w:vAlign w:val="center"/>
          </w:tcPr>
          <w:p w14:paraId="3494CCE2" w14:textId="77777777" w:rsidR="00EB7C22" w:rsidRPr="0029136D" w:rsidRDefault="00EB7C22" w:rsidP="00ED29DB">
            <w:pPr>
              <w:jc w:val="center"/>
            </w:pPr>
            <w:r w:rsidRPr="0029136D">
              <w:t>1077</w:t>
            </w:r>
          </w:p>
        </w:tc>
        <w:tc>
          <w:tcPr>
            <w:tcW w:w="404" w:type="pct"/>
            <w:gridSpan w:val="2"/>
            <w:tcBorders>
              <w:top w:val="single" w:sz="4" w:space="0" w:color="auto"/>
              <w:left w:val="single" w:sz="4" w:space="0" w:color="auto"/>
              <w:bottom w:val="single" w:sz="4" w:space="0" w:color="auto"/>
              <w:right w:val="single" w:sz="4" w:space="0" w:color="auto"/>
            </w:tcBorders>
            <w:vAlign w:val="center"/>
          </w:tcPr>
          <w:p w14:paraId="4B84D909" w14:textId="77777777" w:rsidR="00EB7C22" w:rsidRPr="0029136D" w:rsidRDefault="00EB7C22" w:rsidP="00ED29DB">
            <w:pPr>
              <w:jc w:val="center"/>
            </w:pPr>
            <w:r w:rsidRPr="0029136D">
              <w:t>1077</w:t>
            </w:r>
          </w:p>
        </w:tc>
        <w:tc>
          <w:tcPr>
            <w:tcW w:w="930" w:type="pct"/>
            <w:gridSpan w:val="2"/>
            <w:vMerge w:val="restart"/>
            <w:tcBorders>
              <w:top w:val="single" w:sz="4" w:space="0" w:color="auto"/>
              <w:left w:val="single" w:sz="4" w:space="0" w:color="auto"/>
              <w:bottom w:val="single" w:sz="4" w:space="0" w:color="auto"/>
              <w:right w:val="single" w:sz="4" w:space="0" w:color="auto"/>
            </w:tcBorders>
          </w:tcPr>
          <w:p w14:paraId="42870D6E" w14:textId="77777777" w:rsidR="00EB7C22" w:rsidRPr="0029136D" w:rsidRDefault="00EB7C22" w:rsidP="00ED29DB">
            <w:pPr>
              <w:rPr>
                <w:b/>
              </w:rPr>
            </w:pPr>
            <w:r w:rsidRPr="0029136D">
              <w:t xml:space="preserve">Снижение противодавления на проявляющие пласты в результате понижения плотности бурового раствора, недолива скважины и эффекта </w:t>
            </w:r>
            <w:proofErr w:type="spellStart"/>
            <w:r w:rsidRPr="0029136D">
              <w:t>поршневания</w:t>
            </w:r>
            <w:proofErr w:type="spellEnd"/>
            <w:r w:rsidRPr="0029136D">
              <w:t xml:space="preserve"> при СПО</w:t>
            </w:r>
          </w:p>
        </w:tc>
        <w:tc>
          <w:tcPr>
            <w:tcW w:w="598" w:type="pct"/>
            <w:vMerge w:val="restart"/>
            <w:tcBorders>
              <w:top w:val="single" w:sz="4" w:space="0" w:color="auto"/>
              <w:left w:val="single" w:sz="4" w:space="0" w:color="auto"/>
              <w:bottom w:val="single" w:sz="4" w:space="0" w:color="auto"/>
              <w:right w:val="single" w:sz="4" w:space="0" w:color="auto"/>
            </w:tcBorders>
          </w:tcPr>
          <w:p w14:paraId="521B02A9" w14:textId="77777777" w:rsidR="00EB7C22" w:rsidRPr="0029136D" w:rsidRDefault="00EB7C22" w:rsidP="00ED29DB">
            <w:pPr>
              <w:jc w:val="both"/>
              <w:rPr>
                <w:b/>
              </w:rPr>
            </w:pPr>
            <w:r w:rsidRPr="0029136D">
              <w:t>Газонефтяной фонтан</w:t>
            </w:r>
          </w:p>
        </w:tc>
      </w:tr>
      <w:tr w:rsidR="00ED29DB" w:rsidRPr="0029136D" w14:paraId="7B414E61" w14:textId="77777777" w:rsidTr="00F46527">
        <w:trPr>
          <w:cantSplit/>
          <w:trHeight w:val="210"/>
        </w:trPr>
        <w:tc>
          <w:tcPr>
            <w:tcW w:w="547" w:type="pct"/>
            <w:tcBorders>
              <w:top w:val="single" w:sz="4" w:space="0" w:color="auto"/>
              <w:left w:val="single" w:sz="4" w:space="0" w:color="auto"/>
              <w:bottom w:val="single" w:sz="4" w:space="0" w:color="auto"/>
              <w:right w:val="single" w:sz="4" w:space="0" w:color="auto"/>
            </w:tcBorders>
            <w:vAlign w:val="center"/>
          </w:tcPr>
          <w:p w14:paraId="0A64828C" w14:textId="77777777" w:rsidR="00EB7C22" w:rsidRPr="0029136D" w:rsidRDefault="00EB7C22" w:rsidP="00ED29DB">
            <w:pPr>
              <w:rPr>
                <w:bCs/>
              </w:rPr>
            </w:pPr>
            <w:r w:rsidRPr="0029136D">
              <w:rPr>
                <w:bCs/>
              </w:rPr>
              <w:t>C</w:t>
            </w:r>
            <w:r w:rsidRPr="0029136D">
              <w:rPr>
                <w:bCs/>
                <w:vertAlign w:val="subscript"/>
              </w:rPr>
              <w:t>2</w:t>
            </w:r>
            <w:r w:rsidRPr="0029136D">
              <w:rPr>
                <w:bCs/>
                <w:vertAlign w:val="superscript"/>
              </w:rPr>
              <w:t>b</w:t>
            </w:r>
            <w:r w:rsidRPr="0029136D">
              <w:rPr>
                <w:bCs/>
              </w:rPr>
              <w:t xml:space="preserve"> (А</w:t>
            </w:r>
            <w:r w:rsidRPr="0029136D">
              <w:rPr>
                <w:bCs/>
                <w:vertAlign w:val="subscript"/>
              </w:rPr>
              <w:t>4</w:t>
            </w:r>
            <w:r w:rsidRPr="0029136D">
              <w:rPr>
                <w:bCs/>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4CF0ECD5" w14:textId="77777777" w:rsidR="00EB7C22" w:rsidRPr="0029136D" w:rsidRDefault="00EB7C22" w:rsidP="00ED29DB">
            <w:pPr>
              <w:jc w:val="center"/>
              <w:rPr>
                <w:bCs/>
                <w:highlight w:val="yellow"/>
              </w:rPr>
            </w:pPr>
            <w:r w:rsidRPr="0029136D">
              <w:rPr>
                <w:lang w:val="en-US"/>
              </w:rPr>
              <w:t>975</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51BA7527" w14:textId="77777777" w:rsidR="00EB7C22" w:rsidRPr="0029136D" w:rsidRDefault="00EB7C22" w:rsidP="00ED29DB">
            <w:pPr>
              <w:jc w:val="center"/>
              <w:rPr>
                <w:bCs/>
                <w:highlight w:val="yellow"/>
              </w:rPr>
            </w:pPr>
            <w:r w:rsidRPr="0029136D">
              <w:t>1061</w:t>
            </w:r>
          </w:p>
        </w:tc>
        <w:tc>
          <w:tcPr>
            <w:tcW w:w="500" w:type="pct"/>
            <w:tcBorders>
              <w:top w:val="single" w:sz="4" w:space="0" w:color="auto"/>
              <w:left w:val="single" w:sz="4" w:space="0" w:color="auto"/>
              <w:bottom w:val="single" w:sz="4" w:space="0" w:color="auto"/>
              <w:right w:val="single" w:sz="4" w:space="0" w:color="auto"/>
            </w:tcBorders>
            <w:vAlign w:val="center"/>
          </w:tcPr>
          <w:p w14:paraId="792D47D5" w14:textId="77777777" w:rsidR="00EB7C22" w:rsidRPr="00416209" w:rsidRDefault="00EB7C22" w:rsidP="00ED29DB">
            <w:pPr>
              <w:pStyle w:val="afc"/>
              <w:rPr>
                <w:rFonts w:ascii="Times New Roman" w:hAnsi="Times New Roman"/>
                <w:b w:val="0"/>
                <w:szCs w:val="20"/>
              </w:rPr>
            </w:pPr>
            <w:r w:rsidRPr="00416209">
              <w:rPr>
                <w:rFonts w:ascii="Times New Roman" w:hAnsi="Times New Roman"/>
                <w:b w:val="0"/>
                <w:szCs w:val="20"/>
              </w:rPr>
              <w:t>нефть</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5929C172" w14:textId="77777777" w:rsidR="00EB7C22" w:rsidRPr="00416209" w:rsidRDefault="00EB7C22" w:rsidP="00ED29DB">
            <w:pPr>
              <w:pStyle w:val="afc"/>
              <w:rPr>
                <w:rFonts w:ascii="Times New Roman" w:hAnsi="Times New Roman"/>
                <w:b w:val="0"/>
                <w:szCs w:val="20"/>
              </w:rPr>
            </w:pPr>
            <w:r w:rsidRPr="00416209">
              <w:rPr>
                <w:rFonts w:ascii="Times New Roman" w:hAnsi="Times New Roman"/>
                <w:b w:val="0"/>
                <w:szCs w:val="20"/>
              </w:rPr>
              <w:t>-</w:t>
            </w:r>
          </w:p>
        </w:tc>
        <w:tc>
          <w:tcPr>
            <w:tcW w:w="444" w:type="pct"/>
            <w:gridSpan w:val="2"/>
            <w:tcBorders>
              <w:top w:val="single" w:sz="4" w:space="0" w:color="auto"/>
              <w:left w:val="single" w:sz="4" w:space="0" w:color="auto"/>
              <w:bottom w:val="single" w:sz="4" w:space="0" w:color="auto"/>
              <w:right w:val="single" w:sz="4" w:space="0" w:color="auto"/>
            </w:tcBorders>
            <w:vAlign w:val="center"/>
          </w:tcPr>
          <w:p w14:paraId="31EF110D" w14:textId="77777777" w:rsidR="00EB7C22" w:rsidRPr="0029136D" w:rsidRDefault="00EB7C22" w:rsidP="00ED29DB">
            <w:pPr>
              <w:jc w:val="center"/>
            </w:pPr>
            <w:r w:rsidRPr="0029136D">
              <w:t>1081</w:t>
            </w:r>
          </w:p>
        </w:tc>
        <w:tc>
          <w:tcPr>
            <w:tcW w:w="404" w:type="pct"/>
            <w:gridSpan w:val="2"/>
            <w:tcBorders>
              <w:top w:val="single" w:sz="4" w:space="0" w:color="auto"/>
              <w:left w:val="single" w:sz="4" w:space="0" w:color="auto"/>
              <w:bottom w:val="single" w:sz="4" w:space="0" w:color="auto"/>
              <w:right w:val="single" w:sz="4" w:space="0" w:color="auto"/>
            </w:tcBorders>
            <w:vAlign w:val="center"/>
          </w:tcPr>
          <w:p w14:paraId="3B6DE302" w14:textId="77777777" w:rsidR="00EB7C22" w:rsidRPr="0029136D" w:rsidRDefault="00EB7C22" w:rsidP="00ED29DB">
            <w:pPr>
              <w:jc w:val="center"/>
            </w:pPr>
            <w:r w:rsidRPr="0029136D">
              <w:t>1081</w:t>
            </w:r>
          </w:p>
        </w:tc>
        <w:tc>
          <w:tcPr>
            <w:tcW w:w="930" w:type="pct"/>
            <w:gridSpan w:val="2"/>
            <w:vMerge/>
            <w:tcBorders>
              <w:top w:val="single" w:sz="4" w:space="0" w:color="auto"/>
              <w:left w:val="single" w:sz="4" w:space="0" w:color="auto"/>
              <w:bottom w:val="single" w:sz="4" w:space="0" w:color="auto"/>
              <w:right w:val="single" w:sz="4" w:space="0" w:color="auto"/>
            </w:tcBorders>
          </w:tcPr>
          <w:p w14:paraId="01AAA1EA" w14:textId="77777777" w:rsidR="00EB7C22" w:rsidRPr="0029136D" w:rsidRDefault="00EB7C22" w:rsidP="00ED29DB">
            <w:pPr>
              <w:jc w:val="both"/>
            </w:pPr>
          </w:p>
        </w:tc>
        <w:tc>
          <w:tcPr>
            <w:tcW w:w="598" w:type="pct"/>
            <w:vMerge/>
            <w:tcBorders>
              <w:top w:val="single" w:sz="4" w:space="0" w:color="auto"/>
              <w:left w:val="single" w:sz="4" w:space="0" w:color="auto"/>
              <w:bottom w:val="single" w:sz="4" w:space="0" w:color="auto"/>
              <w:right w:val="single" w:sz="4" w:space="0" w:color="auto"/>
            </w:tcBorders>
          </w:tcPr>
          <w:p w14:paraId="0A124DDA" w14:textId="77777777" w:rsidR="00EB7C22" w:rsidRPr="0029136D" w:rsidRDefault="00EB7C22" w:rsidP="00ED29DB">
            <w:pPr>
              <w:jc w:val="both"/>
            </w:pPr>
          </w:p>
        </w:tc>
      </w:tr>
      <w:tr w:rsidR="00ED29DB" w:rsidRPr="0029136D" w14:paraId="313E33A3" w14:textId="77777777" w:rsidTr="00F46527">
        <w:trPr>
          <w:cantSplit/>
          <w:trHeight w:val="249"/>
        </w:trPr>
        <w:tc>
          <w:tcPr>
            <w:tcW w:w="547" w:type="pct"/>
            <w:tcBorders>
              <w:top w:val="single" w:sz="4" w:space="0" w:color="auto"/>
              <w:left w:val="single" w:sz="4" w:space="0" w:color="auto"/>
              <w:bottom w:val="single" w:sz="4" w:space="0" w:color="auto"/>
              <w:right w:val="single" w:sz="4" w:space="0" w:color="auto"/>
            </w:tcBorders>
            <w:vAlign w:val="center"/>
          </w:tcPr>
          <w:p w14:paraId="1368DA30" w14:textId="77777777" w:rsidR="00EB7C22" w:rsidRPr="0029136D" w:rsidRDefault="00EB7C22" w:rsidP="00ED29DB">
            <w:r w:rsidRPr="0029136D">
              <w:rPr>
                <w:bCs/>
              </w:rPr>
              <w:t>C</w:t>
            </w:r>
            <w:r w:rsidRPr="0029136D">
              <w:rPr>
                <w:bCs/>
                <w:vertAlign w:val="subscript"/>
              </w:rPr>
              <w:t>1</w:t>
            </w:r>
            <w:r w:rsidRPr="0029136D">
              <w:rPr>
                <w:bCs/>
                <w:vertAlign w:val="superscript"/>
              </w:rPr>
              <w:t>bb</w:t>
            </w:r>
            <w:r w:rsidRPr="0029136D">
              <w:rPr>
                <w:bCs/>
              </w:rPr>
              <w:t xml:space="preserve"> (Б</w:t>
            </w:r>
            <w:r w:rsidRPr="0029136D">
              <w:rPr>
                <w:bCs/>
                <w:vertAlign w:val="subscript"/>
              </w:rPr>
              <w:t>2</w:t>
            </w:r>
            <w:r w:rsidRPr="0029136D">
              <w:rPr>
                <w:bCs/>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388730D7" w14:textId="77777777" w:rsidR="00EB7C22" w:rsidRPr="0029136D" w:rsidRDefault="00EB7C22" w:rsidP="00ED29DB">
            <w:pPr>
              <w:jc w:val="center"/>
              <w:rPr>
                <w:bCs/>
                <w:lang w:val="en-US"/>
              </w:rPr>
            </w:pPr>
            <w:r w:rsidRPr="0029136D">
              <w:t>1</w:t>
            </w:r>
            <w:r w:rsidRPr="0029136D">
              <w:rPr>
                <w:lang w:val="en-US"/>
              </w:rPr>
              <w:t>326</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356973EF" w14:textId="77777777" w:rsidR="00EB7C22" w:rsidRPr="0029136D" w:rsidRDefault="00EB7C22" w:rsidP="00ED29DB">
            <w:pPr>
              <w:jc w:val="center"/>
              <w:rPr>
                <w:bCs/>
                <w:lang w:val="en-US"/>
              </w:rPr>
            </w:pPr>
            <w:r w:rsidRPr="0029136D">
              <w:t>13</w:t>
            </w:r>
            <w:r w:rsidRPr="0029136D">
              <w:rPr>
                <w:lang w:val="en-US"/>
              </w:rPr>
              <w:t>40</w:t>
            </w:r>
          </w:p>
        </w:tc>
        <w:tc>
          <w:tcPr>
            <w:tcW w:w="500" w:type="pct"/>
            <w:tcBorders>
              <w:top w:val="single" w:sz="4" w:space="0" w:color="auto"/>
              <w:left w:val="single" w:sz="4" w:space="0" w:color="auto"/>
              <w:bottom w:val="single" w:sz="4" w:space="0" w:color="auto"/>
              <w:right w:val="single" w:sz="4" w:space="0" w:color="auto"/>
            </w:tcBorders>
            <w:vAlign w:val="center"/>
          </w:tcPr>
          <w:p w14:paraId="29916AC6" w14:textId="77777777" w:rsidR="00EB7C22" w:rsidRPr="00416209" w:rsidRDefault="00EB7C22" w:rsidP="00ED29DB">
            <w:pPr>
              <w:pStyle w:val="afc"/>
              <w:rPr>
                <w:rFonts w:ascii="Times New Roman" w:hAnsi="Times New Roman"/>
                <w:b w:val="0"/>
                <w:szCs w:val="20"/>
              </w:rPr>
            </w:pPr>
            <w:r w:rsidRPr="00416209">
              <w:rPr>
                <w:rFonts w:ascii="Times New Roman" w:hAnsi="Times New Roman"/>
                <w:b w:val="0"/>
                <w:szCs w:val="20"/>
              </w:rPr>
              <w:t>нефть</w:t>
            </w:r>
          </w:p>
        </w:tc>
        <w:tc>
          <w:tcPr>
            <w:tcW w:w="578" w:type="pct"/>
            <w:gridSpan w:val="3"/>
            <w:tcBorders>
              <w:top w:val="single" w:sz="4" w:space="0" w:color="auto"/>
              <w:left w:val="single" w:sz="4" w:space="0" w:color="auto"/>
              <w:bottom w:val="single" w:sz="4" w:space="0" w:color="auto"/>
              <w:right w:val="single" w:sz="4" w:space="0" w:color="auto"/>
            </w:tcBorders>
            <w:vAlign w:val="center"/>
          </w:tcPr>
          <w:p w14:paraId="4AB9E454" w14:textId="77777777" w:rsidR="00EB7C22" w:rsidRPr="00416209" w:rsidRDefault="00EB7C22" w:rsidP="00ED29DB">
            <w:pPr>
              <w:pStyle w:val="afc"/>
              <w:rPr>
                <w:rFonts w:ascii="Times New Roman" w:hAnsi="Times New Roman"/>
                <w:b w:val="0"/>
                <w:szCs w:val="20"/>
              </w:rPr>
            </w:pPr>
            <w:r w:rsidRPr="00416209">
              <w:rPr>
                <w:rFonts w:ascii="Times New Roman" w:hAnsi="Times New Roman"/>
                <w:b w:val="0"/>
                <w:szCs w:val="20"/>
              </w:rPr>
              <w:t>-</w:t>
            </w:r>
          </w:p>
        </w:tc>
        <w:tc>
          <w:tcPr>
            <w:tcW w:w="444" w:type="pct"/>
            <w:gridSpan w:val="2"/>
            <w:tcBorders>
              <w:top w:val="single" w:sz="4" w:space="0" w:color="auto"/>
              <w:left w:val="single" w:sz="4" w:space="0" w:color="auto"/>
              <w:bottom w:val="single" w:sz="4" w:space="0" w:color="auto"/>
              <w:right w:val="single" w:sz="4" w:space="0" w:color="auto"/>
            </w:tcBorders>
            <w:vAlign w:val="center"/>
          </w:tcPr>
          <w:p w14:paraId="58793F69" w14:textId="77777777" w:rsidR="00EB7C22" w:rsidRPr="0029136D" w:rsidRDefault="00EB7C22" w:rsidP="00ED29DB">
            <w:pPr>
              <w:jc w:val="center"/>
            </w:pPr>
            <w:r w:rsidRPr="0029136D">
              <w:t>1065</w:t>
            </w:r>
          </w:p>
        </w:tc>
        <w:tc>
          <w:tcPr>
            <w:tcW w:w="404" w:type="pct"/>
            <w:gridSpan w:val="2"/>
            <w:tcBorders>
              <w:top w:val="single" w:sz="4" w:space="0" w:color="auto"/>
              <w:left w:val="single" w:sz="4" w:space="0" w:color="auto"/>
              <w:bottom w:val="single" w:sz="4" w:space="0" w:color="auto"/>
              <w:right w:val="single" w:sz="4" w:space="0" w:color="auto"/>
            </w:tcBorders>
            <w:vAlign w:val="center"/>
          </w:tcPr>
          <w:p w14:paraId="3E827144" w14:textId="77777777" w:rsidR="00EB7C22" w:rsidRPr="0029136D" w:rsidRDefault="00EB7C22" w:rsidP="00ED29DB">
            <w:pPr>
              <w:jc w:val="center"/>
            </w:pPr>
            <w:r w:rsidRPr="0029136D">
              <w:t>1065</w:t>
            </w:r>
          </w:p>
        </w:tc>
        <w:tc>
          <w:tcPr>
            <w:tcW w:w="930" w:type="pct"/>
            <w:gridSpan w:val="2"/>
            <w:vMerge/>
            <w:tcBorders>
              <w:top w:val="single" w:sz="4" w:space="0" w:color="auto"/>
              <w:left w:val="single" w:sz="4" w:space="0" w:color="auto"/>
              <w:bottom w:val="single" w:sz="4" w:space="0" w:color="auto"/>
              <w:right w:val="single" w:sz="4" w:space="0" w:color="auto"/>
            </w:tcBorders>
          </w:tcPr>
          <w:p w14:paraId="2D401A8A" w14:textId="77777777" w:rsidR="00EB7C22" w:rsidRPr="0029136D" w:rsidRDefault="00EB7C22" w:rsidP="00ED29DB">
            <w:pPr>
              <w:jc w:val="both"/>
            </w:pPr>
          </w:p>
        </w:tc>
        <w:tc>
          <w:tcPr>
            <w:tcW w:w="598" w:type="pct"/>
            <w:vMerge/>
            <w:tcBorders>
              <w:top w:val="single" w:sz="4" w:space="0" w:color="auto"/>
              <w:left w:val="single" w:sz="4" w:space="0" w:color="auto"/>
              <w:bottom w:val="single" w:sz="4" w:space="0" w:color="auto"/>
              <w:right w:val="single" w:sz="4" w:space="0" w:color="auto"/>
            </w:tcBorders>
          </w:tcPr>
          <w:p w14:paraId="0F46FC00" w14:textId="77777777" w:rsidR="00EB7C22" w:rsidRPr="0029136D" w:rsidRDefault="00EB7C22" w:rsidP="00ED29DB">
            <w:pPr>
              <w:jc w:val="both"/>
            </w:pPr>
          </w:p>
        </w:tc>
      </w:tr>
      <w:tr w:rsidR="00ED29DB" w:rsidRPr="0029136D" w14:paraId="6E7048F1" w14:textId="77777777" w:rsidTr="00F46527">
        <w:trPr>
          <w:cantSplit/>
          <w:trHeight w:val="249"/>
        </w:trPr>
        <w:tc>
          <w:tcPr>
            <w:tcW w:w="5000" w:type="pct"/>
            <w:gridSpan w:val="14"/>
            <w:tcBorders>
              <w:top w:val="single" w:sz="4" w:space="0" w:color="auto"/>
              <w:left w:val="single" w:sz="4" w:space="0" w:color="auto"/>
              <w:bottom w:val="single" w:sz="4" w:space="0" w:color="auto"/>
              <w:right w:val="single" w:sz="4" w:space="0" w:color="auto"/>
            </w:tcBorders>
            <w:vAlign w:val="center"/>
          </w:tcPr>
          <w:p w14:paraId="3A4FD16D" w14:textId="77777777" w:rsidR="00ED29DB" w:rsidRPr="00416209" w:rsidRDefault="00ED29DB" w:rsidP="00ED29DB">
            <w:pPr>
              <w:jc w:val="both"/>
              <w:rPr>
                <w:b/>
              </w:rPr>
            </w:pPr>
            <w:r w:rsidRPr="00416209">
              <w:rPr>
                <w:b/>
              </w:rPr>
              <w:t xml:space="preserve">Возможные </w:t>
            </w:r>
            <w:proofErr w:type="spellStart"/>
            <w:r w:rsidRPr="00416209">
              <w:rPr>
                <w:b/>
              </w:rPr>
              <w:t>нефтегазоводопроявления</w:t>
            </w:r>
            <w:proofErr w:type="spellEnd"/>
            <w:r w:rsidRPr="00416209">
              <w:rPr>
                <w:b/>
              </w:rPr>
              <w:t xml:space="preserve"> </w:t>
            </w:r>
            <w:r w:rsidRPr="00416209">
              <w:rPr>
                <w:b/>
                <w:color w:val="000000"/>
              </w:rPr>
              <w:t>скважины</w:t>
            </w:r>
            <w:r w:rsidRPr="00416209">
              <w:rPr>
                <w:b/>
              </w:rPr>
              <w:t xml:space="preserve"> №156</w:t>
            </w:r>
          </w:p>
          <w:p w14:paraId="23221AF1" w14:textId="77777777" w:rsidR="00ED29DB" w:rsidRPr="0029136D" w:rsidRDefault="00ED29DB" w:rsidP="00ED29DB">
            <w:pPr>
              <w:jc w:val="both"/>
            </w:pPr>
          </w:p>
        </w:tc>
      </w:tr>
      <w:tr w:rsidR="00ED29DB" w:rsidRPr="0029136D" w14:paraId="1DEE51CB" w14:textId="77777777" w:rsidTr="00F46527">
        <w:trPr>
          <w:cantSplit/>
          <w:trHeight w:val="972"/>
        </w:trPr>
        <w:tc>
          <w:tcPr>
            <w:tcW w:w="547" w:type="pct"/>
            <w:vMerge w:val="restart"/>
            <w:tcBorders>
              <w:top w:val="single" w:sz="4" w:space="0" w:color="auto"/>
              <w:left w:val="single" w:sz="4" w:space="0" w:color="auto"/>
              <w:right w:val="single" w:sz="4" w:space="0" w:color="auto"/>
            </w:tcBorders>
          </w:tcPr>
          <w:p w14:paraId="64AB4AFF" w14:textId="77777777" w:rsidR="00ED29DB" w:rsidRPr="0029136D" w:rsidRDefault="00ED29DB" w:rsidP="00ED29DB">
            <w:pPr>
              <w:pStyle w:val="afc"/>
              <w:rPr>
                <w:rFonts w:ascii="Times New Roman" w:hAnsi="Times New Roman"/>
                <w:szCs w:val="20"/>
              </w:rPr>
            </w:pPr>
            <w:r w:rsidRPr="00416209">
              <w:rPr>
                <w:szCs w:val="20"/>
              </w:rPr>
              <w:tab/>
            </w:r>
            <w:r w:rsidRPr="0029136D">
              <w:rPr>
                <w:rFonts w:ascii="Times New Roman" w:hAnsi="Times New Roman"/>
                <w:szCs w:val="20"/>
              </w:rPr>
              <w:t xml:space="preserve">Индекс </w:t>
            </w:r>
            <w:proofErr w:type="spellStart"/>
            <w:proofErr w:type="gramStart"/>
            <w:r w:rsidRPr="0029136D">
              <w:rPr>
                <w:rFonts w:ascii="Times New Roman" w:hAnsi="Times New Roman"/>
                <w:szCs w:val="20"/>
              </w:rPr>
              <w:t>стратиграфи-ческого</w:t>
            </w:r>
            <w:proofErr w:type="spellEnd"/>
            <w:proofErr w:type="gramEnd"/>
            <w:r w:rsidRPr="0029136D">
              <w:rPr>
                <w:rFonts w:ascii="Times New Roman" w:hAnsi="Times New Roman"/>
                <w:szCs w:val="20"/>
              </w:rPr>
              <w:t xml:space="preserve"> подразделения</w:t>
            </w:r>
          </w:p>
        </w:tc>
        <w:tc>
          <w:tcPr>
            <w:tcW w:w="999" w:type="pct"/>
            <w:gridSpan w:val="2"/>
            <w:tcBorders>
              <w:top w:val="single" w:sz="4" w:space="0" w:color="auto"/>
              <w:left w:val="single" w:sz="4" w:space="0" w:color="auto"/>
              <w:bottom w:val="single" w:sz="4" w:space="0" w:color="auto"/>
              <w:right w:val="single" w:sz="4" w:space="0" w:color="auto"/>
            </w:tcBorders>
            <w:shd w:val="clear" w:color="auto" w:fill="auto"/>
          </w:tcPr>
          <w:p w14:paraId="1A6905CF"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Интервал по вертикали, м</w:t>
            </w:r>
          </w:p>
        </w:tc>
        <w:tc>
          <w:tcPr>
            <w:tcW w:w="559" w:type="pct"/>
            <w:gridSpan w:val="2"/>
            <w:vMerge w:val="restart"/>
            <w:tcBorders>
              <w:top w:val="single" w:sz="4" w:space="0" w:color="auto"/>
              <w:left w:val="single" w:sz="4" w:space="0" w:color="auto"/>
              <w:right w:val="single" w:sz="4" w:space="0" w:color="auto"/>
            </w:tcBorders>
          </w:tcPr>
          <w:p w14:paraId="4A10A2A0"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Вид проявляемого флюида (вода, нефть, конденсат, газ)</w:t>
            </w:r>
          </w:p>
        </w:tc>
        <w:tc>
          <w:tcPr>
            <w:tcW w:w="478" w:type="pct"/>
            <w:vMerge w:val="restart"/>
            <w:tcBorders>
              <w:top w:val="single" w:sz="4" w:space="0" w:color="auto"/>
              <w:left w:val="single" w:sz="4" w:space="0" w:color="auto"/>
              <w:right w:val="single" w:sz="6" w:space="0" w:color="auto"/>
            </w:tcBorders>
          </w:tcPr>
          <w:p w14:paraId="7B3BB873"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 xml:space="preserve">Длина столба газа при ликвидации </w:t>
            </w:r>
            <w:proofErr w:type="spellStart"/>
            <w:r w:rsidRPr="00416209">
              <w:rPr>
                <w:rFonts w:ascii="Times New Roman" w:hAnsi="Times New Roman"/>
                <w:szCs w:val="20"/>
              </w:rPr>
              <w:t>газопроявления</w:t>
            </w:r>
            <w:proofErr w:type="spellEnd"/>
            <w:r w:rsidRPr="00416209">
              <w:rPr>
                <w:rFonts w:ascii="Times New Roman" w:hAnsi="Times New Roman"/>
                <w:szCs w:val="20"/>
              </w:rPr>
              <w:t>, м</w:t>
            </w:r>
          </w:p>
        </w:tc>
        <w:tc>
          <w:tcPr>
            <w:tcW w:w="884" w:type="pct"/>
            <w:gridSpan w:val="4"/>
            <w:tcBorders>
              <w:top w:val="single" w:sz="4" w:space="0" w:color="auto"/>
              <w:left w:val="single" w:sz="6" w:space="0" w:color="auto"/>
              <w:bottom w:val="single" w:sz="4" w:space="0" w:color="auto"/>
              <w:right w:val="single" w:sz="6" w:space="0" w:color="auto"/>
            </w:tcBorders>
          </w:tcPr>
          <w:p w14:paraId="3D201C4C" w14:textId="77777777" w:rsidR="00ED29DB" w:rsidRPr="00416209" w:rsidRDefault="00ED29DB" w:rsidP="00ED29DB">
            <w:pPr>
              <w:pStyle w:val="afc"/>
              <w:rPr>
                <w:rFonts w:ascii="Times New Roman" w:hAnsi="Times New Roman"/>
                <w:szCs w:val="20"/>
                <w:vertAlign w:val="superscript"/>
              </w:rPr>
            </w:pPr>
            <w:r w:rsidRPr="00416209">
              <w:rPr>
                <w:rFonts w:ascii="Times New Roman" w:hAnsi="Times New Roman"/>
                <w:szCs w:val="20"/>
              </w:rPr>
              <w:t>Плотность смеси при проявлении для расчета избыточных давлений, кг/м</w:t>
            </w:r>
            <w:r w:rsidRPr="00416209">
              <w:rPr>
                <w:rFonts w:ascii="Times New Roman" w:hAnsi="Times New Roman"/>
                <w:szCs w:val="20"/>
                <w:vertAlign w:val="superscript"/>
              </w:rPr>
              <w:t>3</w:t>
            </w:r>
          </w:p>
        </w:tc>
        <w:tc>
          <w:tcPr>
            <w:tcW w:w="928" w:type="pct"/>
            <w:gridSpan w:val="2"/>
            <w:vMerge w:val="restart"/>
            <w:tcBorders>
              <w:top w:val="single" w:sz="4" w:space="0" w:color="auto"/>
              <w:left w:val="single" w:sz="6" w:space="0" w:color="auto"/>
              <w:right w:val="single" w:sz="4" w:space="0" w:color="auto"/>
            </w:tcBorders>
          </w:tcPr>
          <w:p w14:paraId="13EA67A7"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Условия возникновения</w:t>
            </w:r>
          </w:p>
        </w:tc>
        <w:tc>
          <w:tcPr>
            <w:tcW w:w="604" w:type="pct"/>
            <w:gridSpan w:val="2"/>
            <w:vMerge w:val="restart"/>
            <w:tcBorders>
              <w:top w:val="single" w:sz="4" w:space="0" w:color="auto"/>
              <w:left w:val="single" w:sz="4" w:space="0" w:color="auto"/>
              <w:right w:val="single" w:sz="4" w:space="0" w:color="auto"/>
            </w:tcBorders>
          </w:tcPr>
          <w:p w14:paraId="2297358E"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Характер проявления</w:t>
            </w:r>
          </w:p>
        </w:tc>
      </w:tr>
      <w:tr w:rsidR="00ED29DB" w:rsidRPr="0029136D" w14:paraId="4B5A0120" w14:textId="77777777" w:rsidTr="00F46527">
        <w:trPr>
          <w:cantSplit/>
          <w:trHeight w:val="689"/>
        </w:trPr>
        <w:tc>
          <w:tcPr>
            <w:tcW w:w="547" w:type="pct"/>
            <w:vMerge/>
            <w:tcBorders>
              <w:left w:val="single" w:sz="4" w:space="0" w:color="auto"/>
              <w:bottom w:val="single" w:sz="4" w:space="0" w:color="auto"/>
              <w:right w:val="single" w:sz="4" w:space="0" w:color="auto"/>
            </w:tcBorders>
          </w:tcPr>
          <w:p w14:paraId="5AC49DFB" w14:textId="77777777" w:rsidR="00ED29DB" w:rsidRPr="00416209" w:rsidRDefault="00ED29DB" w:rsidP="00ED29DB">
            <w:pPr>
              <w:pStyle w:val="afc"/>
              <w:rPr>
                <w:rFonts w:ascii="Times New Roman" w:hAnsi="Times New Roman"/>
                <w:szCs w:val="20"/>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14:paraId="43ED79BB" w14:textId="77777777" w:rsidR="00ED29DB" w:rsidRPr="00416209" w:rsidRDefault="00ED29DB" w:rsidP="00ED29DB">
            <w:pPr>
              <w:pStyle w:val="afc"/>
              <w:rPr>
                <w:rFonts w:ascii="Times New Roman" w:hAnsi="Times New Roman"/>
                <w:szCs w:val="20"/>
              </w:rPr>
            </w:pPr>
            <w:proofErr w:type="gramStart"/>
            <w:r w:rsidRPr="00416209">
              <w:rPr>
                <w:rFonts w:ascii="Times New Roman" w:hAnsi="Times New Roman"/>
                <w:szCs w:val="20"/>
              </w:rPr>
              <w:t>От( верх</w:t>
            </w:r>
            <w:proofErr w:type="gramEnd"/>
            <w:r w:rsidRPr="00416209">
              <w:rPr>
                <w:rFonts w:ascii="Times New Roman" w:hAnsi="Times New Roman"/>
                <w:szCs w:val="20"/>
              </w:rPr>
              <w:t>)</w:t>
            </w:r>
          </w:p>
        </w:tc>
        <w:tc>
          <w:tcPr>
            <w:tcW w:w="478" w:type="pct"/>
            <w:tcBorders>
              <w:top w:val="single" w:sz="4" w:space="0" w:color="auto"/>
              <w:left w:val="single" w:sz="4" w:space="0" w:color="auto"/>
              <w:bottom w:val="single" w:sz="4" w:space="0" w:color="auto"/>
              <w:right w:val="single" w:sz="4" w:space="0" w:color="auto"/>
            </w:tcBorders>
            <w:shd w:val="clear" w:color="auto" w:fill="auto"/>
          </w:tcPr>
          <w:p w14:paraId="0863C2B8"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до (низ)</w:t>
            </w:r>
          </w:p>
        </w:tc>
        <w:tc>
          <w:tcPr>
            <w:tcW w:w="559" w:type="pct"/>
            <w:gridSpan w:val="2"/>
            <w:vMerge/>
            <w:tcBorders>
              <w:left w:val="single" w:sz="4" w:space="0" w:color="auto"/>
              <w:bottom w:val="single" w:sz="4" w:space="0" w:color="auto"/>
              <w:right w:val="single" w:sz="4" w:space="0" w:color="auto"/>
            </w:tcBorders>
          </w:tcPr>
          <w:p w14:paraId="7631C0C4" w14:textId="77777777" w:rsidR="00ED29DB" w:rsidRPr="00416209" w:rsidRDefault="00ED29DB" w:rsidP="00ED29DB">
            <w:pPr>
              <w:pStyle w:val="afc"/>
              <w:rPr>
                <w:rFonts w:ascii="Times New Roman" w:hAnsi="Times New Roman"/>
                <w:szCs w:val="20"/>
              </w:rPr>
            </w:pPr>
          </w:p>
        </w:tc>
        <w:tc>
          <w:tcPr>
            <w:tcW w:w="478" w:type="pct"/>
            <w:vMerge/>
            <w:tcBorders>
              <w:left w:val="single" w:sz="4" w:space="0" w:color="auto"/>
              <w:bottom w:val="single" w:sz="4" w:space="0" w:color="auto"/>
              <w:right w:val="single" w:sz="6" w:space="0" w:color="auto"/>
            </w:tcBorders>
          </w:tcPr>
          <w:p w14:paraId="6DBD1AAF" w14:textId="77777777" w:rsidR="00ED29DB" w:rsidRPr="00416209" w:rsidRDefault="00ED29DB" w:rsidP="00ED29DB">
            <w:pPr>
              <w:pStyle w:val="afc"/>
              <w:rPr>
                <w:rFonts w:ascii="Times New Roman" w:hAnsi="Times New Roman"/>
                <w:szCs w:val="20"/>
              </w:rPr>
            </w:pPr>
          </w:p>
        </w:tc>
        <w:tc>
          <w:tcPr>
            <w:tcW w:w="422" w:type="pct"/>
            <w:gridSpan w:val="2"/>
            <w:tcBorders>
              <w:top w:val="single" w:sz="4" w:space="0" w:color="auto"/>
              <w:left w:val="single" w:sz="6" w:space="0" w:color="auto"/>
              <w:bottom w:val="single" w:sz="4" w:space="0" w:color="auto"/>
              <w:right w:val="single" w:sz="6" w:space="0" w:color="auto"/>
            </w:tcBorders>
          </w:tcPr>
          <w:p w14:paraId="0AB5929B"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внутреннего</w:t>
            </w:r>
          </w:p>
        </w:tc>
        <w:tc>
          <w:tcPr>
            <w:tcW w:w="462" w:type="pct"/>
            <w:gridSpan w:val="2"/>
            <w:tcBorders>
              <w:top w:val="single" w:sz="4" w:space="0" w:color="auto"/>
              <w:left w:val="single" w:sz="6" w:space="0" w:color="auto"/>
              <w:bottom w:val="single" w:sz="4" w:space="0" w:color="auto"/>
              <w:right w:val="single" w:sz="6" w:space="0" w:color="auto"/>
            </w:tcBorders>
          </w:tcPr>
          <w:p w14:paraId="72C5EE7E" w14:textId="77777777" w:rsidR="00ED29DB" w:rsidRPr="00416209" w:rsidRDefault="00ED29DB" w:rsidP="00ED29DB">
            <w:pPr>
              <w:pStyle w:val="afc"/>
              <w:rPr>
                <w:rFonts w:ascii="Times New Roman" w:hAnsi="Times New Roman"/>
                <w:szCs w:val="20"/>
              </w:rPr>
            </w:pPr>
            <w:r w:rsidRPr="00416209">
              <w:rPr>
                <w:rFonts w:ascii="Times New Roman" w:hAnsi="Times New Roman"/>
                <w:szCs w:val="20"/>
              </w:rPr>
              <w:t>наружного</w:t>
            </w:r>
          </w:p>
        </w:tc>
        <w:tc>
          <w:tcPr>
            <w:tcW w:w="928" w:type="pct"/>
            <w:gridSpan w:val="2"/>
            <w:vMerge/>
            <w:tcBorders>
              <w:left w:val="single" w:sz="6" w:space="0" w:color="auto"/>
              <w:bottom w:val="single" w:sz="4" w:space="0" w:color="auto"/>
              <w:right w:val="single" w:sz="4" w:space="0" w:color="auto"/>
            </w:tcBorders>
          </w:tcPr>
          <w:p w14:paraId="2E5B3BBB" w14:textId="77777777" w:rsidR="00ED29DB" w:rsidRPr="00416209" w:rsidRDefault="00ED29DB" w:rsidP="00ED29DB">
            <w:pPr>
              <w:pStyle w:val="afc"/>
              <w:rPr>
                <w:rFonts w:ascii="Times New Roman" w:hAnsi="Times New Roman"/>
                <w:szCs w:val="20"/>
              </w:rPr>
            </w:pPr>
          </w:p>
        </w:tc>
        <w:tc>
          <w:tcPr>
            <w:tcW w:w="604" w:type="pct"/>
            <w:gridSpan w:val="2"/>
            <w:vMerge/>
            <w:tcBorders>
              <w:left w:val="single" w:sz="4" w:space="0" w:color="auto"/>
              <w:bottom w:val="single" w:sz="4" w:space="0" w:color="auto"/>
              <w:right w:val="single" w:sz="4" w:space="0" w:color="auto"/>
            </w:tcBorders>
          </w:tcPr>
          <w:p w14:paraId="7D0F3465" w14:textId="77777777" w:rsidR="00ED29DB" w:rsidRPr="00416209" w:rsidRDefault="00ED29DB" w:rsidP="00ED29DB">
            <w:pPr>
              <w:pStyle w:val="afc"/>
              <w:rPr>
                <w:rFonts w:ascii="Times New Roman" w:hAnsi="Times New Roman"/>
                <w:szCs w:val="20"/>
              </w:rPr>
            </w:pPr>
          </w:p>
        </w:tc>
      </w:tr>
      <w:tr w:rsidR="00ED29DB" w:rsidRPr="0029136D" w14:paraId="0159513F" w14:textId="77777777" w:rsidTr="00F46527">
        <w:trPr>
          <w:cantSplit/>
          <w:trHeight w:val="1380"/>
        </w:trPr>
        <w:tc>
          <w:tcPr>
            <w:tcW w:w="547" w:type="pct"/>
            <w:tcBorders>
              <w:top w:val="single" w:sz="4" w:space="0" w:color="auto"/>
              <w:left w:val="single" w:sz="4" w:space="0" w:color="auto"/>
              <w:bottom w:val="single" w:sz="4" w:space="0" w:color="auto"/>
              <w:right w:val="single" w:sz="4" w:space="0" w:color="auto"/>
            </w:tcBorders>
            <w:vAlign w:val="center"/>
          </w:tcPr>
          <w:p w14:paraId="56E9FAF8" w14:textId="77777777" w:rsidR="00ED29DB" w:rsidRPr="0029136D" w:rsidRDefault="00ED29DB" w:rsidP="00ED29DB">
            <w:pPr>
              <w:rPr>
                <w:bCs/>
              </w:rPr>
            </w:pPr>
            <w:r w:rsidRPr="0029136D">
              <w:rPr>
                <w:bCs/>
              </w:rPr>
              <w:lastRenderedPageBreak/>
              <w:t>C</w:t>
            </w:r>
            <w:r w:rsidRPr="0029136D">
              <w:rPr>
                <w:bCs/>
                <w:vertAlign w:val="subscript"/>
              </w:rPr>
              <w:t>2</w:t>
            </w:r>
            <w:r w:rsidRPr="0029136D">
              <w:rPr>
                <w:bCs/>
                <w:vertAlign w:val="superscript"/>
              </w:rPr>
              <w:t>v</w:t>
            </w:r>
            <w:r w:rsidRPr="0029136D">
              <w:rPr>
                <w:bCs/>
              </w:rPr>
              <w:t xml:space="preserve"> (А</w:t>
            </w:r>
            <w:r w:rsidRPr="0029136D">
              <w:rPr>
                <w:bCs/>
                <w:vertAlign w:val="subscript"/>
              </w:rPr>
              <w:t>3</w:t>
            </w:r>
            <w:r w:rsidRPr="0029136D">
              <w:rPr>
                <w:bCs/>
              </w:rPr>
              <w:t>)</w:t>
            </w:r>
          </w:p>
        </w:tc>
        <w:tc>
          <w:tcPr>
            <w:tcW w:w="522" w:type="pct"/>
            <w:tcBorders>
              <w:top w:val="single" w:sz="4" w:space="0" w:color="auto"/>
              <w:left w:val="single" w:sz="4" w:space="0" w:color="auto"/>
              <w:bottom w:val="single" w:sz="4" w:space="0" w:color="auto"/>
              <w:right w:val="single" w:sz="4" w:space="0" w:color="auto"/>
            </w:tcBorders>
            <w:shd w:val="clear" w:color="auto" w:fill="auto"/>
            <w:vAlign w:val="center"/>
          </w:tcPr>
          <w:p w14:paraId="694DEDD5" w14:textId="77777777" w:rsidR="00ED29DB" w:rsidRPr="0029136D" w:rsidRDefault="00ED29DB" w:rsidP="00ED29DB">
            <w:pPr>
              <w:jc w:val="center"/>
              <w:rPr>
                <w:bCs/>
              </w:rPr>
            </w:pPr>
            <w:r w:rsidRPr="0029136D">
              <w:t>913</w:t>
            </w:r>
          </w:p>
        </w:tc>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6DA9FA3D" w14:textId="77777777" w:rsidR="00ED29DB" w:rsidRPr="0029136D" w:rsidRDefault="00ED29DB" w:rsidP="00ED29DB">
            <w:pPr>
              <w:jc w:val="center"/>
              <w:rPr>
                <w:bCs/>
              </w:rPr>
            </w:pPr>
            <w:r w:rsidRPr="0029136D">
              <w:t>916</w:t>
            </w:r>
          </w:p>
        </w:tc>
        <w:tc>
          <w:tcPr>
            <w:tcW w:w="559" w:type="pct"/>
            <w:gridSpan w:val="2"/>
            <w:tcBorders>
              <w:top w:val="single" w:sz="4" w:space="0" w:color="auto"/>
              <w:left w:val="single" w:sz="4" w:space="0" w:color="auto"/>
              <w:bottom w:val="single" w:sz="4" w:space="0" w:color="auto"/>
              <w:right w:val="single" w:sz="4" w:space="0" w:color="auto"/>
            </w:tcBorders>
            <w:vAlign w:val="center"/>
          </w:tcPr>
          <w:p w14:paraId="2CF1EBA6" w14:textId="77777777" w:rsidR="00ED29DB" w:rsidRPr="00416209" w:rsidRDefault="00ED29DB" w:rsidP="00ED29DB">
            <w:pPr>
              <w:pStyle w:val="afc"/>
              <w:rPr>
                <w:rFonts w:ascii="Times New Roman" w:hAnsi="Times New Roman"/>
                <w:b w:val="0"/>
                <w:szCs w:val="20"/>
              </w:rPr>
            </w:pPr>
            <w:r w:rsidRPr="00416209">
              <w:rPr>
                <w:rFonts w:ascii="Times New Roman" w:hAnsi="Times New Roman"/>
                <w:b w:val="0"/>
                <w:szCs w:val="20"/>
              </w:rPr>
              <w:t>нефть</w:t>
            </w:r>
          </w:p>
        </w:tc>
        <w:tc>
          <w:tcPr>
            <w:tcW w:w="478" w:type="pct"/>
            <w:tcBorders>
              <w:top w:val="single" w:sz="4" w:space="0" w:color="auto"/>
              <w:left w:val="single" w:sz="4" w:space="0" w:color="auto"/>
              <w:bottom w:val="single" w:sz="4" w:space="0" w:color="auto"/>
              <w:right w:val="single" w:sz="4" w:space="0" w:color="auto"/>
            </w:tcBorders>
            <w:vAlign w:val="center"/>
          </w:tcPr>
          <w:p w14:paraId="57EA11F3" w14:textId="77777777" w:rsidR="00ED29DB" w:rsidRPr="00416209" w:rsidRDefault="00ED29DB" w:rsidP="00ED29DB">
            <w:pPr>
              <w:pStyle w:val="afc"/>
              <w:rPr>
                <w:rFonts w:ascii="Times New Roman" w:hAnsi="Times New Roman"/>
                <w:b w:val="0"/>
                <w:szCs w:val="20"/>
              </w:rPr>
            </w:pPr>
            <w:r w:rsidRPr="00416209">
              <w:rPr>
                <w:rFonts w:ascii="Times New Roman" w:hAnsi="Times New Roman"/>
                <w:b w:val="0"/>
                <w:szCs w:val="20"/>
              </w:rPr>
              <w:t>-</w:t>
            </w:r>
          </w:p>
        </w:tc>
        <w:tc>
          <w:tcPr>
            <w:tcW w:w="422" w:type="pct"/>
            <w:gridSpan w:val="2"/>
            <w:tcBorders>
              <w:top w:val="single" w:sz="4" w:space="0" w:color="auto"/>
              <w:left w:val="single" w:sz="4" w:space="0" w:color="auto"/>
              <w:bottom w:val="single" w:sz="4" w:space="0" w:color="auto"/>
              <w:right w:val="single" w:sz="4" w:space="0" w:color="auto"/>
            </w:tcBorders>
            <w:vAlign w:val="center"/>
          </w:tcPr>
          <w:p w14:paraId="49BF7E87" w14:textId="77777777" w:rsidR="00ED29DB" w:rsidRPr="0029136D" w:rsidRDefault="00ED29DB" w:rsidP="00ED29DB">
            <w:pPr>
              <w:jc w:val="center"/>
            </w:pPr>
            <w:r w:rsidRPr="0029136D">
              <w:t>897</w:t>
            </w:r>
          </w:p>
        </w:tc>
        <w:tc>
          <w:tcPr>
            <w:tcW w:w="462" w:type="pct"/>
            <w:gridSpan w:val="2"/>
            <w:tcBorders>
              <w:top w:val="single" w:sz="4" w:space="0" w:color="auto"/>
              <w:left w:val="single" w:sz="4" w:space="0" w:color="auto"/>
              <w:bottom w:val="single" w:sz="4" w:space="0" w:color="auto"/>
              <w:right w:val="single" w:sz="4" w:space="0" w:color="auto"/>
            </w:tcBorders>
            <w:vAlign w:val="center"/>
          </w:tcPr>
          <w:p w14:paraId="5265E66C" w14:textId="77777777" w:rsidR="00ED29DB" w:rsidRPr="0029136D" w:rsidRDefault="00ED29DB" w:rsidP="00ED29DB">
            <w:pPr>
              <w:jc w:val="center"/>
              <w:rPr>
                <w:highlight w:val="yellow"/>
              </w:rPr>
            </w:pPr>
            <w:r w:rsidRPr="0029136D">
              <w:t>897</w:t>
            </w:r>
          </w:p>
        </w:tc>
        <w:tc>
          <w:tcPr>
            <w:tcW w:w="928" w:type="pct"/>
            <w:gridSpan w:val="2"/>
            <w:tcBorders>
              <w:top w:val="single" w:sz="4" w:space="0" w:color="auto"/>
              <w:left w:val="single" w:sz="4" w:space="0" w:color="auto"/>
              <w:bottom w:val="single" w:sz="4" w:space="0" w:color="auto"/>
              <w:right w:val="single" w:sz="4" w:space="0" w:color="auto"/>
            </w:tcBorders>
          </w:tcPr>
          <w:p w14:paraId="2A458DDC" w14:textId="77777777" w:rsidR="00ED29DB" w:rsidRPr="0029136D" w:rsidRDefault="00ED29DB" w:rsidP="00ED29DB">
            <w:pPr>
              <w:rPr>
                <w:b/>
              </w:rPr>
            </w:pPr>
            <w:r w:rsidRPr="0029136D">
              <w:t xml:space="preserve">Снижение противодавления на проявляющие пласты в результате понижения плотности бурового раствора, недолива скважины и эффекта </w:t>
            </w:r>
            <w:proofErr w:type="spellStart"/>
            <w:r w:rsidRPr="0029136D">
              <w:t>поршневания</w:t>
            </w:r>
            <w:proofErr w:type="spellEnd"/>
            <w:r w:rsidRPr="0029136D">
              <w:t xml:space="preserve"> при СПО</w:t>
            </w:r>
          </w:p>
        </w:tc>
        <w:tc>
          <w:tcPr>
            <w:tcW w:w="604" w:type="pct"/>
            <w:gridSpan w:val="2"/>
            <w:tcBorders>
              <w:top w:val="single" w:sz="4" w:space="0" w:color="auto"/>
              <w:left w:val="single" w:sz="4" w:space="0" w:color="auto"/>
              <w:bottom w:val="single" w:sz="4" w:space="0" w:color="auto"/>
              <w:right w:val="single" w:sz="4" w:space="0" w:color="auto"/>
            </w:tcBorders>
          </w:tcPr>
          <w:p w14:paraId="495FF57B" w14:textId="77777777" w:rsidR="00ED29DB" w:rsidRPr="0029136D" w:rsidRDefault="00ED29DB" w:rsidP="00ED29DB">
            <w:pPr>
              <w:jc w:val="both"/>
              <w:rPr>
                <w:b/>
              </w:rPr>
            </w:pPr>
            <w:r w:rsidRPr="0029136D">
              <w:t>Газонефтяной фонтан</w:t>
            </w:r>
          </w:p>
        </w:tc>
      </w:tr>
    </w:tbl>
    <w:p w14:paraId="5A8E7E08" w14:textId="77777777" w:rsidR="00ED29DB" w:rsidRPr="00416209" w:rsidRDefault="00ED29DB"/>
    <w:p w14:paraId="2785CFD3" w14:textId="77777777" w:rsidR="00ED29DB" w:rsidRPr="0029136D" w:rsidRDefault="00ED29DB">
      <w:pPr>
        <w:rPr>
          <w:b/>
        </w:rPr>
      </w:pPr>
      <w:r w:rsidRPr="00416209">
        <w:rPr>
          <w:b/>
        </w:rPr>
        <w:t xml:space="preserve">5.4. </w:t>
      </w:r>
      <w:proofErr w:type="spellStart"/>
      <w:r w:rsidRPr="00416209">
        <w:rPr>
          <w:b/>
        </w:rPr>
        <w:t>Прихватоопасные</w:t>
      </w:r>
      <w:proofErr w:type="spellEnd"/>
      <w:r w:rsidRPr="00416209">
        <w:rPr>
          <w:b/>
        </w:rPr>
        <w:t xml:space="preserve"> зоны скважины №45</w:t>
      </w:r>
    </w:p>
    <w:tbl>
      <w:tblPr>
        <w:tblpPr w:leftFromText="180" w:rightFromText="180" w:vertAnchor="text" w:tblpY="1"/>
        <w:tblOverlap w:val="never"/>
        <w:tblW w:w="4963" w:type="pct"/>
        <w:tblLayout w:type="fixed"/>
        <w:tblCellMar>
          <w:left w:w="0" w:type="dxa"/>
          <w:right w:w="0" w:type="dxa"/>
        </w:tblCellMar>
        <w:tblLook w:val="0000" w:firstRow="0" w:lastRow="0" w:firstColumn="0" w:lastColumn="0" w:noHBand="0" w:noVBand="0"/>
      </w:tblPr>
      <w:tblGrid>
        <w:gridCol w:w="867"/>
        <w:gridCol w:w="627"/>
        <w:gridCol w:w="511"/>
        <w:gridCol w:w="3680"/>
        <w:gridCol w:w="1944"/>
        <w:gridCol w:w="601"/>
        <w:gridCol w:w="1103"/>
        <w:gridCol w:w="813"/>
        <w:gridCol w:w="2094"/>
        <w:gridCol w:w="3340"/>
      </w:tblGrid>
      <w:tr w:rsidR="00ED29DB" w:rsidRPr="0029136D" w14:paraId="2D1B9448" w14:textId="77777777" w:rsidTr="00F46527">
        <w:trPr>
          <w:cantSplit/>
          <w:trHeight w:val="572"/>
          <w:tblHeader/>
        </w:trPr>
        <w:tc>
          <w:tcPr>
            <w:tcW w:w="278" w:type="pct"/>
            <w:vMerge w:val="restart"/>
            <w:tcBorders>
              <w:top w:val="single" w:sz="4" w:space="0" w:color="auto"/>
              <w:left w:val="single" w:sz="4" w:space="0" w:color="auto"/>
              <w:bottom w:val="single" w:sz="4" w:space="0" w:color="auto"/>
              <w:right w:val="single" w:sz="4" w:space="0" w:color="auto"/>
            </w:tcBorders>
          </w:tcPr>
          <w:p w14:paraId="5382AB91"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Индекс</w:t>
            </w:r>
          </w:p>
          <w:p w14:paraId="56FCB251" w14:textId="77777777" w:rsidR="00EB7C22" w:rsidRPr="00416209" w:rsidRDefault="00EB7C22" w:rsidP="00ED29DB">
            <w:pPr>
              <w:pStyle w:val="afc"/>
              <w:rPr>
                <w:rFonts w:ascii="Times New Roman" w:hAnsi="Times New Roman"/>
                <w:szCs w:val="20"/>
              </w:rPr>
            </w:pPr>
            <w:proofErr w:type="spellStart"/>
            <w:r w:rsidRPr="00416209">
              <w:rPr>
                <w:rFonts w:ascii="Times New Roman" w:hAnsi="Times New Roman"/>
                <w:szCs w:val="20"/>
              </w:rPr>
              <w:t>страти</w:t>
            </w:r>
            <w:proofErr w:type="spellEnd"/>
            <w:r w:rsidRPr="00416209">
              <w:rPr>
                <w:rFonts w:ascii="Times New Roman" w:hAnsi="Times New Roman"/>
                <w:szCs w:val="20"/>
              </w:rPr>
              <w:t>-графи-</w:t>
            </w:r>
            <w:proofErr w:type="spellStart"/>
            <w:r w:rsidRPr="00416209">
              <w:rPr>
                <w:rFonts w:ascii="Times New Roman" w:hAnsi="Times New Roman"/>
                <w:szCs w:val="20"/>
              </w:rPr>
              <w:t>ческого</w:t>
            </w:r>
            <w:proofErr w:type="spellEnd"/>
          </w:p>
          <w:p w14:paraId="3751A2B2" w14:textId="77777777" w:rsidR="00EB7C22" w:rsidRPr="00416209" w:rsidRDefault="00EB7C22" w:rsidP="00ED29DB">
            <w:pPr>
              <w:pStyle w:val="afc"/>
              <w:rPr>
                <w:rFonts w:ascii="Times New Roman" w:hAnsi="Times New Roman"/>
                <w:szCs w:val="20"/>
              </w:rPr>
            </w:pPr>
            <w:proofErr w:type="spellStart"/>
            <w:proofErr w:type="gramStart"/>
            <w:r w:rsidRPr="00416209">
              <w:rPr>
                <w:rFonts w:ascii="Times New Roman" w:hAnsi="Times New Roman"/>
                <w:szCs w:val="20"/>
              </w:rPr>
              <w:t>подраз</w:t>
            </w:r>
            <w:proofErr w:type="spellEnd"/>
            <w:r w:rsidRPr="00416209">
              <w:rPr>
                <w:rFonts w:ascii="Times New Roman" w:hAnsi="Times New Roman"/>
                <w:szCs w:val="20"/>
              </w:rPr>
              <w:t>-деления</w:t>
            </w:r>
            <w:proofErr w:type="gramEnd"/>
          </w:p>
        </w:tc>
        <w:tc>
          <w:tcPr>
            <w:tcW w:w="365"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51DB5543"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Интервал по стволу, м</w:t>
            </w:r>
          </w:p>
        </w:tc>
        <w:tc>
          <w:tcPr>
            <w:tcW w:w="1181" w:type="pct"/>
            <w:vMerge w:val="restart"/>
            <w:tcBorders>
              <w:top w:val="single" w:sz="4" w:space="0" w:color="auto"/>
              <w:left w:val="single" w:sz="4" w:space="0" w:color="auto"/>
              <w:bottom w:val="single" w:sz="4" w:space="0" w:color="auto"/>
              <w:right w:val="single" w:sz="4" w:space="0" w:color="auto"/>
            </w:tcBorders>
          </w:tcPr>
          <w:p w14:paraId="6662D9EF"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 xml:space="preserve">Вид прихвата (от перепада давления, заклинки, </w:t>
            </w:r>
            <w:proofErr w:type="spellStart"/>
            <w:r w:rsidRPr="00416209">
              <w:rPr>
                <w:rFonts w:ascii="Times New Roman" w:hAnsi="Times New Roman"/>
                <w:szCs w:val="20"/>
              </w:rPr>
              <w:t>сальнико</w:t>
            </w:r>
            <w:proofErr w:type="spellEnd"/>
            <w:r w:rsidRPr="00416209">
              <w:rPr>
                <w:rFonts w:ascii="Times New Roman" w:hAnsi="Times New Roman"/>
                <w:szCs w:val="20"/>
              </w:rPr>
              <w:t>-образования и т.д.)</w:t>
            </w:r>
          </w:p>
        </w:tc>
        <w:tc>
          <w:tcPr>
            <w:tcW w:w="1432" w:type="pct"/>
            <w:gridSpan w:val="4"/>
            <w:tcBorders>
              <w:top w:val="single" w:sz="4" w:space="0" w:color="auto"/>
              <w:left w:val="single" w:sz="4" w:space="0" w:color="auto"/>
              <w:bottom w:val="single" w:sz="4" w:space="0" w:color="auto"/>
              <w:right w:val="single" w:sz="4" w:space="0" w:color="auto"/>
            </w:tcBorders>
          </w:tcPr>
          <w:p w14:paraId="794F838E" w14:textId="77777777" w:rsidR="00EB7C22" w:rsidRPr="00416209" w:rsidRDefault="00EB7C22" w:rsidP="00ED29DB">
            <w:pPr>
              <w:pStyle w:val="afc"/>
              <w:ind w:left="113" w:right="113"/>
              <w:rPr>
                <w:rFonts w:ascii="Times New Roman" w:hAnsi="Times New Roman"/>
                <w:szCs w:val="20"/>
              </w:rPr>
            </w:pPr>
            <w:r w:rsidRPr="00416209">
              <w:rPr>
                <w:rFonts w:ascii="Times New Roman" w:hAnsi="Times New Roman"/>
                <w:szCs w:val="20"/>
              </w:rPr>
              <w:t>Раствор, при применении которого произошел прихват</w:t>
            </w:r>
          </w:p>
        </w:tc>
        <w:tc>
          <w:tcPr>
            <w:tcW w:w="672" w:type="pct"/>
            <w:vMerge w:val="restart"/>
            <w:tcBorders>
              <w:top w:val="single" w:sz="4" w:space="0" w:color="auto"/>
              <w:left w:val="single" w:sz="4" w:space="0" w:color="auto"/>
              <w:bottom w:val="single" w:sz="4" w:space="0" w:color="auto"/>
              <w:right w:val="single" w:sz="4" w:space="0" w:color="auto"/>
            </w:tcBorders>
          </w:tcPr>
          <w:p w14:paraId="7A76E7B4"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Наличие ограничений на оставление инструмента без движения или промывки (да, нет)</w:t>
            </w:r>
          </w:p>
        </w:tc>
        <w:tc>
          <w:tcPr>
            <w:tcW w:w="1072" w:type="pct"/>
            <w:vMerge w:val="restart"/>
            <w:tcBorders>
              <w:top w:val="single" w:sz="4" w:space="0" w:color="auto"/>
              <w:left w:val="single" w:sz="4" w:space="0" w:color="auto"/>
              <w:bottom w:val="single" w:sz="4" w:space="0" w:color="auto"/>
              <w:right w:val="single" w:sz="4" w:space="0" w:color="auto"/>
            </w:tcBorders>
          </w:tcPr>
          <w:p w14:paraId="3EA3CDD1"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Условия возникновения</w:t>
            </w:r>
          </w:p>
        </w:tc>
      </w:tr>
      <w:tr w:rsidR="00ED29DB" w:rsidRPr="0029136D" w14:paraId="299E5131" w14:textId="77777777" w:rsidTr="00F46527">
        <w:trPr>
          <w:cantSplit/>
          <w:trHeight w:val="287"/>
          <w:tblHeader/>
        </w:trPr>
        <w:tc>
          <w:tcPr>
            <w:tcW w:w="278" w:type="pct"/>
            <w:vMerge/>
            <w:tcBorders>
              <w:top w:val="single" w:sz="4" w:space="0" w:color="auto"/>
              <w:left w:val="single" w:sz="4" w:space="0" w:color="auto"/>
              <w:bottom w:val="single" w:sz="4" w:space="0" w:color="auto"/>
              <w:right w:val="single" w:sz="4" w:space="0" w:color="auto"/>
            </w:tcBorders>
            <w:vAlign w:val="center"/>
          </w:tcPr>
          <w:p w14:paraId="16146154" w14:textId="77777777" w:rsidR="00EB7C22" w:rsidRPr="00416209" w:rsidRDefault="00EB7C22" w:rsidP="00ED29DB">
            <w:pPr>
              <w:pStyle w:val="afc"/>
              <w:rPr>
                <w:rFonts w:ascii="Times New Roman" w:hAnsi="Times New Roman"/>
                <w:szCs w:val="20"/>
              </w:rPr>
            </w:pPr>
          </w:p>
        </w:tc>
        <w:tc>
          <w:tcPr>
            <w:tcW w:w="365" w:type="pct"/>
            <w:gridSpan w:val="2"/>
            <w:vMerge/>
            <w:tcBorders>
              <w:top w:val="single" w:sz="4" w:space="0" w:color="auto"/>
              <w:left w:val="single" w:sz="4" w:space="0" w:color="auto"/>
              <w:bottom w:val="single" w:sz="4" w:space="0" w:color="auto"/>
              <w:right w:val="single" w:sz="4" w:space="0" w:color="auto"/>
            </w:tcBorders>
            <w:vAlign w:val="center"/>
          </w:tcPr>
          <w:p w14:paraId="26E69ED2" w14:textId="77777777" w:rsidR="00EB7C22" w:rsidRPr="00416209" w:rsidRDefault="00EB7C22" w:rsidP="00ED29DB">
            <w:pPr>
              <w:pStyle w:val="afc"/>
              <w:rPr>
                <w:rFonts w:ascii="Times New Roman" w:hAnsi="Times New Roman"/>
                <w:szCs w:val="20"/>
              </w:rPr>
            </w:pPr>
          </w:p>
        </w:tc>
        <w:tc>
          <w:tcPr>
            <w:tcW w:w="1181" w:type="pct"/>
            <w:vMerge/>
            <w:tcBorders>
              <w:top w:val="single" w:sz="4" w:space="0" w:color="auto"/>
              <w:left w:val="single" w:sz="4" w:space="0" w:color="auto"/>
              <w:bottom w:val="single" w:sz="4" w:space="0" w:color="auto"/>
              <w:right w:val="single" w:sz="4" w:space="0" w:color="auto"/>
            </w:tcBorders>
            <w:vAlign w:val="center"/>
          </w:tcPr>
          <w:p w14:paraId="7867A6D1" w14:textId="77777777" w:rsidR="00EB7C22" w:rsidRPr="00416209" w:rsidRDefault="00EB7C22" w:rsidP="00ED29DB">
            <w:pPr>
              <w:pStyle w:val="afc"/>
              <w:rPr>
                <w:rFonts w:ascii="Times New Roman" w:hAnsi="Times New Roman"/>
                <w:szCs w:val="20"/>
              </w:rPr>
            </w:pPr>
          </w:p>
        </w:tc>
        <w:tc>
          <w:tcPr>
            <w:tcW w:w="62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3B779989" w14:textId="77777777" w:rsidR="00EB7C22" w:rsidRPr="00416209" w:rsidRDefault="00EB7C22" w:rsidP="00ED29DB">
            <w:pPr>
              <w:pStyle w:val="afc"/>
              <w:ind w:left="113" w:right="113"/>
              <w:jc w:val="left"/>
              <w:rPr>
                <w:rFonts w:ascii="Times New Roman" w:hAnsi="Times New Roman"/>
                <w:szCs w:val="20"/>
              </w:rPr>
            </w:pPr>
            <w:r w:rsidRPr="00416209">
              <w:rPr>
                <w:rFonts w:ascii="Times New Roman" w:hAnsi="Times New Roman"/>
                <w:szCs w:val="20"/>
              </w:rPr>
              <w:t>тип</w:t>
            </w:r>
          </w:p>
        </w:tc>
        <w:tc>
          <w:tcPr>
            <w:tcW w:w="193" w:type="pct"/>
            <w:vMerge w:val="restart"/>
            <w:tcBorders>
              <w:top w:val="single" w:sz="4" w:space="0" w:color="auto"/>
              <w:left w:val="single" w:sz="4" w:space="0" w:color="auto"/>
              <w:bottom w:val="single" w:sz="4" w:space="0" w:color="auto"/>
              <w:right w:val="single" w:sz="4" w:space="0" w:color="auto"/>
            </w:tcBorders>
            <w:textDirection w:val="btLr"/>
            <w:vAlign w:val="center"/>
          </w:tcPr>
          <w:p w14:paraId="7649EF1D" w14:textId="77777777" w:rsidR="00EB7C22" w:rsidRPr="00416209" w:rsidRDefault="00EB7C22" w:rsidP="00ED29DB">
            <w:pPr>
              <w:pStyle w:val="afc"/>
              <w:ind w:left="113" w:right="113"/>
              <w:jc w:val="left"/>
              <w:rPr>
                <w:rFonts w:ascii="Times New Roman" w:hAnsi="Times New Roman"/>
                <w:szCs w:val="20"/>
              </w:rPr>
            </w:pPr>
            <w:r w:rsidRPr="00416209">
              <w:rPr>
                <w:rFonts w:ascii="Times New Roman" w:hAnsi="Times New Roman"/>
                <w:szCs w:val="20"/>
              </w:rPr>
              <w:t>плотность, кг/м3</w:t>
            </w:r>
          </w:p>
        </w:tc>
        <w:tc>
          <w:tcPr>
            <w:tcW w:w="354" w:type="pct"/>
            <w:vMerge w:val="restart"/>
            <w:tcBorders>
              <w:top w:val="single" w:sz="4" w:space="0" w:color="auto"/>
              <w:left w:val="single" w:sz="4" w:space="0" w:color="auto"/>
              <w:bottom w:val="single" w:sz="4" w:space="0" w:color="auto"/>
              <w:right w:val="single" w:sz="4" w:space="0" w:color="auto"/>
            </w:tcBorders>
            <w:textDirection w:val="btLr"/>
            <w:vAlign w:val="center"/>
          </w:tcPr>
          <w:p w14:paraId="0D671D48" w14:textId="77777777" w:rsidR="00EB7C22" w:rsidRPr="00416209" w:rsidRDefault="00EB7C22" w:rsidP="00ED29DB">
            <w:pPr>
              <w:pStyle w:val="afc"/>
              <w:ind w:left="113" w:right="113"/>
              <w:jc w:val="left"/>
              <w:rPr>
                <w:rFonts w:ascii="Times New Roman" w:hAnsi="Times New Roman"/>
                <w:szCs w:val="20"/>
              </w:rPr>
            </w:pPr>
            <w:r w:rsidRPr="00416209">
              <w:rPr>
                <w:rFonts w:ascii="Times New Roman" w:hAnsi="Times New Roman"/>
                <w:szCs w:val="20"/>
              </w:rPr>
              <w:t>водоотдача, см</w:t>
            </w:r>
            <w:r w:rsidRPr="00416209">
              <w:rPr>
                <w:rFonts w:ascii="Times New Roman" w:hAnsi="Times New Roman"/>
                <w:szCs w:val="20"/>
                <w:vertAlign w:val="superscript"/>
              </w:rPr>
              <w:t>3</w:t>
            </w:r>
            <w:r w:rsidRPr="00416209">
              <w:rPr>
                <w:rFonts w:ascii="Times New Roman" w:hAnsi="Times New Roman"/>
                <w:szCs w:val="20"/>
              </w:rPr>
              <w:t>/30 мин</w:t>
            </w:r>
          </w:p>
        </w:tc>
        <w:tc>
          <w:tcPr>
            <w:tcW w:w="261"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7DAFC71" w14:textId="77777777" w:rsidR="00EB7C22" w:rsidRPr="00416209" w:rsidRDefault="00EB7C22" w:rsidP="00ED29DB">
            <w:pPr>
              <w:pStyle w:val="afc"/>
              <w:ind w:left="113" w:right="113"/>
              <w:jc w:val="left"/>
              <w:rPr>
                <w:rFonts w:ascii="Times New Roman" w:hAnsi="Times New Roman"/>
                <w:szCs w:val="20"/>
              </w:rPr>
            </w:pPr>
            <w:r w:rsidRPr="00416209">
              <w:rPr>
                <w:rFonts w:ascii="Times New Roman" w:hAnsi="Times New Roman"/>
                <w:szCs w:val="20"/>
              </w:rPr>
              <w:t>смазывающие добавки (название)</w:t>
            </w:r>
          </w:p>
        </w:tc>
        <w:tc>
          <w:tcPr>
            <w:tcW w:w="672" w:type="pct"/>
            <w:vMerge/>
            <w:tcBorders>
              <w:top w:val="single" w:sz="4" w:space="0" w:color="auto"/>
              <w:left w:val="single" w:sz="4" w:space="0" w:color="auto"/>
              <w:bottom w:val="single" w:sz="4" w:space="0" w:color="auto"/>
              <w:right w:val="single" w:sz="4" w:space="0" w:color="auto"/>
            </w:tcBorders>
            <w:vAlign w:val="center"/>
          </w:tcPr>
          <w:p w14:paraId="3713581D" w14:textId="77777777" w:rsidR="00EB7C22" w:rsidRPr="00416209" w:rsidRDefault="00EB7C22" w:rsidP="00ED29DB">
            <w:pPr>
              <w:pStyle w:val="afc"/>
              <w:rPr>
                <w:rFonts w:ascii="Times New Roman" w:hAnsi="Times New Roman"/>
                <w:szCs w:val="20"/>
              </w:rPr>
            </w:pPr>
          </w:p>
        </w:tc>
        <w:tc>
          <w:tcPr>
            <w:tcW w:w="1072" w:type="pct"/>
            <w:vMerge/>
            <w:tcBorders>
              <w:top w:val="single" w:sz="4" w:space="0" w:color="auto"/>
              <w:left w:val="single" w:sz="4" w:space="0" w:color="auto"/>
              <w:bottom w:val="single" w:sz="4" w:space="0" w:color="auto"/>
              <w:right w:val="single" w:sz="4" w:space="0" w:color="auto"/>
            </w:tcBorders>
            <w:vAlign w:val="center"/>
          </w:tcPr>
          <w:p w14:paraId="7C281AF0" w14:textId="77777777" w:rsidR="00EB7C22" w:rsidRPr="00416209" w:rsidRDefault="00EB7C22" w:rsidP="00ED29DB">
            <w:pPr>
              <w:pStyle w:val="afc"/>
              <w:rPr>
                <w:rFonts w:ascii="Times New Roman" w:hAnsi="Times New Roman"/>
                <w:szCs w:val="20"/>
              </w:rPr>
            </w:pPr>
          </w:p>
        </w:tc>
      </w:tr>
      <w:tr w:rsidR="00ED29DB" w:rsidRPr="0029136D" w14:paraId="14CECFBF" w14:textId="77777777" w:rsidTr="00F46527">
        <w:trPr>
          <w:cantSplit/>
          <w:trHeight w:val="1140"/>
          <w:tblHeader/>
        </w:trPr>
        <w:tc>
          <w:tcPr>
            <w:tcW w:w="278" w:type="pct"/>
            <w:vMerge/>
            <w:tcBorders>
              <w:top w:val="single" w:sz="4" w:space="0" w:color="auto"/>
              <w:left w:val="single" w:sz="4" w:space="0" w:color="auto"/>
              <w:bottom w:val="single" w:sz="4" w:space="0" w:color="auto"/>
              <w:right w:val="single" w:sz="4" w:space="0" w:color="auto"/>
            </w:tcBorders>
            <w:vAlign w:val="center"/>
          </w:tcPr>
          <w:p w14:paraId="399D7CC6" w14:textId="77777777" w:rsidR="00EB7C22" w:rsidRPr="00416209" w:rsidRDefault="00EB7C22" w:rsidP="00ED29DB">
            <w:pPr>
              <w:pStyle w:val="afc"/>
              <w:rPr>
                <w:rFonts w:ascii="Times New Roman" w:hAnsi="Times New Roman"/>
                <w:szCs w:val="20"/>
              </w:rPr>
            </w:pPr>
          </w:p>
        </w:tc>
        <w:tc>
          <w:tcPr>
            <w:tcW w:w="201" w:type="pct"/>
            <w:tcBorders>
              <w:top w:val="single" w:sz="4" w:space="0" w:color="auto"/>
              <w:left w:val="single" w:sz="4" w:space="0" w:color="auto"/>
              <w:right w:val="single" w:sz="4" w:space="0" w:color="auto"/>
            </w:tcBorders>
            <w:shd w:val="clear" w:color="auto" w:fill="auto"/>
          </w:tcPr>
          <w:p w14:paraId="69C885B4"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от</w:t>
            </w:r>
          </w:p>
          <w:p w14:paraId="4CBE390F"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(верх)</w:t>
            </w:r>
          </w:p>
        </w:tc>
        <w:tc>
          <w:tcPr>
            <w:tcW w:w="164" w:type="pct"/>
            <w:tcBorders>
              <w:top w:val="single" w:sz="4" w:space="0" w:color="auto"/>
              <w:left w:val="single" w:sz="4" w:space="0" w:color="auto"/>
              <w:bottom w:val="nil"/>
              <w:right w:val="single" w:sz="4" w:space="0" w:color="auto"/>
            </w:tcBorders>
            <w:shd w:val="clear" w:color="auto" w:fill="auto"/>
          </w:tcPr>
          <w:p w14:paraId="389FD927"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до</w:t>
            </w:r>
          </w:p>
          <w:p w14:paraId="675A8BCD" w14:textId="77777777" w:rsidR="00EB7C22" w:rsidRPr="00416209" w:rsidRDefault="00EB7C22" w:rsidP="00ED29DB">
            <w:pPr>
              <w:pStyle w:val="afc"/>
              <w:rPr>
                <w:rFonts w:ascii="Times New Roman" w:hAnsi="Times New Roman"/>
                <w:szCs w:val="20"/>
              </w:rPr>
            </w:pPr>
            <w:r w:rsidRPr="00416209">
              <w:rPr>
                <w:rFonts w:ascii="Times New Roman" w:hAnsi="Times New Roman"/>
                <w:szCs w:val="20"/>
              </w:rPr>
              <w:t>(низ)</w:t>
            </w:r>
          </w:p>
        </w:tc>
        <w:tc>
          <w:tcPr>
            <w:tcW w:w="1181" w:type="pct"/>
            <w:vMerge/>
            <w:tcBorders>
              <w:top w:val="single" w:sz="4" w:space="0" w:color="auto"/>
              <w:left w:val="single" w:sz="4" w:space="0" w:color="auto"/>
              <w:bottom w:val="single" w:sz="4" w:space="0" w:color="auto"/>
              <w:right w:val="single" w:sz="4" w:space="0" w:color="auto"/>
            </w:tcBorders>
            <w:vAlign w:val="center"/>
          </w:tcPr>
          <w:p w14:paraId="17B22120" w14:textId="77777777" w:rsidR="00EB7C22" w:rsidRPr="00416209" w:rsidRDefault="00EB7C22" w:rsidP="00ED29DB">
            <w:pPr>
              <w:pStyle w:val="afc"/>
              <w:rPr>
                <w:rFonts w:ascii="Times New Roman" w:hAnsi="Times New Roman"/>
                <w:szCs w:val="20"/>
              </w:rPr>
            </w:pPr>
          </w:p>
        </w:tc>
        <w:tc>
          <w:tcPr>
            <w:tcW w:w="624" w:type="pct"/>
            <w:vMerge/>
            <w:tcBorders>
              <w:top w:val="single" w:sz="4" w:space="0" w:color="auto"/>
              <w:left w:val="single" w:sz="4" w:space="0" w:color="auto"/>
              <w:bottom w:val="single" w:sz="4" w:space="0" w:color="auto"/>
              <w:right w:val="single" w:sz="4" w:space="0" w:color="auto"/>
            </w:tcBorders>
          </w:tcPr>
          <w:p w14:paraId="27AD8073" w14:textId="77777777" w:rsidR="00EB7C22" w:rsidRPr="00416209" w:rsidRDefault="00EB7C22" w:rsidP="00ED29DB">
            <w:pPr>
              <w:pStyle w:val="afc"/>
              <w:rPr>
                <w:rFonts w:ascii="Times New Roman" w:hAnsi="Times New Roman"/>
                <w:szCs w:val="20"/>
              </w:rPr>
            </w:pPr>
          </w:p>
        </w:tc>
        <w:tc>
          <w:tcPr>
            <w:tcW w:w="193" w:type="pct"/>
            <w:vMerge/>
            <w:tcBorders>
              <w:top w:val="single" w:sz="4" w:space="0" w:color="auto"/>
              <w:left w:val="single" w:sz="4" w:space="0" w:color="auto"/>
              <w:bottom w:val="single" w:sz="4" w:space="0" w:color="auto"/>
              <w:right w:val="single" w:sz="4" w:space="0" w:color="auto"/>
            </w:tcBorders>
          </w:tcPr>
          <w:p w14:paraId="46257B9E" w14:textId="77777777" w:rsidR="00EB7C22" w:rsidRPr="00416209" w:rsidRDefault="00EB7C22" w:rsidP="00ED29DB">
            <w:pPr>
              <w:pStyle w:val="afc"/>
              <w:rPr>
                <w:rFonts w:ascii="Times New Roman" w:hAnsi="Times New Roman"/>
                <w:szCs w:val="20"/>
              </w:rPr>
            </w:pPr>
          </w:p>
        </w:tc>
        <w:tc>
          <w:tcPr>
            <w:tcW w:w="354" w:type="pct"/>
            <w:vMerge/>
            <w:tcBorders>
              <w:top w:val="single" w:sz="4" w:space="0" w:color="auto"/>
              <w:left w:val="single" w:sz="4" w:space="0" w:color="auto"/>
              <w:bottom w:val="single" w:sz="4" w:space="0" w:color="auto"/>
              <w:right w:val="single" w:sz="4" w:space="0" w:color="auto"/>
            </w:tcBorders>
          </w:tcPr>
          <w:p w14:paraId="27042CF3" w14:textId="77777777" w:rsidR="00EB7C22" w:rsidRPr="00416209" w:rsidRDefault="00EB7C22" w:rsidP="00ED29DB">
            <w:pPr>
              <w:pStyle w:val="afc"/>
              <w:rPr>
                <w:rFonts w:ascii="Times New Roman" w:hAnsi="Times New Roman"/>
                <w:szCs w:val="20"/>
              </w:rPr>
            </w:pPr>
          </w:p>
        </w:tc>
        <w:tc>
          <w:tcPr>
            <w:tcW w:w="261" w:type="pct"/>
            <w:vMerge/>
            <w:tcBorders>
              <w:top w:val="single" w:sz="4" w:space="0" w:color="auto"/>
              <w:left w:val="single" w:sz="4" w:space="0" w:color="auto"/>
              <w:bottom w:val="single" w:sz="4" w:space="0" w:color="auto"/>
              <w:right w:val="single" w:sz="4" w:space="0" w:color="auto"/>
            </w:tcBorders>
          </w:tcPr>
          <w:p w14:paraId="663D23DE" w14:textId="77777777" w:rsidR="00EB7C22" w:rsidRPr="00416209" w:rsidRDefault="00EB7C22" w:rsidP="00ED29DB">
            <w:pPr>
              <w:pStyle w:val="afc"/>
              <w:rPr>
                <w:rFonts w:ascii="Times New Roman" w:hAnsi="Times New Roman"/>
                <w:szCs w:val="20"/>
              </w:rPr>
            </w:pPr>
          </w:p>
        </w:tc>
        <w:tc>
          <w:tcPr>
            <w:tcW w:w="672" w:type="pct"/>
            <w:vMerge/>
            <w:tcBorders>
              <w:top w:val="single" w:sz="4" w:space="0" w:color="auto"/>
              <w:left w:val="single" w:sz="4" w:space="0" w:color="auto"/>
              <w:bottom w:val="single" w:sz="4" w:space="0" w:color="auto"/>
              <w:right w:val="single" w:sz="4" w:space="0" w:color="auto"/>
            </w:tcBorders>
            <w:vAlign w:val="center"/>
          </w:tcPr>
          <w:p w14:paraId="5295E153" w14:textId="77777777" w:rsidR="00EB7C22" w:rsidRPr="00416209" w:rsidRDefault="00EB7C22" w:rsidP="00ED29DB">
            <w:pPr>
              <w:pStyle w:val="afc"/>
              <w:rPr>
                <w:rFonts w:ascii="Times New Roman" w:hAnsi="Times New Roman"/>
                <w:szCs w:val="20"/>
              </w:rPr>
            </w:pPr>
          </w:p>
        </w:tc>
        <w:tc>
          <w:tcPr>
            <w:tcW w:w="1072" w:type="pct"/>
            <w:vMerge/>
            <w:tcBorders>
              <w:top w:val="single" w:sz="4" w:space="0" w:color="auto"/>
              <w:left w:val="single" w:sz="4" w:space="0" w:color="auto"/>
              <w:bottom w:val="single" w:sz="4" w:space="0" w:color="auto"/>
              <w:right w:val="single" w:sz="4" w:space="0" w:color="auto"/>
            </w:tcBorders>
            <w:vAlign w:val="center"/>
          </w:tcPr>
          <w:p w14:paraId="5AF219A6" w14:textId="77777777" w:rsidR="00EB7C22" w:rsidRPr="00416209" w:rsidRDefault="00EB7C22" w:rsidP="00ED29DB">
            <w:pPr>
              <w:pStyle w:val="afc"/>
              <w:rPr>
                <w:rFonts w:ascii="Times New Roman" w:hAnsi="Times New Roman"/>
                <w:szCs w:val="20"/>
              </w:rPr>
            </w:pPr>
          </w:p>
        </w:tc>
      </w:tr>
      <w:tr w:rsidR="00ED29DB" w:rsidRPr="0029136D" w14:paraId="08AAF03E" w14:textId="77777777" w:rsidTr="00F46527">
        <w:trPr>
          <w:cantSplit/>
          <w:trHeight w:val="277"/>
        </w:trPr>
        <w:tc>
          <w:tcPr>
            <w:tcW w:w="278" w:type="pct"/>
            <w:tcBorders>
              <w:top w:val="single" w:sz="4" w:space="0" w:color="auto"/>
              <w:left w:val="single" w:sz="4" w:space="0" w:color="auto"/>
              <w:bottom w:val="single" w:sz="4" w:space="0" w:color="auto"/>
              <w:right w:val="single" w:sz="4" w:space="0" w:color="auto"/>
            </w:tcBorders>
            <w:vAlign w:val="center"/>
          </w:tcPr>
          <w:p w14:paraId="5D048F14" w14:textId="77777777" w:rsidR="00EB7C22" w:rsidRPr="0029136D" w:rsidRDefault="00EB7C22" w:rsidP="00ED29DB">
            <w:pPr>
              <w:jc w:val="center"/>
              <w:rPr>
                <w:bCs/>
              </w:rPr>
            </w:pPr>
            <w:r w:rsidRPr="0029136D">
              <w:rPr>
                <w:bCs/>
                <w:lang w:val="en-US"/>
              </w:rPr>
              <w:t>Q</w:t>
            </w:r>
            <w:r w:rsidRPr="0029136D">
              <w:rPr>
                <w:bCs/>
              </w:rPr>
              <w:t xml:space="preserve"> +</w:t>
            </w:r>
            <w:r w:rsidRPr="0029136D">
              <w:rPr>
                <w:bCs/>
                <w:lang w:val="en-US"/>
              </w:rPr>
              <w:t xml:space="preserve"> </w:t>
            </w:r>
            <w:r w:rsidRPr="0029136D">
              <w:t>P</w:t>
            </w:r>
            <w:r w:rsidRPr="0029136D">
              <w:rPr>
                <w:vertAlign w:val="subscript"/>
              </w:rPr>
              <w:t>2</w:t>
            </w:r>
            <w:r w:rsidRPr="0029136D">
              <w:rPr>
                <w:vertAlign w:val="superscript"/>
              </w:rPr>
              <w:t>t</w:t>
            </w:r>
          </w:p>
        </w:tc>
        <w:tc>
          <w:tcPr>
            <w:tcW w:w="201" w:type="pct"/>
            <w:tcBorders>
              <w:top w:val="single" w:sz="4" w:space="0" w:color="auto"/>
              <w:left w:val="single" w:sz="4" w:space="0" w:color="auto"/>
              <w:bottom w:val="single" w:sz="4" w:space="0" w:color="auto"/>
              <w:right w:val="single" w:sz="4" w:space="0" w:color="auto"/>
            </w:tcBorders>
            <w:vAlign w:val="center"/>
          </w:tcPr>
          <w:p w14:paraId="12F1D10E" w14:textId="77777777" w:rsidR="00EB7C22" w:rsidRPr="0029136D" w:rsidRDefault="00EB7C22" w:rsidP="00ED29DB">
            <w:pPr>
              <w:jc w:val="center"/>
            </w:pPr>
            <w:r w:rsidRPr="0029136D">
              <w:t>0</w:t>
            </w:r>
          </w:p>
        </w:tc>
        <w:tc>
          <w:tcPr>
            <w:tcW w:w="164" w:type="pct"/>
            <w:tcBorders>
              <w:top w:val="single" w:sz="4" w:space="0" w:color="auto"/>
              <w:left w:val="single" w:sz="4" w:space="0" w:color="auto"/>
              <w:bottom w:val="single" w:sz="4" w:space="0" w:color="auto"/>
              <w:right w:val="single" w:sz="4" w:space="0" w:color="auto"/>
            </w:tcBorders>
            <w:vAlign w:val="center"/>
          </w:tcPr>
          <w:p w14:paraId="61EDB0F1" w14:textId="77777777" w:rsidR="00EB7C22" w:rsidRPr="0029136D" w:rsidRDefault="00EB7C22" w:rsidP="00ED29DB">
            <w:pPr>
              <w:jc w:val="center"/>
              <w:rPr>
                <w:lang w:val="en-US"/>
              </w:rPr>
            </w:pPr>
            <w:r w:rsidRPr="0029136D">
              <w:t>1</w:t>
            </w:r>
            <w:r w:rsidRPr="0029136D">
              <w:rPr>
                <w:lang w:val="en-US"/>
              </w:rPr>
              <w:t>85</w:t>
            </w:r>
          </w:p>
        </w:tc>
        <w:tc>
          <w:tcPr>
            <w:tcW w:w="1181" w:type="pct"/>
            <w:tcBorders>
              <w:top w:val="single" w:sz="4" w:space="0" w:color="auto"/>
              <w:left w:val="single" w:sz="4" w:space="0" w:color="auto"/>
              <w:right w:val="single" w:sz="4" w:space="0" w:color="auto"/>
            </w:tcBorders>
            <w:vAlign w:val="center"/>
          </w:tcPr>
          <w:p w14:paraId="76AA09DB" w14:textId="77777777" w:rsidR="00EB7C22" w:rsidRPr="00416209" w:rsidRDefault="00EB7C22" w:rsidP="00ED29DB">
            <w:pPr>
              <w:pStyle w:val="af4"/>
              <w:rPr>
                <w:sz w:val="20"/>
                <w:szCs w:val="20"/>
              </w:rPr>
            </w:pPr>
            <w:r w:rsidRPr="00416209">
              <w:rPr>
                <w:sz w:val="20"/>
                <w:szCs w:val="20"/>
              </w:rPr>
              <w:t xml:space="preserve">Обвалы слабосцементированных песчаников, </w:t>
            </w:r>
            <w:proofErr w:type="spellStart"/>
            <w:r w:rsidRPr="00416209">
              <w:rPr>
                <w:sz w:val="20"/>
                <w:szCs w:val="20"/>
              </w:rPr>
              <w:t>сальникообразование</w:t>
            </w:r>
            <w:proofErr w:type="spellEnd"/>
            <w:r w:rsidRPr="00416209">
              <w:rPr>
                <w:sz w:val="20"/>
                <w:szCs w:val="20"/>
              </w:rPr>
              <w:t>;</w:t>
            </w:r>
          </w:p>
        </w:tc>
        <w:tc>
          <w:tcPr>
            <w:tcW w:w="624" w:type="pct"/>
            <w:tcBorders>
              <w:top w:val="single" w:sz="4" w:space="0" w:color="auto"/>
              <w:left w:val="single" w:sz="4" w:space="0" w:color="auto"/>
              <w:bottom w:val="single" w:sz="4" w:space="0" w:color="auto"/>
              <w:right w:val="single" w:sz="4" w:space="0" w:color="auto"/>
            </w:tcBorders>
            <w:vAlign w:val="center"/>
          </w:tcPr>
          <w:p w14:paraId="7448FD82"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vAlign w:val="center"/>
          </w:tcPr>
          <w:p w14:paraId="2F32543F"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vAlign w:val="center"/>
          </w:tcPr>
          <w:p w14:paraId="38D6BDA5"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vAlign w:val="center"/>
          </w:tcPr>
          <w:p w14:paraId="213624BB"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672" w:type="pct"/>
            <w:vMerge w:val="restart"/>
            <w:tcBorders>
              <w:top w:val="single" w:sz="4" w:space="0" w:color="auto"/>
              <w:left w:val="single" w:sz="4" w:space="0" w:color="auto"/>
              <w:right w:val="single" w:sz="4" w:space="0" w:color="auto"/>
            </w:tcBorders>
            <w:shd w:val="clear" w:color="auto" w:fill="auto"/>
          </w:tcPr>
          <w:p w14:paraId="352BDFD8" w14:textId="77777777" w:rsidR="00EB7C22" w:rsidRPr="0029136D" w:rsidRDefault="00EB7C22" w:rsidP="00ED29DB">
            <w:pPr>
              <w:autoSpaceDE w:val="0"/>
              <w:autoSpaceDN w:val="0"/>
              <w:adjustRightInd w:val="0"/>
              <w:rPr>
                <w:rFonts w:eastAsia="TimesNewRoman"/>
              </w:rPr>
            </w:pPr>
            <w:r w:rsidRPr="0029136D">
              <w:rPr>
                <w:rFonts w:eastAsia="TimesNewRoman"/>
              </w:rPr>
              <w:t>ДА</w:t>
            </w:r>
          </w:p>
          <w:p w14:paraId="6F372700" w14:textId="77777777" w:rsidR="00EB7C22" w:rsidRPr="0029136D" w:rsidRDefault="00EB7C22" w:rsidP="00ED29DB">
            <w:r w:rsidRPr="0029136D">
              <w:rPr>
                <w:rFonts w:eastAsia="TimesNewRoman"/>
              </w:rPr>
              <w:t>(оставление инструмента в скважине без движения не более чем на 5 мин)</w:t>
            </w:r>
          </w:p>
        </w:tc>
        <w:tc>
          <w:tcPr>
            <w:tcW w:w="1072" w:type="pct"/>
            <w:vMerge w:val="restart"/>
            <w:tcBorders>
              <w:top w:val="single" w:sz="4" w:space="0" w:color="auto"/>
              <w:left w:val="single" w:sz="4" w:space="0" w:color="auto"/>
              <w:right w:val="single" w:sz="4" w:space="0" w:color="auto"/>
            </w:tcBorders>
            <w:shd w:val="clear" w:color="auto" w:fill="auto"/>
          </w:tcPr>
          <w:p w14:paraId="31E01A6B" w14:textId="77777777" w:rsidR="00EB7C22" w:rsidRPr="0029136D" w:rsidRDefault="00EB7C22" w:rsidP="00ED29DB">
            <w:pPr>
              <w:autoSpaceDE w:val="0"/>
              <w:autoSpaceDN w:val="0"/>
              <w:adjustRightInd w:val="0"/>
            </w:pPr>
            <w:r w:rsidRPr="0029136D">
              <w:rPr>
                <w:rFonts w:eastAsia="TimesNewRoman"/>
              </w:rPr>
              <w:t>1. Нарушение плотности и реологических параметров бурового раствора</w:t>
            </w:r>
            <w:r w:rsidRPr="0029136D">
              <w:t>.</w:t>
            </w:r>
          </w:p>
          <w:p w14:paraId="7D62589A" w14:textId="77777777" w:rsidR="00EB7C22" w:rsidRPr="0029136D" w:rsidRDefault="00EB7C22" w:rsidP="00ED29DB">
            <w:pPr>
              <w:autoSpaceDE w:val="0"/>
              <w:autoSpaceDN w:val="0"/>
              <w:adjustRightInd w:val="0"/>
              <w:rPr>
                <w:rFonts w:eastAsia="TimesNewRoman"/>
              </w:rPr>
            </w:pPr>
            <w:r w:rsidRPr="0029136D">
              <w:t xml:space="preserve">2. </w:t>
            </w:r>
            <w:r w:rsidRPr="0029136D">
              <w:rPr>
                <w:rFonts w:eastAsia="TimesNewRoman"/>
              </w:rPr>
              <w:t>Нарушение режима Промывки скважины</w:t>
            </w:r>
            <w:r w:rsidRPr="0029136D">
              <w:t>.</w:t>
            </w:r>
          </w:p>
          <w:p w14:paraId="40EE1510" w14:textId="77777777" w:rsidR="00EB7C22" w:rsidRPr="0029136D" w:rsidRDefault="00EB7C22" w:rsidP="00ED29DB">
            <w:r w:rsidRPr="0029136D">
              <w:t xml:space="preserve">3. </w:t>
            </w:r>
            <w:r w:rsidRPr="0029136D">
              <w:rPr>
                <w:rFonts w:eastAsia="TimesNewRoman"/>
              </w:rPr>
              <w:t>Оставление бурильного инструмента без движения в скважине</w:t>
            </w:r>
          </w:p>
        </w:tc>
      </w:tr>
      <w:tr w:rsidR="00ED29DB" w:rsidRPr="0029136D" w14:paraId="72F3527A" w14:textId="77777777" w:rsidTr="00F46527">
        <w:trPr>
          <w:cantSplit/>
          <w:trHeight w:val="279"/>
        </w:trPr>
        <w:tc>
          <w:tcPr>
            <w:tcW w:w="278" w:type="pct"/>
            <w:tcBorders>
              <w:top w:val="single" w:sz="4" w:space="0" w:color="auto"/>
              <w:left w:val="single" w:sz="4" w:space="0" w:color="auto"/>
              <w:bottom w:val="single" w:sz="4" w:space="0" w:color="auto"/>
              <w:right w:val="single" w:sz="4" w:space="0" w:color="auto"/>
            </w:tcBorders>
            <w:vAlign w:val="center"/>
          </w:tcPr>
          <w:p w14:paraId="20CF1D71" w14:textId="77777777" w:rsidR="00EB7C22" w:rsidRPr="0029136D" w:rsidRDefault="00EB7C22" w:rsidP="00ED29DB">
            <w:pPr>
              <w:jc w:val="center"/>
              <w:rPr>
                <w:lang w:val="en-US"/>
              </w:rPr>
            </w:pPr>
            <w:r w:rsidRPr="0029136D">
              <w:t>P</w:t>
            </w:r>
            <w:r w:rsidRPr="0029136D">
              <w:rPr>
                <w:vertAlign w:val="subscript"/>
              </w:rPr>
              <w:t>2</w:t>
            </w:r>
            <w:r w:rsidRPr="0029136D">
              <w:rPr>
                <w:vertAlign w:val="superscript"/>
              </w:rPr>
              <w:t>kz2</w:t>
            </w:r>
            <w:r w:rsidRPr="0029136D">
              <w:rPr>
                <w:vertAlign w:val="superscript"/>
                <w:lang w:val="en-US"/>
              </w:rPr>
              <w:t xml:space="preserve"> </w:t>
            </w:r>
            <w:r w:rsidRPr="0029136D">
              <w:rPr>
                <w:lang w:val="en-US"/>
              </w:rPr>
              <w:t>+</w:t>
            </w:r>
            <w:r w:rsidRPr="0029136D">
              <w:rPr>
                <w:vertAlign w:val="superscript"/>
                <w:lang w:val="en-US"/>
              </w:rPr>
              <w:t xml:space="preserve"> </w:t>
            </w:r>
            <w:r w:rsidRPr="0029136D">
              <w:t>P</w:t>
            </w:r>
            <w:r w:rsidRPr="0029136D">
              <w:rPr>
                <w:vertAlign w:val="subscript"/>
              </w:rPr>
              <w:t>2</w:t>
            </w:r>
            <w:r w:rsidRPr="0029136D">
              <w:rPr>
                <w:vertAlign w:val="superscript"/>
              </w:rPr>
              <w:t>u</w:t>
            </w:r>
          </w:p>
        </w:tc>
        <w:tc>
          <w:tcPr>
            <w:tcW w:w="201" w:type="pct"/>
            <w:tcBorders>
              <w:top w:val="single" w:sz="4" w:space="0" w:color="auto"/>
              <w:left w:val="single" w:sz="4" w:space="0" w:color="auto"/>
              <w:bottom w:val="single" w:sz="4" w:space="0" w:color="auto"/>
              <w:right w:val="single" w:sz="4" w:space="0" w:color="auto"/>
            </w:tcBorders>
            <w:vAlign w:val="center"/>
          </w:tcPr>
          <w:p w14:paraId="44A94441" w14:textId="77777777" w:rsidR="00EB7C22" w:rsidRPr="0029136D" w:rsidRDefault="00EB7C22" w:rsidP="00ED29DB">
            <w:pPr>
              <w:jc w:val="center"/>
            </w:pPr>
            <w:r w:rsidRPr="0029136D">
              <w:rPr>
                <w:lang w:val="en-US"/>
              </w:rPr>
              <w:t>185</w:t>
            </w:r>
          </w:p>
        </w:tc>
        <w:tc>
          <w:tcPr>
            <w:tcW w:w="164" w:type="pct"/>
            <w:tcBorders>
              <w:top w:val="single" w:sz="4" w:space="0" w:color="auto"/>
              <w:left w:val="single" w:sz="4" w:space="0" w:color="auto"/>
              <w:bottom w:val="single" w:sz="4" w:space="0" w:color="auto"/>
              <w:right w:val="single" w:sz="4" w:space="0" w:color="auto"/>
            </w:tcBorders>
            <w:vAlign w:val="center"/>
          </w:tcPr>
          <w:p w14:paraId="2CAC410A" w14:textId="77777777" w:rsidR="00EB7C22" w:rsidRPr="0029136D" w:rsidRDefault="00EB7C22" w:rsidP="00ED29DB">
            <w:pPr>
              <w:jc w:val="center"/>
            </w:pPr>
            <w:r w:rsidRPr="0029136D">
              <w:t>215</w:t>
            </w:r>
          </w:p>
        </w:tc>
        <w:tc>
          <w:tcPr>
            <w:tcW w:w="1181" w:type="pct"/>
            <w:tcBorders>
              <w:top w:val="single" w:sz="4" w:space="0" w:color="auto"/>
              <w:left w:val="single" w:sz="4" w:space="0" w:color="auto"/>
              <w:bottom w:val="single" w:sz="4" w:space="0" w:color="auto"/>
              <w:right w:val="single" w:sz="4" w:space="0" w:color="auto"/>
            </w:tcBorders>
            <w:vAlign w:val="center"/>
          </w:tcPr>
          <w:p w14:paraId="6747E4C9" w14:textId="77777777" w:rsidR="00EB7C22" w:rsidRPr="0029136D" w:rsidRDefault="00EB7C22" w:rsidP="00ED29DB">
            <w:r w:rsidRPr="0029136D">
              <w:t>Обвалы глин и слабосцементированных песчаников;</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C20F026"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26A9C8AF"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5A84A41C"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2D98AB67"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672" w:type="pct"/>
            <w:vMerge/>
            <w:tcBorders>
              <w:left w:val="single" w:sz="4" w:space="0" w:color="auto"/>
              <w:right w:val="single" w:sz="4" w:space="0" w:color="auto"/>
            </w:tcBorders>
            <w:shd w:val="clear" w:color="auto" w:fill="auto"/>
            <w:vAlign w:val="center"/>
          </w:tcPr>
          <w:p w14:paraId="54F4511A" w14:textId="77777777" w:rsidR="00EB7C22" w:rsidRPr="0029136D" w:rsidRDefault="00EB7C22" w:rsidP="00ED29DB"/>
        </w:tc>
        <w:tc>
          <w:tcPr>
            <w:tcW w:w="1072" w:type="pct"/>
            <w:vMerge/>
            <w:tcBorders>
              <w:left w:val="single" w:sz="4" w:space="0" w:color="auto"/>
              <w:right w:val="single" w:sz="4" w:space="0" w:color="auto"/>
            </w:tcBorders>
            <w:shd w:val="clear" w:color="auto" w:fill="auto"/>
            <w:vAlign w:val="center"/>
          </w:tcPr>
          <w:p w14:paraId="3BD8459C" w14:textId="77777777" w:rsidR="00EB7C22" w:rsidRPr="0029136D" w:rsidRDefault="00EB7C22" w:rsidP="00ED29DB"/>
        </w:tc>
      </w:tr>
      <w:tr w:rsidR="00ED29DB" w:rsidRPr="0029136D" w14:paraId="25A01345" w14:textId="77777777" w:rsidTr="00F46527">
        <w:trPr>
          <w:cantSplit/>
          <w:trHeight w:val="279"/>
        </w:trPr>
        <w:tc>
          <w:tcPr>
            <w:tcW w:w="278" w:type="pct"/>
            <w:tcBorders>
              <w:top w:val="single" w:sz="4" w:space="0" w:color="auto"/>
              <w:left w:val="single" w:sz="4" w:space="0" w:color="auto"/>
              <w:bottom w:val="single" w:sz="4" w:space="0" w:color="auto"/>
              <w:right w:val="single" w:sz="4" w:space="0" w:color="auto"/>
            </w:tcBorders>
            <w:vAlign w:val="center"/>
          </w:tcPr>
          <w:p w14:paraId="7BB0063B" w14:textId="77777777" w:rsidR="00EB7C22" w:rsidRPr="0029136D" w:rsidRDefault="00EB7C22" w:rsidP="00ED29DB">
            <w:pPr>
              <w:jc w:val="center"/>
              <w:rPr>
                <w:rStyle w:val="FontStyle23"/>
                <w:i w:val="0"/>
              </w:rPr>
            </w:pPr>
            <w:r w:rsidRPr="0029136D">
              <w:rPr>
                <w:rStyle w:val="FontStyle23"/>
                <w:i w:val="0"/>
              </w:rPr>
              <w:t>C</w:t>
            </w:r>
            <w:r w:rsidRPr="0029136D">
              <w:rPr>
                <w:rStyle w:val="FontStyle23"/>
                <w:i w:val="0"/>
                <w:vertAlign w:val="subscript"/>
              </w:rPr>
              <w:t>2</w:t>
            </w:r>
            <w:r w:rsidRPr="0029136D">
              <w:rPr>
                <w:rStyle w:val="FontStyle23"/>
                <w:i w:val="0"/>
                <w:vertAlign w:val="superscript"/>
              </w:rPr>
              <w:t>vr</w:t>
            </w:r>
          </w:p>
        </w:tc>
        <w:tc>
          <w:tcPr>
            <w:tcW w:w="201" w:type="pct"/>
            <w:tcBorders>
              <w:top w:val="single" w:sz="4" w:space="0" w:color="auto"/>
              <w:left w:val="single" w:sz="4" w:space="0" w:color="auto"/>
              <w:bottom w:val="single" w:sz="4" w:space="0" w:color="auto"/>
              <w:right w:val="single" w:sz="4" w:space="0" w:color="auto"/>
            </w:tcBorders>
            <w:vAlign w:val="center"/>
          </w:tcPr>
          <w:p w14:paraId="2AEC05A3" w14:textId="77777777" w:rsidR="00EB7C22" w:rsidRPr="0029136D" w:rsidRDefault="00EB7C22" w:rsidP="00ED29DB">
            <w:pPr>
              <w:jc w:val="center"/>
              <w:rPr>
                <w:iCs/>
                <w:highlight w:val="yellow"/>
                <w:lang w:val="en-US"/>
              </w:rPr>
            </w:pPr>
            <w:r w:rsidRPr="0029136D">
              <w:t>96</w:t>
            </w:r>
            <w:r w:rsidRPr="0029136D">
              <w:rPr>
                <w:lang w:val="en-US"/>
              </w:rPr>
              <w:t>5</w:t>
            </w:r>
          </w:p>
        </w:tc>
        <w:tc>
          <w:tcPr>
            <w:tcW w:w="164" w:type="pct"/>
            <w:tcBorders>
              <w:top w:val="single" w:sz="4" w:space="0" w:color="auto"/>
              <w:left w:val="single" w:sz="4" w:space="0" w:color="auto"/>
              <w:bottom w:val="single" w:sz="4" w:space="0" w:color="auto"/>
              <w:right w:val="single" w:sz="4" w:space="0" w:color="auto"/>
            </w:tcBorders>
            <w:vAlign w:val="center"/>
          </w:tcPr>
          <w:p w14:paraId="3BA10FF6" w14:textId="77777777" w:rsidR="00EB7C22" w:rsidRPr="0029136D" w:rsidRDefault="00EB7C22" w:rsidP="00ED29DB">
            <w:pPr>
              <w:jc w:val="center"/>
              <w:rPr>
                <w:iCs/>
                <w:highlight w:val="yellow"/>
              </w:rPr>
            </w:pPr>
            <w:r w:rsidRPr="0029136D">
              <w:rPr>
                <w:lang w:val="en-US"/>
              </w:rPr>
              <w:t>975</w:t>
            </w:r>
          </w:p>
        </w:tc>
        <w:tc>
          <w:tcPr>
            <w:tcW w:w="1181" w:type="pct"/>
            <w:tcBorders>
              <w:top w:val="single" w:sz="4" w:space="0" w:color="auto"/>
              <w:left w:val="single" w:sz="4" w:space="0" w:color="auto"/>
              <w:bottom w:val="single" w:sz="4" w:space="0" w:color="auto"/>
              <w:right w:val="single" w:sz="4" w:space="0" w:color="auto"/>
            </w:tcBorders>
            <w:vAlign w:val="center"/>
          </w:tcPr>
          <w:p w14:paraId="2CEE30BA" w14:textId="77777777" w:rsidR="00EB7C22" w:rsidRPr="0029136D" w:rsidRDefault="00EB7C22" w:rsidP="00ED29DB">
            <w:r w:rsidRPr="0029136D">
              <w:t>Обвалы глин и слабосцементированных песчаников;</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48D019AD"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7275CDF9"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2C6BB847"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3B894825"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672" w:type="pct"/>
            <w:vMerge/>
            <w:tcBorders>
              <w:left w:val="single" w:sz="4" w:space="0" w:color="auto"/>
              <w:right w:val="single" w:sz="4" w:space="0" w:color="auto"/>
            </w:tcBorders>
            <w:shd w:val="clear" w:color="auto" w:fill="auto"/>
            <w:vAlign w:val="center"/>
          </w:tcPr>
          <w:p w14:paraId="1CA190CE" w14:textId="77777777" w:rsidR="00EB7C22" w:rsidRPr="0029136D" w:rsidRDefault="00EB7C22" w:rsidP="00ED29DB"/>
        </w:tc>
        <w:tc>
          <w:tcPr>
            <w:tcW w:w="1072" w:type="pct"/>
            <w:vMerge/>
            <w:tcBorders>
              <w:left w:val="single" w:sz="4" w:space="0" w:color="auto"/>
              <w:right w:val="single" w:sz="4" w:space="0" w:color="auto"/>
            </w:tcBorders>
            <w:shd w:val="clear" w:color="auto" w:fill="auto"/>
            <w:vAlign w:val="center"/>
          </w:tcPr>
          <w:p w14:paraId="7D3CEEBF" w14:textId="77777777" w:rsidR="00EB7C22" w:rsidRPr="0029136D" w:rsidRDefault="00EB7C22" w:rsidP="00ED29DB"/>
        </w:tc>
      </w:tr>
      <w:tr w:rsidR="00ED29DB" w:rsidRPr="0029136D" w14:paraId="328C5816" w14:textId="77777777" w:rsidTr="00F46527">
        <w:trPr>
          <w:cantSplit/>
          <w:trHeight w:val="277"/>
        </w:trPr>
        <w:tc>
          <w:tcPr>
            <w:tcW w:w="278" w:type="pct"/>
            <w:tcBorders>
              <w:top w:val="single" w:sz="4" w:space="0" w:color="auto"/>
              <w:left w:val="single" w:sz="4" w:space="0" w:color="auto"/>
              <w:bottom w:val="single" w:sz="4" w:space="0" w:color="auto"/>
              <w:right w:val="single" w:sz="4" w:space="0" w:color="auto"/>
            </w:tcBorders>
            <w:vAlign w:val="center"/>
          </w:tcPr>
          <w:p w14:paraId="090FF78A" w14:textId="77777777" w:rsidR="00EB7C22" w:rsidRPr="0029136D" w:rsidRDefault="00EB7C22" w:rsidP="00ED29DB">
            <w:pPr>
              <w:jc w:val="center"/>
            </w:pPr>
            <w:r w:rsidRPr="0029136D">
              <w:t>C</w:t>
            </w:r>
            <w:r w:rsidRPr="0029136D">
              <w:rPr>
                <w:vertAlign w:val="subscript"/>
              </w:rPr>
              <w:t>1</w:t>
            </w:r>
            <w:r w:rsidRPr="0029136D">
              <w:t>tl</w:t>
            </w:r>
          </w:p>
        </w:tc>
        <w:tc>
          <w:tcPr>
            <w:tcW w:w="201" w:type="pct"/>
            <w:tcBorders>
              <w:top w:val="single" w:sz="4" w:space="0" w:color="auto"/>
              <w:left w:val="single" w:sz="4" w:space="0" w:color="auto"/>
              <w:bottom w:val="single" w:sz="4" w:space="0" w:color="auto"/>
              <w:right w:val="single" w:sz="4" w:space="0" w:color="auto"/>
            </w:tcBorders>
            <w:vAlign w:val="center"/>
          </w:tcPr>
          <w:p w14:paraId="449828D2" w14:textId="77777777" w:rsidR="00EB7C22" w:rsidRPr="0029136D" w:rsidRDefault="00EB7C22" w:rsidP="00ED29DB">
            <w:pPr>
              <w:jc w:val="center"/>
              <w:rPr>
                <w:highlight w:val="yellow"/>
                <w:lang w:val="en-US"/>
              </w:rPr>
            </w:pPr>
            <w:r w:rsidRPr="0029136D">
              <w:rPr>
                <w:lang w:val="en-US"/>
              </w:rPr>
              <w:t>975</w:t>
            </w:r>
          </w:p>
        </w:tc>
        <w:tc>
          <w:tcPr>
            <w:tcW w:w="164" w:type="pct"/>
            <w:tcBorders>
              <w:top w:val="single" w:sz="4" w:space="0" w:color="auto"/>
              <w:left w:val="single" w:sz="4" w:space="0" w:color="auto"/>
              <w:bottom w:val="single" w:sz="4" w:space="0" w:color="auto"/>
              <w:right w:val="single" w:sz="4" w:space="0" w:color="auto"/>
            </w:tcBorders>
            <w:vAlign w:val="center"/>
          </w:tcPr>
          <w:p w14:paraId="1C62E944" w14:textId="77777777" w:rsidR="00EB7C22" w:rsidRPr="0029136D" w:rsidRDefault="00EB7C22" w:rsidP="00ED29DB">
            <w:pPr>
              <w:jc w:val="center"/>
              <w:rPr>
                <w:highlight w:val="yellow"/>
              </w:rPr>
            </w:pPr>
            <w:r w:rsidRPr="0029136D">
              <w:t>1061</w:t>
            </w:r>
          </w:p>
        </w:tc>
        <w:tc>
          <w:tcPr>
            <w:tcW w:w="1181" w:type="pct"/>
            <w:tcBorders>
              <w:top w:val="single" w:sz="4" w:space="0" w:color="auto"/>
              <w:left w:val="single" w:sz="4" w:space="0" w:color="auto"/>
              <w:bottom w:val="single" w:sz="4" w:space="0" w:color="auto"/>
              <w:right w:val="single" w:sz="4" w:space="0" w:color="auto"/>
            </w:tcBorders>
            <w:vAlign w:val="center"/>
          </w:tcPr>
          <w:p w14:paraId="199B9B8A" w14:textId="77777777" w:rsidR="00EB7C22" w:rsidRPr="0029136D" w:rsidRDefault="00EB7C22" w:rsidP="00ED29DB">
            <w:r w:rsidRPr="0029136D">
              <w:t>Обвалы слабосцементированных песчаников и глин;</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1AABBB4"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0DEF8F35"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3A559B2E"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012F03AA"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672" w:type="pct"/>
            <w:vMerge/>
            <w:tcBorders>
              <w:left w:val="single" w:sz="4" w:space="0" w:color="auto"/>
              <w:right w:val="single" w:sz="4" w:space="0" w:color="auto"/>
            </w:tcBorders>
            <w:shd w:val="clear" w:color="auto" w:fill="auto"/>
            <w:vAlign w:val="center"/>
          </w:tcPr>
          <w:p w14:paraId="03AC3CF8" w14:textId="77777777" w:rsidR="00EB7C22" w:rsidRPr="0029136D" w:rsidRDefault="00EB7C22" w:rsidP="00ED29DB"/>
        </w:tc>
        <w:tc>
          <w:tcPr>
            <w:tcW w:w="1072" w:type="pct"/>
            <w:vMerge/>
            <w:tcBorders>
              <w:left w:val="single" w:sz="4" w:space="0" w:color="auto"/>
              <w:right w:val="single" w:sz="4" w:space="0" w:color="auto"/>
            </w:tcBorders>
            <w:shd w:val="clear" w:color="auto" w:fill="auto"/>
            <w:vAlign w:val="center"/>
          </w:tcPr>
          <w:p w14:paraId="01ABB005" w14:textId="77777777" w:rsidR="00EB7C22" w:rsidRPr="0029136D" w:rsidRDefault="00EB7C22" w:rsidP="00ED29DB"/>
        </w:tc>
      </w:tr>
      <w:tr w:rsidR="00ED29DB" w:rsidRPr="0029136D" w14:paraId="10B9AAC8" w14:textId="77777777" w:rsidTr="00F46527">
        <w:trPr>
          <w:cantSplit/>
          <w:trHeight w:val="258"/>
        </w:trPr>
        <w:tc>
          <w:tcPr>
            <w:tcW w:w="278" w:type="pct"/>
            <w:tcBorders>
              <w:top w:val="single" w:sz="4" w:space="0" w:color="auto"/>
              <w:left w:val="single" w:sz="4" w:space="0" w:color="auto"/>
              <w:bottom w:val="single" w:sz="4" w:space="0" w:color="auto"/>
              <w:right w:val="single" w:sz="4" w:space="0" w:color="auto"/>
            </w:tcBorders>
            <w:vAlign w:val="center"/>
          </w:tcPr>
          <w:p w14:paraId="4D1C1B43" w14:textId="77777777" w:rsidR="00EB7C22" w:rsidRPr="0029136D" w:rsidRDefault="00EB7C22" w:rsidP="00ED29DB">
            <w:pPr>
              <w:jc w:val="center"/>
            </w:pPr>
            <w:r w:rsidRPr="0029136D">
              <w:t>C</w:t>
            </w:r>
            <w:r w:rsidRPr="0029136D">
              <w:rPr>
                <w:vertAlign w:val="subscript"/>
              </w:rPr>
              <w:t>1</w:t>
            </w:r>
            <w:r w:rsidRPr="0029136D">
              <w:t>bb</w:t>
            </w:r>
          </w:p>
        </w:tc>
        <w:tc>
          <w:tcPr>
            <w:tcW w:w="201" w:type="pct"/>
            <w:tcBorders>
              <w:top w:val="single" w:sz="4" w:space="0" w:color="auto"/>
              <w:left w:val="single" w:sz="4" w:space="0" w:color="auto"/>
              <w:bottom w:val="single" w:sz="4" w:space="0" w:color="auto"/>
              <w:right w:val="single" w:sz="4" w:space="0" w:color="auto"/>
            </w:tcBorders>
            <w:vAlign w:val="center"/>
          </w:tcPr>
          <w:p w14:paraId="4A4EBB7F" w14:textId="77777777" w:rsidR="00EB7C22" w:rsidRPr="0029136D" w:rsidRDefault="00EB7C22" w:rsidP="00ED29DB">
            <w:pPr>
              <w:jc w:val="center"/>
              <w:rPr>
                <w:bCs/>
                <w:highlight w:val="yellow"/>
              </w:rPr>
            </w:pPr>
            <w:r w:rsidRPr="0029136D">
              <w:t>1</w:t>
            </w:r>
            <w:r w:rsidRPr="0029136D">
              <w:rPr>
                <w:lang w:val="en-US"/>
              </w:rPr>
              <w:t>326</w:t>
            </w:r>
          </w:p>
        </w:tc>
        <w:tc>
          <w:tcPr>
            <w:tcW w:w="164" w:type="pct"/>
            <w:tcBorders>
              <w:top w:val="single" w:sz="4" w:space="0" w:color="auto"/>
              <w:left w:val="single" w:sz="4" w:space="0" w:color="auto"/>
              <w:bottom w:val="single" w:sz="4" w:space="0" w:color="auto"/>
              <w:right w:val="single" w:sz="4" w:space="0" w:color="auto"/>
            </w:tcBorders>
            <w:vAlign w:val="center"/>
          </w:tcPr>
          <w:p w14:paraId="497BCF07" w14:textId="77777777" w:rsidR="00EB7C22" w:rsidRPr="0029136D" w:rsidRDefault="00EB7C22" w:rsidP="00ED29DB">
            <w:pPr>
              <w:jc w:val="center"/>
              <w:rPr>
                <w:bCs/>
                <w:highlight w:val="yellow"/>
              </w:rPr>
            </w:pPr>
            <w:r w:rsidRPr="0029136D">
              <w:t>13</w:t>
            </w:r>
            <w:r w:rsidRPr="0029136D">
              <w:rPr>
                <w:lang w:val="en-US"/>
              </w:rPr>
              <w:t>40</w:t>
            </w:r>
          </w:p>
        </w:tc>
        <w:tc>
          <w:tcPr>
            <w:tcW w:w="1181" w:type="pct"/>
            <w:tcBorders>
              <w:top w:val="single" w:sz="4" w:space="0" w:color="auto"/>
              <w:left w:val="single" w:sz="4" w:space="0" w:color="auto"/>
              <w:bottom w:val="single" w:sz="4" w:space="0" w:color="auto"/>
              <w:right w:val="single" w:sz="4" w:space="0" w:color="auto"/>
            </w:tcBorders>
            <w:vAlign w:val="center"/>
          </w:tcPr>
          <w:p w14:paraId="2DC21BDB" w14:textId="77777777" w:rsidR="00EB7C22" w:rsidRPr="0029136D" w:rsidRDefault="00EB7C22" w:rsidP="00ED29DB">
            <w:r w:rsidRPr="0029136D">
              <w:t>Обвалы слабосцементированных песчаников и глин;</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0AB37202"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193" w:type="pct"/>
            <w:tcBorders>
              <w:top w:val="single" w:sz="4" w:space="0" w:color="auto"/>
              <w:left w:val="single" w:sz="4" w:space="0" w:color="auto"/>
              <w:bottom w:val="single" w:sz="4" w:space="0" w:color="auto"/>
              <w:right w:val="single" w:sz="4" w:space="0" w:color="auto"/>
            </w:tcBorders>
            <w:shd w:val="clear" w:color="auto" w:fill="auto"/>
            <w:vAlign w:val="center"/>
          </w:tcPr>
          <w:p w14:paraId="21297B37"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14:paraId="4F68A134"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261" w:type="pct"/>
            <w:tcBorders>
              <w:top w:val="single" w:sz="4" w:space="0" w:color="auto"/>
              <w:left w:val="single" w:sz="4" w:space="0" w:color="auto"/>
              <w:bottom w:val="single" w:sz="4" w:space="0" w:color="auto"/>
              <w:right w:val="single" w:sz="4" w:space="0" w:color="auto"/>
            </w:tcBorders>
            <w:shd w:val="clear" w:color="auto" w:fill="auto"/>
            <w:vAlign w:val="center"/>
          </w:tcPr>
          <w:p w14:paraId="7BFD38E1" w14:textId="77777777" w:rsidR="00EB7C22" w:rsidRPr="0029136D" w:rsidRDefault="00EB7C22" w:rsidP="00ED29DB">
            <w:pPr>
              <w:pStyle w:val="af0"/>
              <w:spacing w:before="0"/>
              <w:ind w:firstLine="0"/>
              <w:jc w:val="center"/>
              <w:rPr>
                <w:rFonts w:ascii="Times New Roman" w:hAnsi="Times New Roman"/>
              </w:rPr>
            </w:pPr>
            <w:r w:rsidRPr="0029136D">
              <w:rPr>
                <w:rFonts w:ascii="Times New Roman" w:hAnsi="Times New Roman"/>
              </w:rPr>
              <w:t>-</w:t>
            </w:r>
          </w:p>
        </w:tc>
        <w:tc>
          <w:tcPr>
            <w:tcW w:w="672" w:type="pct"/>
            <w:vMerge/>
            <w:tcBorders>
              <w:left w:val="single" w:sz="4" w:space="0" w:color="auto"/>
              <w:bottom w:val="single" w:sz="4" w:space="0" w:color="auto"/>
              <w:right w:val="single" w:sz="4" w:space="0" w:color="auto"/>
            </w:tcBorders>
            <w:shd w:val="clear" w:color="auto" w:fill="auto"/>
            <w:vAlign w:val="center"/>
          </w:tcPr>
          <w:p w14:paraId="3C7C0CA5" w14:textId="77777777" w:rsidR="00EB7C22" w:rsidRPr="0029136D" w:rsidRDefault="00EB7C22" w:rsidP="00ED29DB"/>
        </w:tc>
        <w:tc>
          <w:tcPr>
            <w:tcW w:w="1072" w:type="pct"/>
            <w:vMerge/>
            <w:tcBorders>
              <w:left w:val="single" w:sz="4" w:space="0" w:color="auto"/>
              <w:bottom w:val="single" w:sz="4" w:space="0" w:color="auto"/>
              <w:right w:val="single" w:sz="4" w:space="0" w:color="auto"/>
            </w:tcBorders>
            <w:shd w:val="clear" w:color="auto" w:fill="auto"/>
            <w:vAlign w:val="center"/>
          </w:tcPr>
          <w:p w14:paraId="7DFDE7FC" w14:textId="77777777" w:rsidR="00EB7C22" w:rsidRPr="0029136D" w:rsidRDefault="00EB7C22" w:rsidP="00ED29DB"/>
        </w:tc>
      </w:tr>
      <w:tr w:rsidR="00B806DA" w:rsidRPr="0029136D" w14:paraId="7053DE62" w14:textId="77777777" w:rsidTr="00F46527">
        <w:trPr>
          <w:cantSplit/>
          <w:trHeight w:val="258"/>
        </w:trPr>
        <w:tc>
          <w:tcPr>
            <w:tcW w:w="5000" w:type="pct"/>
            <w:gridSpan w:val="10"/>
            <w:tcBorders>
              <w:top w:val="single" w:sz="4" w:space="0" w:color="auto"/>
              <w:left w:val="single" w:sz="4" w:space="0" w:color="auto"/>
              <w:bottom w:val="single" w:sz="4" w:space="0" w:color="auto"/>
              <w:right w:val="single" w:sz="4" w:space="0" w:color="auto"/>
            </w:tcBorders>
            <w:vAlign w:val="center"/>
          </w:tcPr>
          <w:p w14:paraId="3DD9746D" w14:textId="77777777" w:rsidR="00B806DA" w:rsidRPr="0029136D" w:rsidRDefault="00B806DA" w:rsidP="00B806DA">
            <w:pPr>
              <w:rPr>
                <w:b/>
              </w:rPr>
            </w:pPr>
            <w:proofErr w:type="spellStart"/>
            <w:r w:rsidRPr="00416209">
              <w:rPr>
                <w:b/>
              </w:rPr>
              <w:t>Прихватоопасные</w:t>
            </w:r>
            <w:proofErr w:type="spellEnd"/>
            <w:r w:rsidRPr="00416209">
              <w:rPr>
                <w:b/>
              </w:rPr>
              <w:t xml:space="preserve"> зоны скважины №156</w:t>
            </w:r>
          </w:p>
          <w:p w14:paraId="5A545529" w14:textId="77777777" w:rsidR="00B806DA" w:rsidRPr="0029136D" w:rsidRDefault="00B806DA" w:rsidP="00ED29DB"/>
        </w:tc>
      </w:tr>
    </w:tbl>
    <w:tbl>
      <w:tblPr>
        <w:tblW w:w="4961" w:type="pct"/>
        <w:tblInd w:w="5" w:type="dxa"/>
        <w:tblLayout w:type="fixed"/>
        <w:tblCellMar>
          <w:left w:w="0" w:type="dxa"/>
          <w:right w:w="0" w:type="dxa"/>
        </w:tblCellMar>
        <w:tblLook w:val="0000" w:firstRow="0" w:lastRow="0" w:firstColumn="0" w:lastColumn="0" w:noHBand="0" w:noVBand="0"/>
      </w:tblPr>
      <w:tblGrid>
        <w:gridCol w:w="903"/>
        <w:gridCol w:w="651"/>
        <w:gridCol w:w="523"/>
        <w:gridCol w:w="3816"/>
        <w:gridCol w:w="2015"/>
        <w:gridCol w:w="623"/>
        <w:gridCol w:w="941"/>
        <w:gridCol w:w="1047"/>
        <w:gridCol w:w="2370"/>
        <w:gridCol w:w="2685"/>
      </w:tblGrid>
      <w:tr w:rsidR="00B806DA" w:rsidRPr="0029136D" w14:paraId="1489D2EB" w14:textId="77777777" w:rsidTr="00F46527">
        <w:trPr>
          <w:cantSplit/>
          <w:trHeight w:val="594"/>
          <w:tblHeader/>
        </w:trPr>
        <w:tc>
          <w:tcPr>
            <w:tcW w:w="290" w:type="pct"/>
            <w:vMerge w:val="restart"/>
            <w:tcBorders>
              <w:top w:val="single" w:sz="4" w:space="0" w:color="auto"/>
              <w:left w:val="single" w:sz="4" w:space="0" w:color="auto"/>
              <w:bottom w:val="single" w:sz="4" w:space="0" w:color="auto"/>
              <w:right w:val="single" w:sz="4" w:space="0" w:color="auto"/>
            </w:tcBorders>
          </w:tcPr>
          <w:p w14:paraId="5C87434C"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Индекс</w:t>
            </w:r>
          </w:p>
          <w:p w14:paraId="4C2D9173" w14:textId="77777777" w:rsidR="00B806DA" w:rsidRPr="00416209" w:rsidRDefault="00B806DA" w:rsidP="00763EC9">
            <w:pPr>
              <w:pStyle w:val="afc"/>
              <w:rPr>
                <w:rFonts w:ascii="Times New Roman" w:hAnsi="Times New Roman"/>
                <w:szCs w:val="20"/>
              </w:rPr>
            </w:pPr>
            <w:proofErr w:type="spellStart"/>
            <w:r w:rsidRPr="00416209">
              <w:rPr>
                <w:rFonts w:ascii="Times New Roman" w:hAnsi="Times New Roman"/>
                <w:szCs w:val="20"/>
              </w:rPr>
              <w:t>страти</w:t>
            </w:r>
            <w:proofErr w:type="spellEnd"/>
            <w:r w:rsidRPr="00416209">
              <w:rPr>
                <w:rFonts w:ascii="Times New Roman" w:hAnsi="Times New Roman"/>
                <w:szCs w:val="20"/>
              </w:rPr>
              <w:t>-графи-</w:t>
            </w:r>
            <w:proofErr w:type="spellStart"/>
            <w:r w:rsidRPr="00416209">
              <w:rPr>
                <w:rFonts w:ascii="Times New Roman" w:hAnsi="Times New Roman"/>
                <w:szCs w:val="20"/>
              </w:rPr>
              <w:t>ческого</w:t>
            </w:r>
            <w:proofErr w:type="spellEnd"/>
          </w:p>
          <w:p w14:paraId="0B31D6A0" w14:textId="77777777" w:rsidR="00B806DA" w:rsidRPr="00416209" w:rsidRDefault="00B806DA" w:rsidP="00763EC9">
            <w:pPr>
              <w:pStyle w:val="afc"/>
              <w:rPr>
                <w:rFonts w:ascii="Times New Roman" w:hAnsi="Times New Roman"/>
                <w:szCs w:val="20"/>
              </w:rPr>
            </w:pPr>
            <w:proofErr w:type="spellStart"/>
            <w:proofErr w:type="gramStart"/>
            <w:r w:rsidRPr="00416209">
              <w:rPr>
                <w:rFonts w:ascii="Times New Roman" w:hAnsi="Times New Roman"/>
                <w:szCs w:val="20"/>
              </w:rPr>
              <w:t>подраз</w:t>
            </w:r>
            <w:proofErr w:type="spellEnd"/>
            <w:r w:rsidRPr="00416209">
              <w:rPr>
                <w:rFonts w:ascii="Times New Roman" w:hAnsi="Times New Roman"/>
                <w:szCs w:val="20"/>
              </w:rPr>
              <w:t>-деления</w:t>
            </w:r>
            <w:proofErr w:type="gramEnd"/>
          </w:p>
        </w:tc>
        <w:tc>
          <w:tcPr>
            <w:tcW w:w="377"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14:paraId="1203768B"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Интервал по стволу, м</w:t>
            </w:r>
          </w:p>
        </w:tc>
        <w:tc>
          <w:tcPr>
            <w:tcW w:w="1225" w:type="pct"/>
            <w:vMerge w:val="restart"/>
            <w:tcBorders>
              <w:top w:val="single" w:sz="4" w:space="0" w:color="auto"/>
              <w:left w:val="single" w:sz="4" w:space="0" w:color="auto"/>
              <w:bottom w:val="single" w:sz="4" w:space="0" w:color="auto"/>
              <w:right w:val="single" w:sz="4" w:space="0" w:color="auto"/>
            </w:tcBorders>
          </w:tcPr>
          <w:p w14:paraId="29E771BD"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 xml:space="preserve">Вид прихвата (от перепада давления, заклинки, </w:t>
            </w:r>
            <w:proofErr w:type="spellStart"/>
            <w:r w:rsidRPr="00416209">
              <w:rPr>
                <w:rFonts w:ascii="Times New Roman" w:hAnsi="Times New Roman"/>
                <w:szCs w:val="20"/>
              </w:rPr>
              <w:t>сальнико</w:t>
            </w:r>
            <w:proofErr w:type="spellEnd"/>
            <w:r w:rsidRPr="00416209">
              <w:rPr>
                <w:rFonts w:ascii="Times New Roman" w:hAnsi="Times New Roman"/>
                <w:szCs w:val="20"/>
              </w:rPr>
              <w:t>-образования и т.д.)</w:t>
            </w:r>
          </w:p>
        </w:tc>
        <w:tc>
          <w:tcPr>
            <w:tcW w:w="1485" w:type="pct"/>
            <w:gridSpan w:val="4"/>
            <w:tcBorders>
              <w:top w:val="single" w:sz="4" w:space="0" w:color="auto"/>
              <w:left w:val="single" w:sz="4" w:space="0" w:color="auto"/>
              <w:bottom w:val="single" w:sz="4" w:space="0" w:color="auto"/>
              <w:right w:val="single" w:sz="4" w:space="0" w:color="auto"/>
            </w:tcBorders>
          </w:tcPr>
          <w:p w14:paraId="2F031ED3" w14:textId="77777777" w:rsidR="00B806DA" w:rsidRPr="00416209" w:rsidRDefault="00B806DA" w:rsidP="00763EC9">
            <w:pPr>
              <w:pStyle w:val="afc"/>
              <w:ind w:left="113" w:right="113"/>
              <w:rPr>
                <w:rFonts w:ascii="Times New Roman" w:hAnsi="Times New Roman"/>
                <w:szCs w:val="20"/>
              </w:rPr>
            </w:pPr>
            <w:r w:rsidRPr="00416209">
              <w:rPr>
                <w:rFonts w:ascii="Times New Roman" w:hAnsi="Times New Roman"/>
                <w:szCs w:val="20"/>
              </w:rPr>
              <w:t>Раствор, при применении которого произошел прихват</w:t>
            </w:r>
          </w:p>
        </w:tc>
        <w:tc>
          <w:tcPr>
            <w:tcW w:w="761" w:type="pct"/>
            <w:vMerge w:val="restart"/>
            <w:tcBorders>
              <w:top w:val="single" w:sz="4" w:space="0" w:color="auto"/>
              <w:left w:val="single" w:sz="4" w:space="0" w:color="auto"/>
              <w:bottom w:val="single" w:sz="4" w:space="0" w:color="auto"/>
              <w:right w:val="single" w:sz="4" w:space="0" w:color="auto"/>
            </w:tcBorders>
          </w:tcPr>
          <w:p w14:paraId="25C26337"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Наличие ограничений на оставление инструмента без движения или промывки (да, нет)</w:t>
            </w:r>
          </w:p>
        </w:tc>
        <w:tc>
          <w:tcPr>
            <w:tcW w:w="862" w:type="pct"/>
            <w:vMerge w:val="restart"/>
            <w:tcBorders>
              <w:top w:val="single" w:sz="4" w:space="0" w:color="auto"/>
              <w:left w:val="single" w:sz="4" w:space="0" w:color="auto"/>
              <w:bottom w:val="single" w:sz="4" w:space="0" w:color="auto"/>
              <w:right w:val="single" w:sz="4" w:space="0" w:color="auto"/>
            </w:tcBorders>
          </w:tcPr>
          <w:p w14:paraId="2D64F14D"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Условия возникновения</w:t>
            </w:r>
          </w:p>
        </w:tc>
      </w:tr>
      <w:tr w:rsidR="00B806DA" w:rsidRPr="0029136D" w14:paraId="4B44C6B3" w14:textId="77777777" w:rsidTr="00F46527">
        <w:trPr>
          <w:cantSplit/>
          <w:trHeight w:val="276"/>
          <w:tblHeader/>
        </w:trPr>
        <w:tc>
          <w:tcPr>
            <w:tcW w:w="290" w:type="pct"/>
            <w:vMerge/>
            <w:tcBorders>
              <w:top w:val="single" w:sz="4" w:space="0" w:color="auto"/>
              <w:left w:val="single" w:sz="4" w:space="0" w:color="auto"/>
              <w:bottom w:val="single" w:sz="4" w:space="0" w:color="auto"/>
              <w:right w:val="single" w:sz="4" w:space="0" w:color="auto"/>
            </w:tcBorders>
            <w:vAlign w:val="center"/>
          </w:tcPr>
          <w:p w14:paraId="066D40D7" w14:textId="77777777" w:rsidR="00B806DA" w:rsidRPr="00416209" w:rsidRDefault="00B806DA" w:rsidP="00763EC9">
            <w:pPr>
              <w:pStyle w:val="afc"/>
              <w:rPr>
                <w:rFonts w:ascii="Times New Roman" w:hAnsi="Times New Roman"/>
                <w:szCs w:val="20"/>
              </w:rPr>
            </w:pPr>
          </w:p>
        </w:tc>
        <w:tc>
          <w:tcPr>
            <w:tcW w:w="377" w:type="pct"/>
            <w:gridSpan w:val="2"/>
            <w:vMerge/>
            <w:tcBorders>
              <w:top w:val="single" w:sz="4" w:space="0" w:color="auto"/>
              <w:left w:val="single" w:sz="4" w:space="0" w:color="auto"/>
              <w:bottom w:val="single" w:sz="4" w:space="0" w:color="auto"/>
              <w:right w:val="single" w:sz="4" w:space="0" w:color="auto"/>
            </w:tcBorders>
            <w:vAlign w:val="center"/>
          </w:tcPr>
          <w:p w14:paraId="285D25D0" w14:textId="77777777" w:rsidR="00B806DA" w:rsidRPr="00416209" w:rsidRDefault="00B806DA" w:rsidP="00763EC9">
            <w:pPr>
              <w:pStyle w:val="afc"/>
              <w:rPr>
                <w:rFonts w:ascii="Times New Roman" w:hAnsi="Times New Roman"/>
                <w:szCs w:val="20"/>
              </w:rPr>
            </w:pPr>
          </w:p>
        </w:tc>
        <w:tc>
          <w:tcPr>
            <w:tcW w:w="1225" w:type="pct"/>
            <w:vMerge/>
            <w:tcBorders>
              <w:top w:val="single" w:sz="4" w:space="0" w:color="auto"/>
              <w:left w:val="single" w:sz="4" w:space="0" w:color="auto"/>
              <w:bottom w:val="single" w:sz="4" w:space="0" w:color="auto"/>
              <w:right w:val="single" w:sz="4" w:space="0" w:color="auto"/>
            </w:tcBorders>
            <w:vAlign w:val="center"/>
          </w:tcPr>
          <w:p w14:paraId="18806EC3" w14:textId="77777777" w:rsidR="00B806DA" w:rsidRPr="00416209" w:rsidRDefault="00B806DA" w:rsidP="00763EC9">
            <w:pPr>
              <w:pStyle w:val="afc"/>
              <w:rPr>
                <w:rFonts w:ascii="Times New Roman" w:hAnsi="Times New Roman"/>
                <w:szCs w:val="20"/>
              </w:rPr>
            </w:pPr>
          </w:p>
        </w:tc>
        <w:tc>
          <w:tcPr>
            <w:tcW w:w="647" w:type="pct"/>
            <w:vMerge w:val="restart"/>
            <w:tcBorders>
              <w:top w:val="single" w:sz="4" w:space="0" w:color="auto"/>
              <w:left w:val="single" w:sz="4" w:space="0" w:color="auto"/>
              <w:bottom w:val="single" w:sz="4" w:space="0" w:color="auto"/>
              <w:right w:val="single" w:sz="4" w:space="0" w:color="auto"/>
            </w:tcBorders>
            <w:textDirection w:val="btLr"/>
            <w:vAlign w:val="center"/>
          </w:tcPr>
          <w:p w14:paraId="1225EC49" w14:textId="77777777" w:rsidR="00B806DA" w:rsidRPr="00416209" w:rsidRDefault="00B806DA" w:rsidP="00763EC9">
            <w:pPr>
              <w:pStyle w:val="afc"/>
              <w:ind w:left="113" w:right="113"/>
              <w:jc w:val="left"/>
              <w:rPr>
                <w:rFonts w:ascii="Times New Roman" w:hAnsi="Times New Roman"/>
                <w:szCs w:val="20"/>
              </w:rPr>
            </w:pPr>
            <w:r w:rsidRPr="00416209">
              <w:rPr>
                <w:rFonts w:ascii="Times New Roman" w:hAnsi="Times New Roman"/>
                <w:szCs w:val="20"/>
              </w:rPr>
              <w:t>тип</w:t>
            </w:r>
          </w:p>
        </w:tc>
        <w:tc>
          <w:tcPr>
            <w:tcW w:w="200"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3E65DE5" w14:textId="77777777" w:rsidR="00B806DA" w:rsidRPr="00416209" w:rsidRDefault="00B806DA" w:rsidP="00763EC9">
            <w:pPr>
              <w:pStyle w:val="afc"/>
              <w:ind w:left="113" w:right="113"/>
              <w:jc w:val="left"/>
              <w:rPr>
                <w:rFonts w:ascii="Times New Roman" w:hAnsi="Times New Roman"/>
                <w:szCs w:val="20"/>
              </w:rPr>
            </w:pPr>
            <w:r w:rsidRPr="00416209">
              <w:rPr>
                <w:rFonts w:ascii="Times New Roman" w:hAnsi="Times New Roman"/>
                <w:szCs w:val="20"/>
              </w:rPr>
              <w:t>плотность, кг/м3</w:t>
            </w:r>
          </w:p>
        </w:tc>
        <w:tc>
          <w:tcPr>
            <w:tcW w:w="302" w:type="pct"/>
            <w:vMerge w:val="restart"/>
            <w:tcBorders>
              <w:top w:val="single" w:sz="4" w:space="0" w:color="auto"/>
              <w:left w:val="single" w:sz="4" w:space="0" w:color="auto"/>
              <w:bottom w:val="single" w:sz="4" w:space="0" w:color="auto"/>
              <w:right w:val="single" w:sz="4" w:space="0" w:color="auto"/>
            </w:tcBorders>
            <w:textDirection w:val="btLr"/>
            <w:vAlign w:val="center"/>
          </w:tcPr>
          <w:p w14:paraId="47AD0EEE" w14:textId="77777777" w:rsidR="00B806DA" w:rsidRPr="00416209" w:rsidRDefault="00B806DA" w:rsidP="00763EC9">
            <w:pPr>
              <w:pStyle w:val="afc"/>
              <w:ind w:left="113" w:right="113"/>
              <w:jc w:val="left"/>
              <w:rPr>
                <w:rFonts w:ascii="Times New Roman" w:hAnsi="Times New Roman"/>
                <w:szCs w:val="20"/>
              </w:rPr>
            </w:pPr>
            <w:r w:rsidRPr="00416209">
              <w:rPr>
                <w:rFonts w:ascii="Times New Roman" w:hAnsi="Times New Roman"/>
                <w:szCs w:val="20"/>
              </w:rPr>
              <w:t>водоотдача, см</w:t>
            </w:r>
            <w:r w:rsidRPr="00416209">
              <w:rPr>
                <w:rFonts w:ascii="Times New Roman" w:hAnsi="Times New Roman"/>
                <w:szCs w:val="20"/>
                <w:vertAlign w:val="superscript"/>
              </w:rPr>
              <w:t>3</w:t>
            </w:r>
            <w:r w:rsidRPr="00416209">
              <w:rPr>
                <w:rFonts w:ascii="Times New Roman" w:hAnsi="Times New Roman"/>
                <w:szCs w:val="20"/>
              </w:rPr>
              <w:t>/30 мин</w:t>
            </w:r>
          </w:p>
        </w:tc>
        <w:tc>
          <w:tcPr>
            <w:tcW w:w="336" w:type="pct"/>
            <w:vMerge w:val="restart"/>
            <w:tcBorders>
              <w:top w:val="single" w:sz="4" w:space="0" w:color="auto"/>
              <w:left w:val="single" w:sz="4" w:space="0" w:color="auto"/>
              <w:bottom w:val="single" w:sz="4" w:space="0" w:color="auto"/>
              <w:right w:val="single" w:sz="4" w:space="0" w:color="auto"/>
            </w:tcBorders>
            <w:textDirection w:val="btLr"/>
            <w:vAlign w:val="center"/>
          </w:tcPr>
          <w:p w14:paraId="55229A26" w14:textId="77777777" w:rsidR="00B806DA" w:rsidRPr="00416209" w:rsidRDefault="00B806DA" w:rsidP="00763EC9">
            <w:pPr>
              <w:pStyle w:val="afc"/>
              <w:ind w:left="113" w:right="113"/>
              <w:jc w:val="left"/>
              <w:rPr>
                <w:rFonts w:ascii="Times New Roman" w:hAnsi="Times New Roman"/>
                <w:szCs w:val="20"/>
              </w:rPr>
            </w:pPr>
            <w:r w:rsidRPr="00416209">
              <w:rPr>
                <w:rFonts w:ascii="Times New Roman" w:hAnsi="Times New Roman"/>
                <w:szCs w:val="20"/>
              </w:rPr>
              <w:t>смазывающие добавки (название)</w:t>
            </w:r>
          </w:p>
        </w:tc>
        <w:tc>
          <w:tcPr>
            <w:tcW w:w="761" w:type="pct"/>
            <w:vMerge/>
            <w:tcBorders>
              <w:top w:val="single" w:sz="4" w:space="0" w:color="auto"/>
              <w:left w:val="single" w:sz="4" w:space="0" w:color="auto"/>
              <w:bottom w:val="single" w:sz="4" w:space="0" w:color="auto"/>
              <w:right w:val="single" w:sz="4" w:space="0" w:color="auto"/>
            </w:tcBorders>
            <w:vAlign w:val="center"/>
          </w:tcPr>
          <w:p w14:paraId="2B808DE8" w14:textId="77777777" w:rsidR="00B806DA" w:rsidRPr="00416209" w:rsidRDefault="00B806DA" w:rsidP="00763EC9">
            <w:pPr>
              <w:pStyle w:val="afc"/>
              <w:rPr>
                <w:rFonts w:ascii="Times New Roman" w:hAnsi="Times New Roman"/>
                <w:szCs w:val="20"/>
              </w:rPr>
            </w:pPr>
          </w:p>
        </w:tc>
        <w:tc>
          <w:tcPr>
            <w:tcW w:w="862" w:type="pct"/>
            <w:vMerge/>
            <w:tcBorders>
              <w:top w:val="single" w:sz="4" w:space="0" w:color="auto"/>
              <w:left w:val="single" w:sz="4" w:space="0" w:color="auto"/>
              <w:bottom w:val="single" w:sz="4" w:space="0" w:color="auto"/>
              <w:right w:val="single" w:sz="4" w:space="0" w:color="auto"/>
            </w:tcBorders>
            <w:vAlign w:val="center"/>
          </w:tcPr>
          <w:p w14:paraId="7DD0B88C" w14:textId="77777777" w:rsidR="00B806DA" w:rsidRPr="00416209" w:rsidRDefault="00B806DA" w:rsidP="00763EC9">
            <w:pPr>
              <w:pStyle w:val="afc"/>
              <w:rPr>
                <w:rFonts w:ascii="Times New Roman" w:hAnsi="Times New Roman"/>
                <w:szCs w:val="20"/>
              </w:rPr>
            </w:pPr>
          </w:p>
        </w:tc>
      </w:tr>
      <w:tr w:rsidR="00B806DA" w:rsidRPr="0029136D" w14:paraId="282484FE" w14:textId="77777777" w:rsidTr="00F46527">
        <w:trPr>
          <w:cantSplit/>
          <w:trHeight w:val="936"/>
          <w:tblHeader/>
        </w:trPr>
        <w:tc>
          <w:tcPr>
            <w:tcW w:w="290" w:type="pct"/>
            <w:vMerge/>
            <w:tcBorders>
              <w:top w:val="single" w:sz="4" w:space="0" w:color="auto"/>
              <w:left w:val="single" w:sz="4" w:space="0" w:color="auto"/>
              <w:bottom w:val="single" w:sz="4" w:space="0" w:color="auto"/>
              <w:right w:val="single" w:sz="4" w:space="0" w:color="auto"/>
            </w:tcBorders>
            <w:vAlign w:val="center"/>
          </w:tcPr>
          <w:p w14:paraId="288793FA" w14:textId="77777777" w:rsidR="00B806DA" w:rsidRPr="00416209" w:rsidRDefault="00B806DA" w:rsidP="00763EC9">
            <w:pPr>
              <w:pStyle w:val="afc"/>
              <w:rPr>
                <w:rFonts w:ascii="Times New Roman" w:hAnsi="Times New Roman"/>
                <w:szCs w:val="20"/>
              </w:rPr>
            </w:pPr>
          </w:p>
        </w:tc>
        <w:tc>
          <w:tcPr>
            <w:tcW w:w="209" w:type="pct"/>
            <w:tcBorders>
              <w:top w:val="single" w:sz="4" w:space="0" w:color="auto"/>
              <w:left w:val="single" w:sz="4" w:space="0" w:color="auto"/>
              <w:right w:val="single" w:sz="4" w:space="0" w:color="auto"/>
            </w:tcBorders>
            <w:shd w:val="clear" w:color="auto" w:fill="auto"/>
          </w:tcPr>
          <w:p w14:paraId="74449437"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от</w:t>
            </w:r>
          </w:p>
          <w:p w14:paraId="05F6FD3E"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(верх)</w:t>
            </w:r>
          </w:p>
        </w:tc>
        <w:tc>
          <w:tcPr>
            <w:tcW w:w="168" w:type="pct"/>
            <w:tcBorders>
              <w:top w:val="single" w:sz="4" w:space="0" w:color="auto"/>
              <w:left w:val="single" w:sz="4" w:space="0" w:color="auto"/>
              <w:bottom w:val="nil"/>
              <w:right w:val="single" w:sz="4" w:space="0" w:color="auto"/>
            </w:tcBorders>
            <w:shd w:val="clear" w:color="auto" w:fill="auto"/>
          </w:tcPr>
          <w:p w14:paraId="6F5DDF5B"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до</w:t>
            </w:r>
          </w:p>
          <w:p w14:paraId="7F4E89DC" w14:textId="77777777" w:rsidR="00B806DA" w:rsidRPr="00416209" w:rsidRDefault="00B806DA" w:rsidP="00763EC9">
            <w:pPr>
              <w:pStyle w:val="afc"/>
              <w:rPr>
                <w:rFonts w:ascii="Times New Roman" w:hAnsi="Times New Roman"/>
                <w:szCs w:val="20"/>
              </w:rPr>
            </w:pPr>
            <w:r w:rsidRPr="00416209">
              <w:rPr>
                <w:rFonts w:ascii="Times New Roman" w:hAnsi="Times New Roman"/>
                <w:szCs w:val="20"/>
              </w:rPr>
              <w:t>(низ)</w:t>
            </w:r>
          </w:p>
        </w:tc>
        <w:tc>
          <w:tcPr>
            <w:tcW w:w="1225" w:type="pct"/>
            <w:vMerge/>
            <w:tcBorders>
              <w:top w:val="single" w:sz="4" w:space="0" w:color="auto"/>
              <w:left w:val="single" w:sz="4" w:space="0" w:color="auto"/>
              <w:bottom w:val="single" w:sz="4" w:space="0" w:color="auto"/>
              <w:right w:val="single" w:sz="4" w:space="0" w:color="auto"/>
            </w:tcBorders>
            <w:vAlign w:val="center"/>
          </w:tcPr>
          <w:p w14:paraId="030BBB08" w14:textId="77777777" w:rsidR="00B806DA" w:rsidRPr="00416209" w:rsidRDefault="00B806DA" w:rsidP="00763EC9">
            <w:pPr>
              <w:pStyle w:val="afc"/>
              <w:rPr>
                <w:rFonts w:ascii="Times New Roman" w:hAnsi="Times New Roman"/>
                <w:szCs w:val="20"/>
              </w:rPr>
            </w:pPr>
          </w:p>
        </w:tc>
        <w:tc>
          <w:tcPr>
            <w:tcW w:w="647" w:type="pct"/>
            <w:vMerge/>
            <w:tcBorders>
              <w:top w:val="single" w:sz="4" w:space="0" w:color="auto"/>
              <w:left w:val="single" w:sz="4" w:space="0" w:color="auto"/>
              <w:bottom w:val="single" w:sz="4" w:space="0" w:color="auto"/>
              <w:right w:val="single" w:sz="4" w:space="0" w:color="auto"/>
            </w:tcBorders>
          </w:tcPr>
          <w:p w14:paraId="7412C9FD" w14:textId="77777777" w:rsidR="00B806DA" w:rsidRPr="00416209" w:rsidRDefault="00B806DA" w:rsidP="00763EC9">
            <w:pPr>
              <w:pStyle w:val="afc"/>
              <w:rPr>
                <w:rFonts w:ascii="Times New Roman" w:hAnsi="Times New Roman"/>
                <w:szCs w:val="20"/>
              </w:rPr>
            </w:pPr>
          </w:p>
        </w:tc>
        <w:tc>
          <w:tcPr>
            <w:tcW w:w="200" w:type="pct"/>
            <w:vMerge/>
            <w:tcBorders>
              <w:top w:val="single" w:sz="4" w:space="0" w:color="auto"/>
              <w:left w:val="single" w:sz="4" w:space="0" w:color="auto"/>
              <w:bottom w:val="single" w:sz="4" w:space="0" w:color="auto"/>
              <w:right w:val="single" w:sz="4" w:space="0" w:color="auto"/>
            </w:tcBorders>
          </w:tcPr>
          <w:p w14:paraId="0FDBF5F0" w14:textId="77777777" w:rsidR="00B806DA" w:rsidRPr="00416209" w:rsidRDefault="00B806DA" w:rsidP="00763EC9">
            <w:pPr>
              <w:pStyle w:val="afc"/>
              <w:rPr>
                <w:rFonts w:ascii="Times New Roman" w:hAnsi="Times New Roman"/>
                <w:szCs w:val="20"/>
              </w:rPr>
            </w:pPr>
          </w:p>
        </w:tc>
        <w:tc>
          <w:tcPr>
            <w:tcW w:w="302" w:type="pct"/>
            <w:vMerge/>
            <w:tcBorders>
              <w:top w:val="single" w:sz="4" w:space="0" w:color="auto"/>
              <w:left w:val="single" w:sz="4" w:space="0" w:color="auto"/>
              <w:bottom w:val="single" w:sz="4" w:space="0" w:color="auto"/>
              <w:right w:val="single" w:sz="4" w:space="0" w:color="auto"/>
            </w:tcBorders>
          </w:tcPr>
          <w:p w14:paraId="0476A885" w14:textId="77777777" w:rsidR="00B806DA" w:rsidRPr="00416209" w:rsidRDefault="00B806DA" w:rsidP="00763EC9">
            <w:pPr>
              <w:pStyle w:val="afc"/>
              <w:rPr>
                <w:rFonts w:ascii="Times New Roman" w:hAnsi="Times New Roman"/>
                <w:szCs w:val="20"/>
              </w:rPr>
            </w:pPr>
          </w:p>
        </w:tc>
        <w:tc>
          <w:tcPr>
            <w:tcW w:w="336" w:type="pct"/>
            <w:vMerge/>
            <w:tcBorders>
              <w:top w:val="single" w:sz="4" w:space="0" w:color="auto"/>
              <w:left w:val="single" w:sz="4" w:space="0" w:color="auto"/>
              <w:bottom w:val="single" w:sz="4" w:space="0" w:color="auto"/>
              <w:right w:val="single" w:sz="4" w:space="0" w:color="auto"/>
            </w:tcBorders>
          </w:tcPr>
          <w:p w14:paraId="572BAFDC" w14:textId="77777777" w:rsidR="00B806DA" w:rsidRPr="00416209" w:rsidRDefault="00B806DA" w:rsidP="00763EC9">
            <w:pPr>
              <w:pStyle w:val="afc"/>
              <w:rPr>
                <w:rFonts w:ascii="Times New Roman" w:hAnsi="Times New Roman"/>
                <w:szCs w:val="20"/>
              </w:rPr>
            </w:pPr>
          </w:p>
        </w:tc>
        <w:tc>
          <w:tcPr>
            <w:tcW w:w="761" w:type="pct"/>
            <w:vMerge/>
            <w:tcBorders>
              <w:top w:val="single" w:sz="4" w:space="0" w:color="auto"/>
              <w:left w:val="single" w:sz="4" w:space="0" w:color="auto"/>
              <w:bottom w:val="single" w:sz="4" w:space="0" w:color="auto"/>
              <w:right w:val="single" w:sz="4" w:space="0" w:color="auto"/>
            </w:tcBorders>
            <w:vAlign w:val="center"/>
          </w:tcPr>
          <w:p w14:paraId="420677F1" w14:textId="77777777" w:rsidR="00B806DA" w:rsidRPr="00416209" w:rsidRDefault="00B806DA" w:rsidP="00763EC9">
            <w:pPr>
              <w:pStyle w:val="afc"/>
              <w:rPr>
                <w:rFonts w:ascii="Times New Roman" w:hAnsi="Times New Roman"/>
                <w:szCs w:val="20"/>
              </w:rPr>
            </w:pPr>
          </w:p>
        </w:tc>
        <w:tc>
          <w:tcPr>
            <w:tcW w:w="862" w:type="pct"/>
            <w:vMerge/>
            <w:tcBorders>
              <w:top w:val="single" w:sz="4" w:space="0" w:color="auto"/>
              <w:left w:val="single" w:sz="4" w:space="0" w:color="auto"/>
              <w:bottom w:val="single" w:sz="4" w:space="0" w:color="auto"/>
              <w:right w:val="single" w:sz="4" w:space="0" w:color="auto"/>
            </w:tcBorders>
            <w:vAlign w:val="center"/>
          </w:tcPr>
          <w:p w14:paraId="0D343D68" w14:textId="77777777" w:rsidR="00B806DA" w:rsidRPr="00416209" w:rsidRDefault="00B806DA" w:rsidP="00763EC9">
            <w:pPr>
              <w:pStyle w:val="afc"/>
              <w:rPr>
                <w:rFonts w:ascii="Times New Roman" w:hAnsi="Times New Roman"/>
                <w:szCs w:val="20"/>
              </w:rPr>
            </w:pPr>
          </w:p>
        </w:tc>
      </w:tr>
      <w:tr w:rsidR="00B806DA" w:rsidRPr="0029136D" w14:paraId="6CB9E3D8" w14:textId="77777777" w:rsidTr="00F46527">
        <w:trPr>
          <w:cantSplit/>
          <w:trHeight w:val="288"/>
        </w:trPr>
        <w:tc>
          <w:tcPr>
            <w:tcW w:w="290" w:type="pct"/>
            <w:tcBorders>
              <w:top w:val="single" w:sz="4" w:space="0" w:color="auto"/>
              <w:left w:val="single" w:sz="4" w:space="0" w:color="auto"/>
              <w:bottom w:val="single" w:sz="4" w:space="0" w:color="auto"/>
              <w:right w:val="single" w:sz="4" w:space="0" w:color="auto"/>
            </w:tcBorders>
            <w:vAlign w:val="center"/>
          </w:tcPr>
          <w:p w14:paraId="1C0EBF52" w14:textId="77777777" w:rsidR="00B806DA" w:rsidRPr="0029136D" w:rsidRDefault="00B806DA" w:rsidP="00763EC9">
            <w:pPr>
              <w:jc w:val="center"/>
              <w:rPr>
                <w:bCs/>
              </w:rPr>
            </w:pPr>
            <w:r w:rsidRPr="0029136D">
              <w:rPr>
                <w:bCs/>
                <w:lang w:val="en-US"/>
              </w:rPr>
              <w:t>Q</w:t>
            </w:r>
          </w:p>
        </w:tc>
        <w:tc>
          <w:tcPr>
            <w:tcW w:w="209" w:type="pct"/>
            <w:tcBorders>
              <w:top w:val="single" w:sz="4" w:space="0" w:color="auto"/>
              <w:left w:val="single" w:sz="4" w:space="0" w:color="auto"/>
              <w:bottom w:val="single" w:sz="4" w:space="0" w:color="auto"/>
              <w:right w:val="single" w:sz="4" w:space="0" w:color="auto"/>
            </w:tcBorders>
            <w:vAlign w:val="center"/>
          </w:tcPr>
          <w:p w14:paraId="7CCE655B" w14:textId="77777777" w:rsidR="00B806DA" w:rsidRPr="0029136D" w:rsidRDefault="00B806DA" w:rsidP="00763EC9">
            <w:pPr>
              <w:jc w:val="center"/>
            </w:pPr>
            <w:r w:rsidRPr="0029136D">
              <w:t>0</w:t>
            </w:r>
          </w:p>
        </w:tc>
        <w:tc>
          <w:tcPr>
            <w:tcW w:w="168" w:type="pct"/>
            <w:tcBorders>
              <w:top w:val="single" w:sz="4" w:space="0" w:color="auto"/>
              <w:left w:val="single" w:sz="4" w:space="0" w:color="auto"/>
              <w:bottom w:val="single" w:sz="4" w:space="0" w:color="auto"/>
              <w:right w:val="single" w:sz="4" w:space="0" w:color="auto"/>
            </w:tcBorders>
            <w:vAlign w:val="center"/>
          </w:tcPr>
          <w:p w14:paraId="15135995" w14:textId="77777777" w:rsidR="00B806DA" w:rsidRPr="0029136D" w:rsidRDefault="00B806DA" w:rsidP="00763EC9">
            <w:pPr>
              <w:jc w:val="center"/>
              <w:rPr>
                <w:lang w:val="en-US"/>
              </w:rPr>
            </w:pPr>
            <w:r w:rsidRPr="0029136D">
              <w:t>5</w:t>
            </w:r>
          </w:p>
        </w:tc>
        <w:tc>
          <w:tcPr>
            <w:tcW w:w="1225" w:type="pct"/>
            <w:tcBorders>
              <w:top w:val="single" w:sz="4" w:space="0" w:color="auto"/>
              <w:left w:val="single" w:sz="4" w:space="0" w:color="auto"/>
              <w:bottom w:val="single" w:sz="4" w:space="0" w:color="auto"/>
              <w:right w:val="single" w:sz="4" w:space="0" w:color="auto"/>
            </w:tcBorders>
            <w:vAlign w:val="center"/>
          </w:tcPr>
          <w:p w14:paraId="226076FB" w14:textId="77777777" w:rsidR="00B806DA" w:rsidRPr="00416209" w:rsidRDefault="00B806DA" w:rsidP="00763EC9">
            <w:pPr>
              <w:pStyle w:val="af4"/>
              <w:rPr>
                <w:sz w:val="20"/>
                <w:szCs w:val="20"/>
              </w:rPr>
            </w:pPr>
            <w:r w:rsidRPr="00416209">
              <w:rPr>
                <w:sz w:val="20"/>
                <w:szCs w:val="20"/>
              </w:rPr>
              <w:t xml:space="preserve">Обвалы слабосцементированных песчаников, </w:t>
            </w:r>
            <w:proofErr w:type="spellStart"/>
            <w:r w:rsidRPr="00416209">
              <w:rPr>
                <w:sz w:val="20"/>
                <w:szCs w:val="20"/>
              </w:rPr>
              <w:t>сальникообразование</w:t>
            </w:r>
            <w:proofErr w:type="spellEnd"/>
            <w:r w:rsidRPr="00416209">
              <w:rPr>
                <w:sz w:val="20"/>
                <w:szCs w:val="20"/>
              </w:rPr>
              <w:t>;</w:t>
            </w:r>
          </w:p>
        </w:tc>
        <w:tc>
          <w:tcPr>
            <w:tcW w:w="647" w:type="pct"/>
            <w:tcBorders>
              <w:top w:val="single" w:sz="4" w:space="0" w:color="auto"/>
              <w:left w:val="single" w:sz="4" w:space="0" w:color="auto"/>
              <w:bottom w:val="single" w:sz="4" w:space="0" w:color="auto"/>
              <w:right w:val="single" w:sz="4" w:space="0" w:color="auto"/>
            </w:tcBorders>
            <w:vAlign w:val="center"/>
          </w:tcPr>
          <w:p w14:paraId="69C14A75" w14:textId="77777777" w:rsidR="00B806DA" w:rsidRPr="0029136D" w:rsidRDefault="00B806DA" w:rsidP="00763EC9">
            <w:pPr>
              <w:pStyle w:val="af0"/>
              <w:spacing w:before="0"/>
              <w:ind w:firstLine="0"/>
              <w:jc w:val="center"/>
              <w:rPr>
                <w:rFonts w:ascii="Times New Roman" w:hAnsi="Times New Roman"/>
              </w:rPr>
            </w:pPr>
            <w:r w:rsidRPr="0029136D">
              <w:rPr>
                <w:rFonts w:ascii="Times New Roman" w:hAnsi="Times New Roman"/>
              </w:rPr>
              <w:t>-</w:t>
            </w:r>
          </w:p>
        </w:tc>
        <w:tc>
          <w:tcPr>
            <w:tcW w:w="200" w:type="pct"/>
            <w:tcBorders>
              <w:top w:val="single" w:sz="4" w:space="0" w:color="auto"/>
              <w:left w:val="single" w:sz="4" w:space="0" w:color="auto"/>
              <w:bottom w:val="single" w:sz="4" w:space="0" w:color="auto"/>
              <w:right w:val="single" w:sz="4" w:space="0" w:color="auto"/>
            </w:tcBorders>
            <w:vAlign w:val="center"/>
          </w:tcPr>
          <w:p w14:paraId="37524B16" w14:textId="77777777" w:rsidR="00B806DA" w:rsidRPr="0029136D" w:rsidRDefault="00B806DA" w:rsidP="00763EC9">
            <w:pPr>
              <w:pStyle w:val="af0"/>
              <w:spacing w:before="0"/>
              <w:ind w:firstLine="0"/>
              <w:jc w:val="center"/>
              <w:rPr>
                <w:rFonts w:ascii="Times New Roman" w:hAnsi="Times New Roman"/>
              </w:rPr>
            </w:pPr>
            <w:r w:rsidRPr="0029136D">
              <w:rPr>
                <w:rFonts w:ascii="Times New Roman" w:hAnsi="Times New Roman"/>
              </w:rPr>
              <w:t>-</w:t>
            </w:r>
          </w:p>
        </w:tc>
        <w:tc>
          <w:tcPr>
            <w:tcW w:w="302" w:type="pct"/>
            <w:tcBorders>
              <w:top w:val="single" w:sz="4" w:space="0" w:color="auto"/>
              <w:left w:val="single" w:sz="4" w:space="0" w:color="auto"/>
              <w:bottom w:val="single" w:sz="4" w:space="0" w:color="auto"/>
              <w:right w:val="single" w:sz="4" w:space="0" w:color="auto"/>
            </w:tcBorders>
            <w:vAlign w:val="center"/>
          </w:tcPr>
          <w:p w14:paraId="6B176A00" w14:textId="77777777" w:rsidR="00B806DA" w:rsidRPr="0029136D" w:rsidRDefault="00B806DA" w:rsidP="00763EC9">
            <w:pPr>
              <w:pStyle w:val="af0"/>
              <w:spacing w:before="0"/>
              <w:ind w:firstLine="0"/>
              <w:jc w:val="center"/>
              <w:rPr>
                <w:rFonts w:ascii="Times New Roman" w:hAnsi="Times New Roman"/>
              </w:rPr>
            </w:pPr>
            <w:r w:rsidRPr="0029136D">
              <w:rPr>
                <w:rFonts w:ascii="Times New Roman" w:hAnsi="Times New Roman"/>
              </w:rPr>
              <w:t>-</w:t>
            </w:r>
          </w:p>
        </w:tc>
        <w:tc>
          <w:tcPr>
            <w:tcW w:w="336" w:type="pct"/>
            <w:tcBorders>
              <w:top w:val="single" w:sz="4" w:space="0" w:color="auto"/>
              <w:left w:val="single" w:sz="4" w:space="0" w:color="auto"/>
              <w:bottom w:val="single" w:sz="4" w:space="0" w:color="auto"/>
              <w:right w:val="single" w:sz="4" w:space="0" w:color="auto"/>
            </w:tcBorders>
            <w:vAlign w:val="center"/>
          </w:tcPr>
          <w:p w14:paraId="7C4A6820" w14:textId="77777777" w:rsidR="00B806DA" w:rsidRPr="0029136D" w:rsidRDefault="00B806DA" w:rsidP="00763EC9">
            <w:pPr>
              <w:pStyle w:val="af0"/>
              <w:spacing w:before="0"/>
              <w:ind w:firstLine="0"/>
              <w:jc w:val="center"/>
              <w:rPr>
                <w:rFonts w:ascii="Times New Roman" w:hAnsi="Times New Roman"/>
              </w:rPr>
            </w:pPr>
            <w:r w:rsidRPr="0029136D">
              <w:rPr>
                <w:rFonts w:ascii="Times New Roman" w:hAnsi="Times New Roman"/>
              </w:rPr>
              <w:t>-</w:t>
            </w:r>
          </w:p>
        </w:tc>
        <w:tc>
          <w:tcPr>
            <w:tcW w:w="761" w:type="pct"/>
            <w:tcBorders>
              <w:top w:val="single" w:sz="4" w:space="0" w:color="auto"/>
              <w:left w:val="single" w:sz="4" w:space="0" w:color="auto"/>
              <w:bottom w:val="single" w:sz="4" w:space="0" w:color="auto"/>
              <w:right w:val="single" w:sz="4" w:space="0" w:color="auto"/>
            </w:tcBorders>
            <w:shd w:val="clear" w:color="auto" w:fill="auto"/>
          </w:tcPr>
          <w:p w14:paraId="4D8983A4" w14:textId="77777777" w:rsidR="00B806DA" w:rsidRPr="0029136D" w:rsidRDefault="00B806DA" w:rsidP="00763EC9">
            <w:pPr>
              <w:autoSpaceDE w:val="0"/>
              <w:autoSpaceDN w:val="0"/>
              <w:adjustRightInd w:val="0"/>
              <w:rPr>
                <w:rFonts w:eastAsia="TimesNewRoman"/>
              </w:rPr>
            </w:pPr>
            <w:r w:rsidRPr="0029136D">
              <w:rPr>
                <w:rFonts w:eastAsia="TimesNewRoman"/>
              </w:rPr>
              <w:t>ДА</w:t>
            </w:r>
          </w:p>
          <w:p w14:paraId="2F8C19B3" w14:textId="77777777" w:rsidR="00B806DA" w:rsidRPr="0029136D" w:rsidRDefault="00B806DA" w:rsidP="00763EC9">
            <w:r w:rsidRPr="0029136D">
              <w:rPr>
                <w:rFonts w:eastAsia="TimesNewRoman"/>
              </w:rPr>
              <w:t>(оставление инструмента в скважине без движения не более чем на 10 мин)</w:t>
            </w: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CC2A9D1" w14:textId="77777777" w:rsidR="00B806DA" w:rsidRPr="0029136D" w:rsidRDefault="00B806DA" w:rsidP="00763EC9">
            <w:pPr>
              <w:autoSpaceDE w:val="0"/>
              <w:autoSpaceDN w:val="0"/>
              <w:adjustRightInd w:val="0"/>
            </w:pPr>
            <w:r w:rsidRPr="0029136D">
              <w:rPr>
                <w:rFonts w:eastAsia="TimesNewRoman"/>
              </w:rPr>
              <w:t>Нарушение плотности и реологических параметров бурового раствора</w:t>
            </w:r>
            <w:r w:rsidRPr="0029136D">
              <w:t>.</w:t>
            </w:r>
          </w:p>
          <w:p w14:paraId="42F97CD6" w14:textId="77777777" w:rsidR="00B806DA" w:rsidRPr="0029136D" w:rsidRDefault="00B806DA" w:rsidP="00763EC9">
            <w:pPr>
              <w:autoSpaceDE w:val="0"/>
              <w:autoSpaceDN w:val="0"/>
              <w:adjustRightInd w:val="0"/>
              <w:rPr>
                <w:rFonts w:eastAsia="TimesNewRoman"/>
              </w:rPr>
            </w:pPr>
            <w:r w:rsidRPr="0029136D">
              <w:t xml:space="preserve">2. </w:t>
            </w:r>
            <w:r w:rsidRPr="0029136D">
              <w:rPr>
                <w:rFonts w:eastAsia="TimesNewRoman"/>
              </w:rPr>
              <w:t>Нарушение режима Промывки скважины</w:t>
            </w:r>
            <w:r w:rsidRPr="0029136D">
              <w:t>.</w:t>
            </w:r>
          </w:p>
          <w:p w14:paraId="7836E346" w14:textId="77777777" w:rsidR="00B806DA" w:rsidRPr="0029136D" w:rsidRDefault="00B806DA" w:rsidP="00763EC9">
            <w:r w:rsidRPr="0029136D">
              <w:t xml:space="preserve">3. </w:t>
            </w:r>
            <w:r w:rsidRPr="0029136D">
              <w:rPr>
                <w:rFonts w:eastAsia="TimesNewRoman"/>
              </w:rPr>
              <w:t>Оставление бурильного инструмента без движения в скважине</w:t>
            </w:r>
          </w:p>
        </w:tc>
      </w:tr>
    </w:tbl>
    <w:p w14:paraId="3266D992" w14:textId="77777777" w:rsidR="00B806DA" w:rsidRPr="00416209" w:rsidRDefault="00ED29DB" w:rsidP="00B806DA">
      <w:pPr>
        <w:rPr>
          <w:b/>
        </w:rPr>
      </w:pPr>
      <w:r w:rsidRPr="00416209">
        <w:br w:type="textWrapping" w:clear="all"/>
      </w:r>
      <w:r w:rsidR="00B806DA" w:rsidRPr="00416209">
        <w:rPr>
          <w:b/>
        </w:rPr>
        <w:t>5.4. Осыпи и обвалы стенок скважины №45</w:t>
      </w:r>
    </w:p>
    <w:p w14:paraId="2EB57282" w14:textId="77777777" w:rsidR="00ED29DB" w:rsidRPr="00416209" w:rsidRDefault="00ED29DB" w:rsidP="009D4053">
      <w:pPr>
        <w:tabs>
          <w:tab w:val="left" w:pos="6564"/>
        </w:tabs>
        <w:ind w:firstLine="567"/>
        <w:jc w:val="both"/>
      </w:pPr>
    </w:p>
    <w:tbl>
      <w:tblPr>
        <w:tblW w:w="1559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09"/>
        <w:gridCol w:w="1843"/>
        <w:gridCol w:w="1134"/>
        <w:gridCol w:w="1842"/>
        <w:gridCol w:w="1701"/>
        <w:gridCol w:w="7655"/>
      </w:tblGrid>
      <w:tr w:rsidR="002A1303" w:rsidRPr="0029136D" w14:paraId="03E84927" w14:textId="77777777" w:rsidTr="00F46527">
        <w:trPr>
          <w:cantSplit/>
          <w:trHeight w:val="346"/>
        </w:trPr>
        <w:tc>
          <w:tcPr>
            <w:tcW w:w="141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F6AF1C" w14:textId="77777777" w:rsidR="002A1303" w:rsidRPr="0029136D" w:rsidRDefault="002A1303" w:rsidP="00763EC9">
            <w:pPr>
              <w:jc w:val="center"/>
              <w:rPr>
                <w:b/>
                <w:iCs/>
              </w:rPr>
            </w:pPr>
            <w:r w:rsidRPr="0029136D">
              <w:rPr>
                <w:b/>
                <w:iCs/>
              </w:rPr>
              <w:lastRenderedPageBreak/>
              <w:t>Интервал, м</w:t>
            </w:r>
          </w:p>
        </w:tc>
        <w:tc>
          <w:tcPr>
            <w:tcW w:w="4819"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A87C64" w14:textId="77777777" w:rsidR="002A1303" w:rsidRPr="0029136D" w:rsidRDefault="002A1303" w:rsidP="00763EC9">
            <w:pPr>
              <w:jc w:val="center"/>
              <w:rPr>
                <w:b/>
                <w:iCs/>
              </w:rPr>
            </w:pPr>
            <w:r w:rsidRPr="0029136D">
              <w:rPr>
                <w:b/>
                <w:iCs/>
              </w:rPr>
              <w:t>Буровые растворы, применявшиеся ранее</w:t>
            </w:r>
          </w:p>
        </w:tc>
        <w:tc>
          <w:tcPr>
            <w:tcW w:w="170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B90384" w14:textId="77777777" w:rsidR="002A1303" w:rsidRPr="0029136D" w:rsidRDefault="002A1303" w:rsidP="00763EC9">
            <w:pPr>
              <w:jc w:val="center"/>
              <w:rPr>
                <w:b/>
                <w:iCs/>
              </w:rPr>
            </w:pPr>
            <w:r w:rsidRPr="0029136D">
              <w:rPr>
                <w:b/>
                <w:iCs/>
              </w:rPr>
              <w:t xml:space="preserve">Время до начала осложнения, </w:t>
            </w:r>
            <w:proofErr w:type="spellStart"/>
            <w:r w:rsidRPr="0029136D">
              <w:rPr>
                <w:b/>
                <w:iCs/>
              </w:rPr>
              <w:t>сут</w:t>
            </w:r>
            <w:proofErr w:type="spellEnd"/>
          </w:p>
        </w:tc>
        <w:tc>
          <w:tcPr>
            <w:tcW w:w="76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C89AD3" w14:textId="77777777" w:rsidR="002A1303" w:rsidRPr="0029136D" w:rsidRDefault="002A1303" w:rsidP="00763EC9">
            <w:pPr>
              <w:jc w:val="center"/>
              <w:rPr>
                <w:b/>
                <w:iCs/>
              </w:rPr>
            </w:pPr>
            <w:r w:rsidRPr="0029136D">
              <w:rPr>
                <w:b/>
                <w:iCs/>
              </w:rPr>
              <w:t>Мероприятия по ликвидации последствий (проработка, промывка и т.д.)</w:t>
            </w:r>
          </w:p>
        </w:tc>
      </w:tr>
      <w:tr w:rsidR="002A1303" w:rsidRPr="0029136D" w14:paraId="1467F553" w14:textId="77777777" w:rsidTr="00F46527">
        <w:trPr>
          <w:cantSplit/>
          <w:trHeight w:val="71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4B0F00" w14:textId="77777777" w:rsidR="002A1303" w:rsidRPr="0029136D" w:rsidRDefault="002A1303" w:rsidP="00763EC9">
            <w:pPr>
              <w:jc w:val="center"/>
              <w:rPr>
                <w:b/>
                <w:iCs/>
              </w:rPr>
            </w:pPr>
            <w:r w:rsidRPr="0029136D">
              <w:rPr>
                <w:b/>
                <w:iCs/>
              </w:rPr>
              <w:t>от</w:t>
            </w:r>
          </w:p>
          <w:p w14:paraId="378B1E76" w14:textId="77777777" w:rsidR="002A1303" w:rsidRPr="0029136D" w:rsidRDefault="002A1303" w:rsidP="00763EC9">
            <w:pPr>
              <w:jc w:val="center"/>
              <w:rPr>
                <w:b/>
                <w:iCs/>
              </w:rPr>
            </w:pPr>
            <w:r w:rsidRPr="0029136D">
              <w:rPr>
                <w:b/>
                <w:iCs/>
              </w:rPr>
              <w:t>(верх)</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1C55D4" w14:textId="77777777" w:rsidR="002A1303" w:rsidRPr="0029136D" w:rsidRDefault="002A1303" w:rsidP="00763EC9">
            <w:pPr>
              <w:jc w:val="center"/>
              <w:rPr>
                <w:b/>
                <w:iCs/>
              </w:rPr>
            </w:pPr>
            <w:r w:rsidRPr="0029136D">
              <w:rPr>
                <w:b/>
                <w:iCs/>
              </w:rPr>
              <w:t>до</w:t>
            </w:r>
          </w:p>
          <w:p w14:paraId="2D159DD4" w14:textId="77777777" w:rsidR="002A1303" w:rsidRPr="0029136D" w:rsidRDefault="002A1303" w:rsidP="00763EC9">
            <w:pPr>
              <w:jc w:val="center"/>
              <w:rPr>
                <w:b/>
                <w:iCs/>
              </w:rPr>
            </w:pPr>
            <w:r w:rsidRPr="0029136D">
              <w:rPr>
                <w:b/>
                <w:iCs/>
              </w:rPr>
              <w:t>(низ)</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549294" w14:textId="77777777" w:rsidR="002A1303" w:rsidRPr="0029136D" w:rsidRDefault="002A1303" w:rsidP="00763EC9">
            <w:pPr>
              <w:jc w:val="center"/>
              <w:rPr>
                <w:b/>
                <w:iCs/>
              </w:rPr>
            </w:pPr>
            <w:r w:rsidRPr="0029136D">
              <w:rPr>
                <w:b/>
                <w:iCs/>
              </w:rPr>
              <w:t>тип раствора</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87F2F6" w14:textId="77777777" w:rsidR="002A1303" w:rsidRPr="0029136D" w:rsidRDefault="002A1303" w:rsidP="00763EC9">
            <w:pPr>
              <w:jc w:val="center"/>
              <w:rPr>
                <w:b/>
                <w:iCs/>
              </w:rPr>
            </w:pPr>
            <w:r w:rsidRPr="0029136D">
              <w:rPr>
                <w:b/>
                <w:iCs/>
              </w:rPr>
              <w:t>плотность, кг/м</w:t>
            </w:r>
            <w:r w:rsidRPr="0029136D">
              <w:rPr>
                <w:b/>
                <w:iCs/>
                <w:vertAlign w:val="superscript"/>
              </w:rPr>
              <w:t>3</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808DE0" w14:textId="77777777" w:rsidR="002A1303" w:rsidRPr="0029136D" w:rsidRDefault="002A1303" w:rsidP="00763EC9">
            <w:pPr>
              <w:pStyle w:val="afa"/>
              <w:jc w:val="center"/>
              <w:rPr>
                <w:rFonts w:ascii="Times New Roman" w:hAnsi="Times New Roman"/>
                <w:b/>
              </w:rPr>
            </w:pPr>
            <w:r w:rsidRPr="0029136D">
              <w:rPr>
                <w:rFonts w:ascii="Times New Roman" w:hAnsi="Times New Roman"/>
                <w:b/>
              </w:rPr>
              <w:t>дополнительные данные по раствору, влияющие на устойчивость пород</w:t>
            </w:r>
          </w:p>
        </w:tc>
        <w:tc>
          <w:tcPr>
            <w:tcW w:w="170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64CFA14A" w14:textId="77777777" w:rsidR="002A1303" w:rsidRPr="0029136D" w:rsidRDefault="002A1303" w:rsidP="00763EC9">
            <w:pPr>
              <w:jc w:val="center"/>
              <w:rPr>
                <w:i/>
                <w:iCs/>
              </w:rPr>
            </w:pPr>
          </w:p>
        </w:tc>
        <w:tc>
          <w:tcPr>
            <w:tcW w:w="7655"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C6B88B3" w14:textId="77777777" w:rsidR="002A1303" w:rsidRPr="0029136D" w:rsidRDefault="002A1303" w:rsidP="00763EC9">
            <w:pPr>
              <w:jc w:val="center"/>
              <w:rPr>
                <w:i/>
                <w:iCs/>
              </w:rPr>
            </w:pPr>
          </w:p>
        </w:tc>
      </w:tr>
      <w:tr w:rsidR="002A1303" w:rsidRPr="0029136D" w14:paraId="68C076DD" w14:textId="77777777" w:rsidTr="00F46527">
        <w:trPr>
          <w:cantSplit/>
          <w:trHeight w:val="37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3B30C3" w14:textId="77777777" w:rsidR="002A1303" w:rsidRPr="0029136D" w:rsidRDefault="002A1303" w:rsidP="00763EC9">
            <w:pPr>
              <w:jc w:val="center"/>
            </w:pPr>
            <w:r w:rsidRPr="0029136D">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CAB136" w14:textId="77777777" w:rsidR="002A1303" w:rsidRPr="0029136D" w:rsidRDefault="002A1303" w:rsidP="00763EC9">
            <w:pPr>
              <w:jc w:val="center"/>
              <w:rPr>
                <w:lang w:val="en-US"/>
              </w:rPr>
            </w:pPr>
            <w:r w:rsidRPr="0029136D">
              <w:t>50</w:t>
            </w:r>
          </w:p>
        </w:tc>
        <w:tc>
          <w:tcPr>
            <w:tcW w:w="1843" w:type="dxa"/>
            <w:tcBorders>
              <w:top w:val="single" w:sz="4" w:space="0" w:color="auto"/>
              <w:left w:val="single" w:sz="4" w:space="0" w:color="auto"/>
              <w:right w:val="single" w:sz="4" w:space="0" w:color="auto"/>
            </w:tcBorders>
            <w:tcMar>
              <w:left w:w="57" w:type="dxa"/>
              <w:right w:w="57" w:type="dxa"/>
            </w:tcMar>
            <w:vAlign w:val="center"/>
          </w:tcPr>
          <w:p w14:paraId="3AFD2E92" w14:textId="77777777" w:rsidR="002A1303" w:rsidRPr="00416209" w:rsidRDefault="002A1303" w:rsidP="00763EC9">
            <w:pPr>
              <w:pStyle w:val="af4"/>
              <w:jc w:val="center"/>
              <w:rPr>
                <w:sz w:val="20"/>
                <w:szCs w:val="20"/>
              </w:rPr>
            </w:pPr>
            <w:r w:rsidRPr="00416209">
              <w:rPr>
                <w:sz w:val="20"/>
                <w:szCs w:val="20"/>
              </w:rPr>
              <w:t>Глинистый</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1DF07B98" w14:textId="77777777" w:rsidR="002A1303" w:rsidRPr="0029136D" w:rsidRDefault="002A1303" w:rsidP="00763EC9">
            <w:pPr>
              <w:pStyle w:val="af2"/>
              <w:keepNext w:val="0"/>
              <w:rPr>
                <w:sz w:val="20"/>
              </w:rPr>
            </w:pPr>
            <w:r w:rsidRPr="0029136D">
              <w:rPr>
                <w:sz w:val="20"/>
              </w:rPr>
              <w:t>1120</w:t>
            </w:r>
          </w:p>
        </w:tc>
        <w:tc>
          <w:tcPr>
            <w:tcW w:w="1842" w:type="dxa"/>
            <w:tcBorders>
              <w:top w:val="single" w:sz="4" w:space="0" w:color="auto"/>
              <w:left w:val="single" w:sz="4" w:space="0" w:color="auto"/>
              <w:right w:val="single" w:sz="4" w:space="0" w:color="auto"/>
            </w:tcBorders>
            <w:tcMar>
              <w:left w:w="57" w:type="dxa"/>
              <w:right w:w="57" w:type="dxa"/>
            </w:tcMar>
            <w:vAlign w:val="center"/>
          </w:tcPr>
          <w:p w14:paraId="2DC246EB" w14:textId="77777777" w:rsidR="002A1303" w:rsidRPr="0029136D" w:rsidRDefault="002A1303" w:rsidP="00763EC9">
            <w:pPr>
              <w:jc w:val="center"/>
            </w:pPr>
            <w:r w:rsidRPr="0029136D">
              <w:t>Условная вязкость</w:t>
            </w:r>
          </w:p>
          <w:p w14:paraId="112770E7" w14:textId="77777777" w:rsidR="002A1303" w:rsidRPr="0029136D" w:rsidRDefault="002A1303" w:rsidP="00763EC9">
            <w:pPr>
              <w:jc w:val="center"/>
            </w:pPr>
            <w:r w:rsidRPr="0029136D">
              <w:t>40 с, водоотдача</w:t>
            </w:r>
          </w:p>
          <w:p w14:paraId="312304FE" w14:textId="77777777" w:rsidR="002A1303" w:rsidRPr="0029136D" w:rsidRDefault="002A1303" w:rsidP="00763EC9">
            <w:pPr>
              <w:jc w:val="center"/>
            </w:pPr>
            <w:r w:rsidRPr="0029136D">
              <w:t>10 см</w:t>
            </w:r>
            <w:r w:rsidRPr="0029136D">
              <w:rPr>
                <w:vertAlign w:val="superscript"/>
              </w:rPr>
              <w:t>3</w:t>
            </w:r>
            <w:r w:rsidRPr="0029136D">
              <w:t>/30 мин</w:t>
            </w:r>
          </w:p>
        </w:tc>
        <w:tc>
          <w:tcPr>
            <w:tcW w:w="1701" w:type="dxa"/>
            <w:tcBorders>
              <w:top w:val="single" w:sz="4" w:space="0" w:color="auto"/>
              <w:left w:val="single" w:sz="4" w:space="0" w:color="auto"/>
              <w:right w:val="single" w:sz="4" w:space="0" w:color="auto"/>
            </w:tcBorders>
            <w:tcMar>
              <w:left w:w="57" w:type="dxa"/>
              <w:right w:w="57" w:type="dxa"/>
            </w:tcMar>
            <w:vAlign w:val="center"/>
          </w:tcPr>
          <w:p w14:paraId="27834B28" w14:textId="77777777" w:rsidR="002A1303" w:rsidRPr="0029136D" w:rsidRDefault="002A1303" w:rsidP="00763EC9">
            <w:pPr>
              <w:pStyle w:val="af2"/>
              <w:keepNext w:val="0"/>
              <w:rPr>
                <w:sz w:val="20"/>
              </w:rPr>
            </w:pPr>
            <w:r w:rsidRPr="0029136D">
              <w:rPr>
                <w:sz w:val="20"/>
              </w:rPr>
              <w:t>-</w:t>
            </w:r>
          </w:p>
        </w:tc>
        <w:tc>
          <w:tcPr>
            <w:tcW w:w="7655" w:type="dxa"/>
            <w:vMerge w:val="restart"/>
            <w:tcBorders>
              <w:top w:val="single" w:sz="4" w:space="0" w:color="auto"/>
              <w:left w:val="single" w:sz="4" w:space="0" w:color="auto"/>
              <w:right w:val="single" w:sz="4" w:space="0" w:color="auto"/>
            </w:tcBorders>
            <w:tcMar>
              <w:left w:w="57" w:type="dxa"/>
              <w:right w:w="57" w:type="dxa"/>
            </w:tcMar>
          </w:tcPr>
          <w:p w14:paraId="72E710EC" w14:textId="77777777" w:rsidR="002A1303" w:rsidRPr="00416209" w:rsidRDefault="002A1303" w:rsidP="00763EC9">
            <w:pPr>
              <w:pStyle w:val="50"/>
              <w:rPr>
                <w:sz w:val="20"/>
                <w:szCs w:val="20"/>
              </w:rPr>
            </w:pPr>
            <w:r w:rsidRPr="00416209">
              <w:rPr>
                <w:sz w:val="20"/>
                <w:szCs w:val="20"/>
              </w:rPr>
              <w:t>Регулирование свойств бурового раствора, приведение его в соответствие с проектом, крепление обсадными колоннами. Снизить время контакта бурового раствора с отложениями неустойчивых горных пород путем исключения непроизводительных затрат времени (аварий, простоев).</w:t>
            </w:r>
          </w:p>
          <w:p w14:paraId="2581344F" w14:textId="24E1B970" w:rsidR="002A1303" w:rsidRDefault="002A1303" w:rsidP="00763EC9">
            <w:pPr>
              <w:pStyle w:val="aff5"/>
              <w:rPr>
                <w:rFonts w:cs="Times New Roman"/>
                <w:sz w:val="20"/>
              </w:rPr>
            </w:pPr>
            <w:r w:rsidRPr="0029136D">
              <w:rPr>
                <w:rFonts w:cs="Times New Roman"/>
                <w:sz w:val="20"/>
              </w:rPr>
              <w:t>В случае осложнений дальнейшие работы ведутся по дополнительному плану, согласованному с проектной организацией и Заказчиком.</w:t>
            </w:r>
          </w:p>
          <w:p w14:paraId="0293C493" w14:textId="79E8E86E" w:rsidR="002A1303" w:rsidRDefault="002A1303" w:rsidP="00FA78CF"/>
          <w:p w14:paraId="099F14CE" w14:textId="77777777" w:rsidR="002A1303" w:rsidRDefault="002A1303" w:rsidP="00FA78CF"/>
          <w:p w14:paraId="5B18C5B1" w14:textId="77777777" w:rsidR="002A1303" w:rsidRDefault="002A1303" w:rsidP="00FA78CF"/>
          <w:p w14:paraId="7729CA88" w14:textId="36EDC7DA" w:rsidR="002A1303" w:rsidRPr="00FA78CF" w:rsidRDefault="002A1303" w:rsidP="00FA78CF"/>
        </w:tc>
      </w:tr>
      <w:tr w:rsidR="002A1303" w:rsidRPr="0029136D" w14:paraId="55218728" w14:textId="77777777" w:rsidTr="00F46527">
        <w:trPr>
          <w:cantSplit/>
          <w:trHeight w:val="56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9CF705" w14:textId="77777777" w:rsidR="002A1303" w:rsidRPr="0029136D" w:rsidRDefault="002A1303" w:rsidP="00763EC9">
            <w:pPr>
              <w:jc w:val="center"/>
            </w:pPr>
            <w:r w:rsidRPr="0029136D">
              <w:t>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BD4286" w14:textId="77777777" w:rsidR="002A1303" w:rsidRPr="0029136D" w:rsidRDefault="002A1303" w:rsidP="00763EC9">
            <w:pPr>
              <w:jc w:val="center"/>
              <w:rPr>
                <w:lang w:val="en-US"/>
              </w:rPr>
            </w:pPr>
            <w:r w:rsidRPr="0029136D">
              <w:t>250</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ADE201" w14:textId="77777777" w:rsidR="002A1303" w:rsidRPr="00416209" w:rsidRDefault="002A1303" w:rsidP="00763EC9">
            <w:pPr>
              <w:pStyle w:val="af4"/>
              <w:jc w:val="center"/>
              <w:rPr>
                <w:sz w:val="20"/>
                <w:szCs w:val="20"/>
              </w:rPr>
            </w:pPr>
            <w:r w:rsidRPr="00416209">
              <w:rPr>
                <w:sz w:val="20"/>
                <w:szCs w:val="20"/>
              </w:rPr>
              <w:t>Глинистый</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C3F33E" w14:textId="77777777" w:rsidR="002A1303" w:rsidRPr="0029136D" w:rsidRDefault="002A1303" w:rsidP="00763EC9">
            <w:pPr>
              <w:pStyle w:val="af2"/>
              <w:keepNext w:val="0"/>
              <w:rPr>
                <w:sz w:val="20"/>
              </w:rPr>
            </w:pPr>
            <w:r w:rsidRPr="0029136D">
              <w:rPr>
                <w:sz w:val="20"/>
              </w:rPr>
              <w:t>1120</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5751D0" w14:textId="77777777" w:rsidR="002A1303" w:rsidRPr="0029136D" w:rsidRDefault="002A1303" w:rsidP="00763EC9">
            <w:pPr>
              <w:jc w:val="center"/>
            </w:pPr>
            <w:r w:rsidRPr="0029136D">
              <w:t>Условная вязкость</w:t>
            </w:r>
          </w:p>
          <w:p w14:paraId="1EEA6C8F" w14:textId="77777777" w:rsidR="002A1303" w:rsidRPr="0029136D" w:rsidRDefault="002A1303" w:rsidP="00763EC9">
            <w:pPr>
              <w:jc w:val="center"/>
            </w:pPr>
            <w:r w:rsidRPr="0029136D">
              <w:t>40 с, водоотдача</w:t>
            </w:r>
          </w:p>
          <w:p w14:paraId="2253752E" w14:textId="77777777" w:rsidR="002A1303" w:rsidRPr="0029136D" w:rsidRDefault="002A1303" w:rsidP="00763EC9">
            <w:pPr>
              <w:jc w:val="center"/>
            </w:pPr>
            <w:r w:rsidRPr="0029136D">
              <w:t>10 см</w:t>
            </w:r>
            <w:r w:rsidRPr="0029136D">
              <w:rPr>
                <w:vertAlign w:val="superscript"/>
              </w:rPr>
              <w:t>3</w:t>
            </w:r>
            <w:r w:rsidRPr="0029136D">
              <w:t>/30 мин</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C32745" w14:textId="77777777" w:rsidR="002A1303" w:rsidRPr="0029136D" w:rsidRDefault="002A1303" w:rsidP="00763EC9">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37C67FCC" w14:textId="77777777" w:rsidR="002A1303" w:rsidRPr="00416209" w:rsidRDefault="002A1303" w:rsidP="00763EC9">
            <w:pPr>
              <w:pStyle w:val="50"/>
              <w:rPr>
                <w:sz w:val="20"/>
                <w:szCs w:val="20"/>
              </w:rPr>
            </w:pPr>
          </w:p>
        </w:tc>
      </w:tr>
      <w:tr w:rsidR="002A1303" w:rsidRPr="0029136D" w14:paraId="75629E8E" w14:textId="77777777" w:rsidTr="00F46527">
        <w:trPr>
          <w:cantSplit/>
          <w:trHeight w:val="39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4ADF67" w14:textId="77777777" w:rsidR="002A1303" w:rsidRPr="0029136D" w:rsidRDefault="002A1303" w:rsidP="00763EC9">
            <w:pPr>
              <w:jc w:val="center"/>
              <w:rPr>
                <w:iCs/>
              </w:rPr>
            </w:pPr>
            <w:r w:rsidRPr="0029136D">
              <w:rPr>
                <w:iCs/>
              </w:rPr>
              <w:t>250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692C0B" w14:textId="77777777" w:rsidR="002A1303" w:rsidRPr="0029136D" w:rsidRDefault="002A1303" w:rsidP="00763EC9">
            <w:pPr>
              <w:jc w:val="center"/>
              <w:rPr>
                <w:iCs/>
                <w:lang w:val="en-US"/>
              </w:rPr>
            </w:pPr>
            <w:r w:rsidRPr="0029136D">
              <w:rPr>
                <w:iCs/>
              </w:rPr>
              <w:t>880</w:t>
            </w:r>
          </w:p>
        </w:tc>
        <w:tc>
          <w:tcPr>
            <w:tcW w:w="1843" w:type="dxa"/>
            <w:tcBorders>
              <w:left w:val="single" w:sz="4" w:space="0" w:color="auto"/>
              <w:right w:val="single" w:sz="4" w:space="0" w:color="auto"/>
            </w:tcBorders>
            <w:tcMar>
              <w:left w:w="57" w:type="dxa"/>
              <w:right w:w="57" w:type="dxa"/>
            </w:tcMar>
            <w:vAlign w:val="center"/>
          </w:tcPr>
          <w:p w14:paraId="16CB4944" w14:textId="77777777" w:rsidR="002A1303" w:rsidRPr="00416209" w:rsidRDefault="002A1303" w:rsidP="00763EC9">
            <w:pPr>
              <w:pStyle w:val="af4"/>
              <w:jc w:val="center"/>
              <w:rPr>
                <w:sz w:val="20"/>
                <w:szCs w:val="20"/>
              </w:rPr>
            </w:pPr>
            <w:r w:rsidRPr="00416209">
              <w:rPr>
                <w:sz w:val="20"/>
                <w:szCs w:val="20"/>
              </w:rPr>
              <w:t>Тех. вода</w:t>
            </w:r>
          </w:p>
        </w:tc>
        <w:tc>
          <w:tcPr>
            <w:tcW w:w="1134" w:type="dxa"/>
            <w:tcBorders>
              <w:left w:val="single" w:sz="4" w:space="0" w:color="auto"/>
              <w:right w:val="single" w:sz="4" w:space="0" w:color="auto"/>
            </w:tcBorders>
            <w:tcMar>
              <w:left w:w="57" w:type="dxa"/>
              <w:right w:w="57" w:type="dxa"/>
            </w:tcMar>
            <w:vAlign w:val="center"/>
          </w:tcPr>
          <w:p w14:paraId="0FC660B7" w14:textId="77777777" w:rsidR="002A1303" w:rsidRPr="0029136D" w:rsidRDefault="002A1303" w:rsidP="00763EC9">
            <w:pPr>
              <w:pStyle w:val="af2"/>
              <w:keepNext w:val="0"/>
              <w:rPr>
                <w:sz w:val="20"/>
              </w:rPr>
            </w:pPr>
            <w:r w:rsidRPr="0029136D">
              <w:rPr>
                <w:sz w:val="20"/>
              </w:rPr>
              <w:t>1000</w:t>
            </w:r>
          </w:p>
        </w:tc>
        <w:tc>
          <w:tcPr>
            <w:tcW w:w="1842" w:type="dxa"/>
            <w:tcBorders>
              <w:left w:val="single" w:sz="4" w:space="0" w:color="auto"/>
              <w:right w:val="single" w:sz="4" w:space="0" w:color="auto"/>
            </w:tcBorders>
            <w:tcMar>
              <w:left w:w="57" w:type="dxa"/>
              <w:right w:w="57" w:type="dxa"/>
            </w:tcMar>
            <w:vAlign w:val="center"/>
          </w:tcPr>
          <w:p w14:paraId="487909FF" w14:textId="77777777" w:rsidR="002A1303" w:rsidRPr="0029136D" w:rsidRDefault="002A1303" w:rsidP="00763EC9">
            <w:pPr>
              <w:jc w:val="center"/>
            </w:pPr>
          </w:p>
        </w:tc>
        <w:tc>
          <w:tcPr>
            <w:tcW w:w="1701" w:type="dxa"/>
            <w:tcBorders>
              <w:left w:val="single" w:sz="4" w:space="0" w:color="auto"/>
              <w:right w:val="single" w:sz="4" w:space="0" w:color="auto"/>
            </w:tcBorders>
            <w:tcMar>
              <w:left w:w="57" w:type="dxa"/>
              <w:right w:w="57" w:type="dxa"/>
            </w:tcMar>
            <w:vAlign w:val="center"/>
          </w:tcPr>
          <w:p w14:paraId="66815A58" w14:textId="77777777" w:rsidR="002A1303" w:rsidRPr="0029136D" w:rsidRDefault="002A1303" w:rsidP="00763EC9">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0B73D297" w14:textId="77777777" w:rsidR="002A1303" w:rsidRPr="00416209" w:rsidRDefault="002A1303" w:rsidP="00763EC9">
            <w:pPr>
              <w:pStyle w:val="50"/>
              <w:rPr>
                <w:sz w:val="20"/>
                <w:szCs w:val="20"/>
              </w:rPr>
            </w:pPr>
          </w:p>
        </w:tc>
      </w:tr>
      <w:tr w:rsidR="002A1303" w:rsidRPr="0029136D" w14:paraId="01DAF13E" w14:textId="3D3E2867" w:rsidTr="00F46527">
        <w:trPr>
          <w:cantSplit/>
          <w:trHeight w:val="712"/>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BC1407" w14:textId="22F2FB15" w:rsidR="002A1303" w:rsidRPr="0029136D" w:rsidRDefault="002A1303" w:rsidP="00FA78CF">
            <w:pPr>
              <w:jc w:val="center"/>
            </w:pPr>
            <w:r>
              <w:t>1050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5958C3" w14:textId="025170E3" w:rsidR="002A1303" w:rsidRPr="0029136D" w:rsidRDefault="002A1303" w:rsidP="00FA78CF">
            <w:pPr>
              <w:jc w:val="center"/>
            </w:pPr>
            <w:r>
              <w:t>1550</w:t>
            </w:r>
          </w:p>
        </w:tc>
        <w:tc>
          <w:tcPr>
            <w:tcW w:w="1843" w:type="dxa"/>
            <w:tcBorders>
              <w:left w:val="single" w:sz="4" w:space="0" w:color="auto"/>
              <w:right w:val="single" w:sz="4" w:space="0" w:color="auto"/>
            </w:tcBorders>
            <w:tcMar>
              <w:left w:w="57" w:type="dxa"/>
              <w:right w:w="57" w:type="dxa"/>
            </w:tcMar>
            <w:vAlign w:val="center"/>
          </w:tcPr>
          <w:p w14:paraId="18AF1360" w14:textId="401B2A16" w:rsidR="002A1303" w:rsidRPr="00416209" w:rsidRDefault="002A1303" w:rsidP="00FA78CF">
            <w:pPr>
              <w:pStyle w:val="af4"/>
              <w:jc w:val="center"/>
              <w:rPr>
                <w:sz w:val="20"/>
                <w:szCs w:val="20"/>
              </w:rPr>
            </w:pPr>
            <w:r w:rsidRPr="00416209">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0F86F7E2" w14:textId="6D2A65A8" w:rsidR="002A1303" w:rsidRPr="0029136D" w:rsidRDefault="002A1303" w:rsidP="00FA78CF">
            <w:pPr>
              <w:pStyle w:val="af2"/>
              <w:keepNext w:val="0"/>
              <w:rPr>
                <w:sz w:val="20"/>
              </w:rPr>
            </w:pPr>
            <w:r w:rsidRPr="0029136D">
              <w:rPr>
                <w:sz w:val="20"/>
              </w:rPr>
              <w:t>1120/1170</w:t>
            </w:r>
          </w:p>
        </w:tc>
        <w:tc>
          <w:tcPr>
            <w:tcW w:w="1842" w:type="dxa"/>
            <w:tcBorders>
              <w:left w:val="single" w:sz="4" w:space="0" w:color="auto"/>
              <w:right w:val="single" w:sz="4" w:space="0" w:color="auto"/>
            </w:tcBorders>
            <w:tcMar>
              <w:left w:w="57" w:type="dxa"/>
              <w:right w:w="57" w:type="dxa"/>
            </w:tcMar>
            <w:vAlign w:val="center"/>
          </w:tcPr>
          <w:p w14:paraId="0E8ACBCE" w14:textId="77777777" w:rsidR="002A1303" w:rsidRPr="0029136D" w:rsidRDefault="002A1303" w:rsidP="00FA78CF">
            <w:pPr>
              <w:jc w:val="center"/>
            </w:pPr>
            <w:r w:rsidRPr="0029136D">
              <w:t>Условная вязкость</w:t>
            </w:r>
          </w:p>
          <w:p w14:paraId="7DB9555B" w14:textId="77777777" w:rsidR="002A1303" w:rsidRPr="0029136D" w:rsidRDefault="002A1303" w:rsidP="00FA78CF">
            <w:pPr>
              <w:jc w:val="center"/>
            </w:pPr>
            <w:r w:rsidRPr="0029136D">
              <w:t>50-60 с, водоотдача</w:t>
            </w:r>
          </w:p>
          <w:p w14:paraId="47E060CF" w14:textId="4A0C74C0" w:rsidR="002A1303" w:rsidRPr="0029136D" w:rsidRDefault="002A1303" w:rsidP="00FA78CF">
            <w:pPr>
              <w:jc w:val="center"/>
            </w:pPr>
            <w:r w:rsidRPr="0029136D">
              <w:t>5 см</w:t>
            </w:r>
            <w:r w:rsidRPr="0029136D">
              <w:rPr>
                <w:vertAlign w:val="superscript"/>
              </w:rPr>
              <w:t>3</w:t>
            </w:r>
            <w:r w:rsidRPr="0029136D">
              <w:t>/30 мин</w:t>
            </w:r>
          </w:p>
        </w:tc>
        <w:tc>
          <w:tcPr>
            <w:tcW w:w="1701" w:type="dxa"/>
            <w:tcBorders>
              <w:left w:val="single" w:sz="4" w:space="0" w:color="auto"/>
              <w:right w:val="single" w:sz="4" w:space="0" w:color="auto"/>
            </w:tcBorders>
            <w:tcMar>
              <w:left w:w="57" w:type="dxa"/>
              <w:right w:w="57" w:type="dxa"/>
            </w:tcMar>
            <w:vAlign w:val="center"/>
          </w:tcPr>
          <w:p w14:paraId="05EEB886" w14:textId="53A9BF03" w:rsidR="002A1303" w:rsidRPr="0029136D" w:rsidRDefault="002A1303" w:rsidP="00FA78CF">
            <w:pPr>
              <w:pStyle w:val="af2"/>
              <w:keepNext w:val="0"/>
              <w:rPr>
                <w:sz w:val="20"/>
              </w:rPr>
            </w:pPr>
            <w:r>
              <w:rPr>
                <w:sz w:val="20"/>
              </w:rPr>
              <w:t>Пилотный ствол</w:t>
            </w:r>
          </w:p>
        </w:tc>
        <w:tc>
          <w:tcPr>
            <w:tcW w:w="7655" w:type="dxa"/>
            <w:vMerge/>
            <w:tcBorders>
              <w:left w:val="single" w:sz="4" w:space="0" w:color="auto"/>
              <w:right w:val="single" w:sz="4" w:space="0" w:color="auto"/>
            </w:tcBorders>
            <w:tcMar>
              <w:left w:w="57" w:type="dxa"/>
              <w:right w:w="57" w:type="dxa"/>
            </w:tcMar>
            <w:vAlign w:val="center"/>
          </w:tcPr>
          <w:p w14:paraId="32299F8F" w14:textId="77777777" w:rsidR="002A1303" w:rsidRPr="00416209" w:rsidRDefault="002A1303" w:rsidP="00FA78CF">
            <w:pPr>
              <w:pStyle w:val="50"/>
              <w:rPr>
                <w:sz w:val="20"/>
                <w:szCs w:val="20"/>
              </w:rPr>
            </w:pPr>
          </w:p>
        </w:tc>
      </w:tr>
      <w:tr w:rsidR="002A1303" w:rsidRPr="0029136D" w14:paraId="71CFDB83" w14:textId="77777777" w:rsidTr="00F46527">
        <w:trPr>
          <w:cantSplit/>
          <w:trHeight w:val="712"/>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699429" w14:textId="77777777" w:rsidR="002A1303" w:rsidRPr="0029136D" w:rsidRDefault="002A1303" w:rsidP="00FA78CF">
            <w:pPr>
              <w:jc w:val="center"/>
            </w:pPr>
            <w:r w:rsidRPr="0029136D">
              <w:t>880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65DC5B" w14:textId="06A28C01" w:rsidR="002A1303" w:rsidRPr="0029136D" w:rsidRDefault="002A1303" w:rsidP="00FA78CF">
            <w:pPr>
              <w:jc w:val="center"/>
              <w:rPr>
                <w:lang w:val="en-US"/>
              </w:rPr>
            </w:pPr>
            <w:r w:rsidRPr="0029136D">
              <w:t>1</w:t>
            </w:r>
            <w:r>
              <w:t>550</w:t>
            </w:r>
          </w:p>
        </w:tc>
        <w:tc>
          <w:tcPr>
            <w:tcW w:w="1843" w:type="dxa"/>
            <w:tcBorders>
              <w:left w:val="single" w:sz="4" w:space="0" w:color="auto"/>
              <w:right w:val="single" w:sz="4" w:space="0" w:color="auto"/>
            </w:tcBorders>
            <w:tcMar>
              <w:left w:w="57" w:type="dxa"/>
              <w:right w:w="57" w:type="dxa"/>
            </w:tcMar>
            <w:vAlign w:val="center"/>
          </w:tcPr>
          <w:p w14:paraId="32C38BBE" w14:textId="77777777" w:rsidR="002A1303" w:rsidRPr="00416209" w:rsidRDefault="002A1303" w:rsidP="00FA78CF">
            <w:pPr>
              <w:pStyle w:val="af4"/>
              <w:jc w:val="center"/>
              <w:rPr>
                <w:sz w:val="20"/>
                <w:szCs w:val="20"/>
              </w:rPr>
            </w:pPr>
            <w:r w:rsidRPr="00416209">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12D4B518" w14:textId="77777777" w:rsidR="002A1303" w:rsidRPr="0029136D" w:rsidRDefault="002A1303" w:rsidP="00FA78CF">
            <w:pPr>
              <w:pStyle w:val="af2"/>
              <w:keepNext w:val="0"/>
              <w:rPr>
                <w:sz w:val="20"/>
              </w:rPr>
            </w:pPr>
            <w:r w:rsidRPr="0029136D">
              <w:rPr>
                <w:sz w:val="20"/>
              </w:rPr>
              <w:t>1120/1170</w:t>
            </w:r>
          </w:p>
        </w:tc>
        <w:tc>
          <w:tcPr>
            <w:tcW w:w="1842" w:type="dxa"/>
            <w:tcBorders>
              <w:left w:val="single" w:sz="4" w:space="0" w:color="auto"/>
              <w:right w:val="single" w:sz="4" w:space="0" w:color="auto"/>
            </w:tcBorders>
            <w:tcMar>
              <w:left w:w="57" w:type="dxa"/>
              <w:right w:w="57" w:type="dxa"/>
            </w:tcMar>
            <w:vAlign w:val="center"/>
          </w:tcPr>
          <w:p w14:paraId="05340E9F" w14:textId="77777777" w:rsidR="002A1303" w:rsidRPr="0029136D" w:rsidRDefault="002A1303" w:rsidP="00FA78CF">
            <w:pPr>
              <w:jc w:val="center"/>
            </w:pPr>
            <w:r w:rsidRPr="0029136D">
              <w:t>Условная вязкость</w:t>
            </w:r>
          </w:p>
          <w:p w14:paraId="3921A661" w14:textId="77777777" w:rsidR="002A1303" w:rsidRPr="0029136D" w:rsidRDefault="002A1303" w:rsidP="00FA78CF">
            <w:pPr>
              <w:jc w:val="center"/>
            </w:pPr>
            <w:r w:rsidRPr="0029136D">
              <w:t>50-60 с, водоотдача</w:t>
            </w:r>
          </w:p>
          <w:p w14:paraId="5AF8AF0E" w14:textId="77777777" w:rsidR="002A1303" w:rsidRPr="0029136D" w:rsidRDefault="002A1303" w:rsidP="00FA78CF">
            <w:pPr>
              <w:jc w:val="center"/>
            </w:pPr>
            <w:r w:rsidRPr="0029136D">
              <w:t>5 см</w:t>
            </w:r>
            <w:r w:rsidRPr="0029136D">
              <w:rPr>
                <w:vertAlign w:val="superscript"/>
              </w:rPr>
              <w:t>3</w:t>
            </w:r>
            <w:r w:rsidRPr="0029136D">
              <w:t>/30 мин</w:t>
            </w:r>
          </w:p>
        </w:tc>
        <w:tc>
          <w:tcPr>
            <w:tcW w:w="1701" w:type="dxa"/>
            <w:tcBorders>
              <w:left w:val="single" w:sz="4" w:space="0" w:color="auto"/>
              <w:right w:val="single" w:sz="4" w:space="0" w:color="auto"/>
            </w:tcBorders>
            <w:tcMar>
              <w:left w:w="57" w:type="dxa"/>
              <w:right w:w="57" w:type="dxa"/>
            </w:tcMar>
            <w:vAlign w:val="center"/>
          </w:tcPr>
          <w:p w14:paraId="1160816F" w14:textId="77777777" w:rsidR="002A1303" w:rsidRPr="0029136D" w:rsidRDefault="002A1303" w:rsidP="00FA78CF">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3E522E88" w14:textId="77777777" w:rsidR="002A1303" w:rsidRPr="00416209" w:rsidRDefault="002A1303" w:rsidP="00FA78CF">
            <w:pPr>
              <w:pStyle w:val="50"/>
              <w:rPr>
                <w:sz w:val="20"/>
                <w:szCs w:val="20"/>
              </w:rPr>
            </w:pPr>
          </w:p>
        </w:tc>
      </w:tr>
      <w:tr w:rsidR="002A1303" w:rsidRPr="0029136D" w14:paraId="4B2936E5" w14:textId="77777777" w:rsidTr="00F46527">
        <w:trPr>
          <w:cantSplit/>
          <w:trHeight w:val="561"/>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253510" w14:textId="77777777" w:rsidR="002A1303" w:rsidRPr="0029136D" w:rsidRDefault="002A1303" w:rsidP="00FA78CF">
            <w:pPr>
              <w:jc w:val="center"/>
              <w:rPr>
                <w:lang w:val="en-US"/>
              </w:rPr>
            </w:pPr>
            <w:r w:rsidRPr="0029136D">
              <w:t>1550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471860D" w14:textId="77777777" w:rsidR="002A1303" w:rsidRPr="0029136D" w:rsidRDefault="002A1303" w:rsidP="00FA78CF">
            <w:pPr>
              <w:jc w:val="center"/>
              <w:rPr>
                <w:lang w:val="en-US"/>
              </w:rPr>
            </w:pPr>
            <w:r w:rsidRPr="0029136D">
              <w:t>1750</w:t>
            </w:r>
          </w:p>
        </w:tc>
        <w:tc>
          <w:tcPr>
            <w:tcW w:w="1843" w:type="dxa"/>
            <w:tcBorders>
              <w:left w:val="single" w:sz="4" w:space="0" w:color="auto"/>
              <w:right w:val="single" w:sz="4" w:space="0" w:color="auto"/>
            </w:tcBorders>
            <w:tcMar>
              <w:left w:w="57" w:type="dxa"/>
              <w:right w:w="57" w:type="dxa"/>
            </w:tcMar>
            <w:vAlign w:val="center"/>
          </w:tcPr>
          <w:p w14:paraId="12304F08" w14:textId="77777777" w:rsidR="002A1303" w:rsidRPr="00416209" w:rsidRDefault="002A1303" w:rsidP="00FA78CF">
            <w:pPr>
              <w:pStyle w:val="af4"/>
              <w:jc w:val="center"/>
              <w:rPr>
                <w:sz w:val="20"/>
                <w:szCs w:val="20"/>
              </w:rPr>
            </w:pPr>
            <w:r w:rsidRPr="00416209">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6254A31F" w14:textId="77777777" w:rsidR="002A1303" w:rsidRPr="0029136D" w:rsidRDefault="002A1303" w:rsidP="00FA78CF">
            <w:pPr>
              <w:pStyle w:val="af2"/>
              <w:keepNext w:val="0"/>
              <w:rPr>
                <w:sz w:val="20"/>
              </w:rPr>
            </w:pPr>
            <w:r w:rsidRPr="0029136D">
              <w:rPr>
                <w:sz w:val="20"/>
              </w:rPr>
              <w:t>1100/1120</w:t>
            </w:r>
          </w:p>
        </w:tc>
        <w:tc>
          <w:tcPr>
            <w:tcW w:w="1842" w:type="dxa"/>
            <w:tcBorders>
              <w:left w:val="single" w:sz="4" w:space="0" w:color="auto"/>
              <w:right w:val="single" w:sz="4" w:space="0" w:color="auto"/>
            </w:tcBorders>
            <w:tcMar>
              <w:left w:w="57" w:type="dxa"/>
              <w:right w:w="57" w:type="dxa"/>
            </w:tcMar>
            <w:vAlign w:val="center"/>
          </w:tcPr>
          <w:p w14:paraId="6402C576" w14:textId="77777777" w:rsidR="002A1303" w:rsidRPr="0029136D" w:rsidRDefault="002A1303" w:rsidP="00FA78CF">
            <w:pPr>
              <w:jc w:val="center"/>
            </w:pPr>
            <w:r w:rsidRPr="0029136D">
              <w:t>Условная вязкость</w:t>
            </w:r>
          </w:p>
          <w:p w14:paraId="595E1A9B" w14:textId="77777777" w:rsidR="002A1303" w:rsidRPr="0029136D" w:rsidRDefault="002A1303" w:rsidP="00FA78CF">
            <w:pPr>
              <w:jc w:val="center"/>
            </w:pPr>
            <w:r w:rsidRPr="0029136D">
              <w:t>50-60 с, водоотдача</w:t>
            </w:r>
          </w:p>
          <w:p w14:paraId="0A2F84E1" w14:textId="77777777" w:rsidR="002A1303" w:rsidRPr="0029136D" w:rsidRDefault="002A1303" w:rsidP="00FA78CF">
            <w:pPr>
              <w:jc w:val="center"/>
            </w:pPr>
            <w:r w:rsidRPr="0029136D">
              <w:t>3 см</w:t>
            </w:r>
            <w:r w:rsidRPr="0029136D">
              <w:rPr>
                <w:vertAlign w:val="superscript"/>
              </w:rPr>
              <w:t>3</w:t>
            </w:r>
            <w:r w:rsidRPr="0029136D">
              <w:t>/30 мин</w:t>
            </w:r>
          </w:p>
        </w:tc>
        <w:tc>
          <w:tcPr>
            <w:tcW w:w="1701" w:type="dxa"/>
            <w:tcBorders>
              <w:left w:val="single" w:sz="4" w:space="0" w:color="auto"/>
              <w:right w:val="single" w:sz="4" w:space="0" w:color="auto"/>
            </w:tcBorders>
            <w:tcMar>
              <w:left w:w="57" w:type="dxa"/>
              <w:right w:w="57" w:type="dxa"/>
            </w:tcMar>
            <w:vAlign w:val="center"/>
          </w:tcPr>
          <w:p w14:paraId="5C0953AC" w14:textId="77777777" w:rsidR="002A1303" w:rsidRPr="0029136D" w:rsidRDefault="002A1303" w:rsidP="00FA78CF">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6CDBE691" w14:textId="77777777" w:rsidR="002A1303" w:rsidRPr="00416209" w:rsidRDefault="002A1303" w:rsidP="00FA78CF">
            <w:pPr>
              <w:pStyle w:val="50"/>
              <w:rPr>
                <w:sz w:val="20"/>
                <w:szCs w:val="20"/>
              </w:rPr>
            </w:pPr>
          </w:p>
        </w:tc>
      </w:tr>
      <w:tr w:rsidR="002A1303" w:rsidRPr="0029136D" w14:paraId="0319A93A" w14:textId="77777777" w:rsidTr="00F46527">
        <w:trPr>
          <w:cantSplit/>
          <w:trHeight w:val="561"/>
        </w:trPr>
        <w:tc>
          <w:tcPr>
            <w:tcW w:w="15593" w:type="dxa"/>
            <w:gridSpan w:val="7"/>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2BD087" w14:textId="77777777" w:rsidR="002A1303" w:rsidRPr="00416209" w:rsidRDefault="002A1303" w:rsidP="00FA78CF">
            <w:pPr>
              <w:rPr>
                <w:b/>
              </w:rPr>
            </w:pPr>
            <w:r w:rsidRPr="00416209">
              <w:rPr>
                <w:b/>
              </w:rPr>
              <w:t>Осыпи и обвалы стенок скважины №156</w:t>
            </w:r>
          </w:p>
          <w:p w14:paraId="36EB7CA5" w14:textId="77777777" w:rsidR="002A1303" w:rsidRPr="0029136D" w:rsidRDefault="002A1303" w:rsidP="00FA78CF">
            <w:pPr>
              <w:pStyle w:val="50"/>
              <w:rPr>
                <w:sz w:val="20"/>
                <w:szCs w:val="20"/>
              </w:rPr>
            </w:pPr>
          </w:p>
        </w:tc>
      </w:tr>
      <w:tr w:rsidR="002A1303" w:rsidRPr="0029136D" w14:paraId="42593A8E" w14:textId="77777777" w:rsidTr="00F46527">
        <w:trPr>
          <w:cantSplit/>
          <w:trHeight w:val="346"/>
        </w:trPr>
        <w:tc>
          <w:tcPr>
            <w:tcW w:w="141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A7DBD09" w14:textId="77777777" w:rsidR="002A1303" w:rsidRPr="0029136D" w:rsidRDefault="002A1303" w:rsidP="00FA78CF">
            <w:pPr>
              <w:jc w:val="center"/>
              <w:rPr>
                <w:b/>
                <w:iCs/>
              </w:rPr>
            </w:pPr>
            <w:r w:rsidRPr="0029136D">
              <w:rPr>
                <w:b/>
                <w:iCs/>
              </w:rPr>
              <w:t>Интервал, м</w:t>
            </w:r>
          </w:p>
        </w:tc>
        <w:tc>
          <w:tcPr>
            <w:tcW w:w="4819"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4C9C722" w14:textId="77777777" w:rsidR="002A1303" w:rsidRPr="0029136D" w:rsidRDefault="002A1303" w:rsidP="00FA78CF">
            <w:pPr>
              <w:jc w:val="center"/>
              <w:rPr>
                <w:b/>
                <w:iCs/>
              </w:rPr>
            </w:pPr>
            <w:r w:rsidRPr="0029136D">
              <w:rPr>
                <w:b/>
                <w:iCs/>
              </w:rPr>
              <w:t>Буровые растворы, применявшиеся ранее</w:t>
            </w:r>
          </w:p>
        </w:tc>
        <w:tc>
          <w:tcPr>
            <w:tcW w:w="170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E92B0D" w14:textId="77777777" w:rsidR="002A1303" w:rsidRPr="0029136D" w:rsidRDefault="002A1303" w:rsidP="00FA78CF">
            <w:pPr>
              <w:jc w:val="center"/>
              <w:rPr>
                <w:b/>
                <w:iCs/>
              </w:rPr>
            </w:pPr>
            <w:r w:rsidRPr="0029136D">
              <w:rPr>
                <w:b/>
                <w:iCs/>
              </w:rPr>
              <w:t xml:space="preserve">Время до начала осложнения, </w:t>
            </w:r>
            <w:proofErr w:type="spellStart"/>
            <w:r w:rsidRPr="0029136D">
              <w:rPr>
                <w:b/>
                <w:iCs/>
              </w:rPr>
              <w:t>сут</w:t>
            </w:r>
            <w:proofErr w:type="spellEnd"/>
          </w:p>
        </w:tc>
        <w:tc>
          <w:tcPr>
            <w:tcW w:w="765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2555CB" w14:textId="77777777" w:rsidR="002A1303" w:rsidRPr="0029136D" w:rsidRDefault="002A1303" w:rsidP="00FA78CF">
            <w:pPr>
              <w:jc w:val="center"/>
              <w:rPr>
                <w:b/>
                <w:iCs/>
              </w:rPr>
            </w:pPr>
            <w:r w:rsidRPr="0029136D">
              <w:rPr>
                <w:b/>
                <w:iCs/>
              </w:rPr>
              <w:t>Мероприятия по ликвидации последствий (проработка, промывка и т.д.)</w:t>
            </w:r>
          </w:p>
        </w:tc>
      </w:tr>
      <w:tr w:rsidR="002A1303" w:rsidRPr="0029136D" w14:paraId="249B468E" w14:textId="77777777" w:rsidTr="00F46527">
        <w:trPr>
          <w:cantSplit/>
          <w:trHeight w:val="71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2827A9" w14:textId="77777777" w:rsidR="002A1303" w:rsidRPr="0029136D" w:rsidRDefault="002A1303" w:rsidP="00FA78CF">
            <w:pPr>
              <w:jc w:val="center"/>
              <w:rPr>
                <w:b/>
                <w:iCs/>
              </w:rPr>
            </w:pPr>
            <w:r w:rsidRPr="0029136D">
              <w:rPr>
                <w:b/>
                <w:iCs/>
              </w:rPr>
              <w:t>от</w:t>
            </w:r>
          </w:p>
          <w:p w14:paraId="43866293" w14:textId="77777777" w:rsidR="002A1303" w:rsidRPr="0029136D" w:rsidRDefault="002A1303" w:rsidP="00FA78CF">
            <w:pPr>
              <w:jc w:val="center"/>
              <w:rPr>
                <w:b/>
                <w:iCs/>
              </w:rPr>
            </w:pPr>
            <w:r w:rsidRPr="0029136D">
              <w:rPr>
                <w:b/>
                <w:iCs/>
              </w:rPr>
              <w:t>(верх)</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8075B3" w14:textId="77777777" w:rsidR="002A1303" w:rsidRPr="0029136D" w:rsidRDefault="002A1303" w:rsidP="00FA78CF">
            <w:pPr>
              <w:jc w:val="center"/>
              <w:rPr>
                <w:b/>
                <w:iCs/>
              </w:rPr>
            </w:pPr>
            <w:r w:rsidRPr="0029136D">
              <w:rPr>
                <w:b/>
                <w:iCs/>
              </w:rPr>
              <w:t>до</w:t>
            </w:r>
          </w:p>
          <w:p w14:paraId="7C3014C3" w14:textId="77777777" w:rsidR="002A1303" w:rsidRPr="0029136D" w:rsidRDefault="002A1303" w:rsidP="00FA78CF">
            <w:pPr>
              <w:jc w:val="center"/>
              <w:rPr>
                <w:b/>
                <w:iCs/>
              </w:rPr>
            </w:pPr>
            <w:r w:rsidRPr="0029136D">
              <w:rPr>
                <w:b/>
                <w:iCs/>
              </w:rPr>
              <w:t>(низ)</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997AA5" w14:textId="77777777" w:rsidR="002A1303" w:rsidRPr="0029136D" w:rsidRDefault="002A1303" w:rsidP="00FA78CF">
            <w:pPr>
              <w:jc w:val="center"/>
              <w:rPr>
                <w:b/>
                <w:iCs/>
              </w:rPr>
            </w:pPr>
            <w:r w:rsidRPr="0029136D">
              <w:rPr>
                <w:b/>
                <w:iCs/>
              </w:rPr>
              <w:t>тип раствора</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02E4E2" w14:textId="77777777" w:rsidR="002A1303" w:rsidRPr="0029136D" w:rsidRDefault="002A1303" w:rsidP="00FA78CF">
            <w:pPr>
              <w:jc w:val="center"/>
              <w:rPr>
                <w:b/>
                <w:iCs/>
              </w:rPr>
            </w:pPr>
            <w:r w:rsidRPr="0029136D">
              <w:rPr>
                <w:b/>
                <w:iCs/>
              </w:rPr>
              <w:t>плотность, кг/м</w:t>
            </w:r>
            <w:r w:rsidRPr="0029136D">
              <w:rPr>
                <w:b/>
                <w:iCs/>
                <w:vertAlign w:val="superscript"/>
              </w:rPr>
              <w:t>3</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137CE1" w14:textId="77777777" w:rsidR="002A1303" w:rsidRPr="0029136D" w:rsidRDefault="002A1303" w:rsidP="00FA78CF">
            <w:pPr>
              <w:pStyle w:val="afa"/>
              <w:jc w:val="center"/>
              <w:rPr>
                <w:rFonts w:ascii="Times New Roman" w:hAnsi="Times New Roman"/>
                <w:b/>
              </w:rPr>
            </w:pPr>
            <w:r w:rsidRPr="0029136D">
              <w:rPr>
                <w:rFonts w:ascii="Times New Roman" w:hAnsi="Times New Roman"/>
                <w:b/>
              </w:rPr>
              <w:t>дополнительные данные по раствору, влияющие на устойчивость пород</w:t>
            </w:r>
          </w:p>
        </w:tc>
        <w:tc>
          <w:tcPr>
            <w:tcW w:w="1701" w:type="dxa"/>
            <w:vMerge/>
            <w:tcBorders>
              <w:top w:val="single" w:sz="4" w:space="0" w:color="auto"/>
              <w:left w:val="single" w:sz="4" w:space="0" w:color="auto"/>
              <w:bottom w:val="single" w:sz="4" w:space="0" w:color="auto"/>
              <w:right w:val="single" w:sz="4" w:space="0" w:color="auto"/>
            </w:tcBorders>
            <w:tcMar>
              <w:left w:w="57" w:type="dxa"/>
              <w:right w:w="57" w:type="dxa"/>
            </w:tcMar>
          </w:tcPr>
          <w:p w14:paraId="22AAA838" w14:textId="77777777" w:rsidR="002A1303" w:rsidRPr="0029136D" w:rsidRDefault="002A1303" w:rsidP="00FA78CF">
            <w:pPr>
              <w:jc w:val="center"/>
              <w:rPr>
                <w:i/>
                <w:iCs/>
              </w:rPr>
            </w:pPr>
          </w:p>
        </w:tc>
        <w:tc>
          <w:tcPr>
            <w:tcW w:w="7655" w:type="dxa"/>
            <w:vMerge/>
            <w:tcBorders>
              <w:top w:val="single" w:sz="4" w:space="0" w:color="auto"/>
              <w:left w:val="single" w:sz="4" w:space="0" w:color="auto"/>
              <w:bottom w:val="single" w:sz="4" w:space="0" w:color="auto"/>
              <w:right w:val="single" w:sz="4" w:space="0" w:color="auto"/>
            </w:tcBorders>
            <w:tcMar>
              <w:left w:w="57" w:type="dxa"/>
              <w:right w:w="57" w:type="dxa"/>
            </w:tcMar>
          </w:tcPr>
          <w:p w14:paraId="08043614" w14:textId="77777777" w:rsidR="002A1303" w:rsidRPr="0029136D" w:rsidRDefault="002A1303" w:rsidP="00FA78CF">
            <w:pPr>
              <w:jc w:val="center"/>
              <w:rPr>
                <w:i/>
                <w:iCs/>
              </w:rPr>
            </w:pPr>
          </w:p>
        </w:tc>
      </w:tr>
      <w:tr w:rsidR="002A1303" w:rsidRPr="0029136D" w14:paraId="39EFBBAA" w14:textId="77777777" w:rsidTr="00F46527">
        <w:trPr>
          <w:cantSplit/>
          <w:trHeight w:val="37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EE6C48" w14:textId="77777777" w:rsidR="002A1303" w:rsidRPr="0029136D" w:rsidRDefault="002A1303" w:rsidP="00FA78CF">
            <w:pPr>
              <w:jc w:val="center"/>
            </w:pPr>
            <w:r w:rsidRPr="0029136D">
              <w:t>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BCF6ED" w14:textId="77777777" w:rsidR="002A1303" w:rsidRPr="0029136D" w:rsidRDefault="002A1303" w:rsidP="00FA78CF">
            <w:pPr>
              <w:jc w:val="center"/>
              <w:rPr>
                <w:lang w:val="en-US"/>
              </w:rPr>
            </w:pPr>
            <w:r w:rsidRPr="0029136D">
              <w:t>50</w:t>
            </w:r>
          </w:p>
        </w:tc>
        <w:tc>
          <w:tcPr>
            <w:tcW w:w="1843" w:type="dxa"/>
            <w:tcBorders>
              <w:top w:val="single" w:sz="4" w:space="0" w:color="auto"/>
              <w:left w:val="single" w:sz="4" w:space="0" w:color="auto"/>
              <w:right w:val="single" w:sz="4" w:space="0" w:color="auto"/>
            </w:tcBorders>
            <w:tcMar>
              <w:left w:w="57" w:type="dxa"/>
              <w:right w:w="57" w:type="dxa"/>
            </w:tcMar>
            <w:vAlign w:val="center"/>
          </w:tcPr>
          <w:p w14:paraId="1859A3D0" w14:textId="77777777" w:rsidR="002A1303" w:rsidRPr="00416209" w:rsidRDefault="002A1303" w:rsidP="00FA78CF">
            <w:pPr>
              <w:pStyle w:val="af4"/>
              <w:jc w:val="center"/>
              <w:rPr>
                <w:sz w:val="20"/>
                <w:szCs w:val="20"/>
              </w:rPr>
            </w:pPr>
            <w:r w:rsidRPr="00416209">
              <w:rPr>
                <w:sz w:val="20"/>
                <w:szCs w:val="20"/>
              </w:rPr>
              <w:t>Глинистый</w:t>
            </w:r>
          </w:p>
        </w:tc>
        <w:tc>
          <w:tcPr>
            <w:tcW w:w="1134" w:type="dxa"/>
            <w:tcBorders>
              <w:top w:val="single" w:sz="4" w:space="0" w:color="auto"/>
              <w:left w:val="single" w:sz="4" w:space="0" w:color="auto"/>
              <w:right w:val="single" w:sz="4" w:space="0" w:color="auto"/>
            </w:tcBorders>
            <w:tcMar>
              <w:left w:w="57" w:type="dxa"/>
              <w:right w:w="57" w:type="dxa"/>
            </w:tcMar>
            <w:vAlign w:val="center"/>
          </w:tcPr>
          <w:p w14:paraId="41EE2181" w14:textId="77777777" w:rsidR="002A1303" w:rsidRPr="0029136D" w:rsidRDefault="002A1303" w:rsidP="00FA78CF">
            <w:pPr>
              <w:pStyle w:val="af2"/>
              <w:keepNext w:val="0"/>
              <w:rPr>
                <w:sz w:val="20"/>
              </w:rPr>
            </w:pPr>
            <w:r w:rsidRPr="0029136D">
              <w:rPr>
                <w:sz w:val="20"/>
              </w:rPr>
              <w:t>1120</w:t>
            </w:r>
          </w:p>
        </w:tc>
        <w:tc>
          <w:tcPr>
            <w:tcW w:w="1842" w:type="dxa"/>
            <w:tcBorders>
              <w:top w:val="single" w:sz="4" w:space="0" w:color="auto"/>
              <w:left w:val="single" w:sz="4" w:space="0" w:color="auto"/>
              <w:right w:val="single" w:sz="4" w:space="0" w:color="auto"/>
            </w:tcBorders>
            <w:tcMar>
              <w:left w:w="57" w:type="dxa"/>
              <w:right w:w="57" w:type="dxa"/>
            </w:tcMar>
            <w:vAlign w:val="center"/>
          </w:tcPr>
          <w:p w14:paraId="67881B84" w14:textId="77777777" w:rsidR="002A1303" w:rsidRPr="0029136D" w:rsidRDefault="002A1303" w:rsidP="00FA78CF">
            <w:pPr>
              <w:jc w:val="center"/>
            </w:pPr>
            <w:r w:rsidRPr="0029136D">
              <w:t>Условная вязкость</w:t>
            </w:r>
          </w:p>
          <w:p w14:paraId="6B9485FF" w14:textId="77777777" w:rsidR="002A1303" w:rsidRPr="0029136D" w:rsidRDefault="002A1303" w:rsidP="00FA78CF">
            <w:pPr>
              <w:jc w:val="center"/>
            </w:pPr>
            <w:r w:rsidRPr="0029136D">
              <w:t>40 с, водоотдача</w:t>
            </w:r>
          </w:p>
          <w:p w14:paraId="3BE568D2" w14:textId="77777777" w:rsidR="002A1303" w:rsidRPr="0029136D" w:rsidRDefault="002A1303" w:rsidP="00FA78CF">
            <w:pPr>
              <w:jc w:val="center"/>
            </w:pPr>
            <w:r w:rsidRPr="0029136D">
              <w:t>10 см</w:t>
            </w:r>
            <w:r w:rsidRPr="0029136D">
              <w:rPr>
                <w:vertAlign w:val="superscript"/>
              </w:rPr>
              <w:t>3</w:t>
            </w:r>
            <w:r w:rsidRPr="0029136D">
              <w:t>/30 мин</w:t>
            </w:r>
          </w:p>
        </w:tc>
        <w:tc>
          <w:tcPr>
            <w:tcW w:w="1701" w:type="dxa"/>
            <w:tcBorders>
              <w:top w:val="single" w:sz="4" w:space="0" w:color="auto"/>
              <w:left w:val="single" w:sz="4" w:space="0" w:color="auto"/>
              <w:right w:val="single" w:sz="4" w:space="0" w:color="auto"/>
            </w:tcBorders>
            <w:tcMar>
              <w:left w:w="57" w:type="dxa"/>
              <w:right w:w="57" w:type="dxa"/>
            </w:tcMar>
            <w:vAlign w:val="center"/>
          </w:tcPr>
          <w:p w14:paraId="6AF30A64" w14:textId="77777777" w:rsidR="002A1303" w:rsidRPr="0029136D" w:rsidRDefault="002A1303" w:rsidP="00FA78CF">
            <w:pPr>
              <w:pStyle w:val="af2"/>
              <w:keepNext w:val="0"/>
              <w:rPr>
                <w:sz w:val="20"/>
              </w:rPr>
            </w:pPr>
            <w:r w:rsidRPr="0029136D">
              <w:rPr>
                <w:sz w:val="20"/>
              </w:rPr>
              <w:t>-</w:t>
            </w:r>
          </w:p>
        </w:tc>
        <w:tc>
          <w:tcPr>
            <w:tcW w:w="7655" w:type="dxa"/>
            <w:vMerge w:val="restart"/>
            <w:tcBorders>
              <w:top w:val="single" w:sz="4" w:space="0" w:color="auto"/>
              <w:left w:val="single" w:sz="4" w:space="0" w:color="auto"/>
              <w:right w:val="single" w:sz="4" w:space="0" w:color="auto"/>
            </w:tcBorders>
            <w:tcMar>
              <w:left w:w="57" w:type="dxa"/>
              <w:right w:w="57" w:type="dxa"/>
            </w:tcMar>
          </w:tcPr>
          <w:p w14:paraId="08E290D2" w14:textId="77777777" w:rsidR="002A1303" w:rsidRPr="00416209" w:rsidRDefault="002A1303" w:rsidP="00FA78CF">
            <w:pPr>
              <w:pStyle w:val="50"/>
              <w:rPr>
                <w:sz w:val="20"/>
                <w:szCs w:val="20"/>
              </w:rPr>
            </w:pPr>
            <w:r w:rsidRPr="00416209">
              <w:rPr>
                <w:sz w:val="20"/>
                <w:szCs w:val="20"/>
              </w:rPr>
              <w:t>Регулирование свойств бурового раствора, приведение его в соответствие с проектом, крепление обсадными колоннами. Снизить время контакта бурового раствора с отложениями неустойчивых горных пород путем исключения непроизводительных затрат времени (аварий, простоев).</w:t>
            </w:r>
          </w:p>
          <w:p w14:paraId="76DA90BE" w14:textId="77777777" w:rsidR="002A1303" w:rsidRPr="0029136D" w:rsidRDefault="002A1303" w:rsidP="00FA78CF">
            <w:pPr>
              <w:pStyle w:val="aff5"/>
              <w:rPr>
                <w:rFonts w:cs="Times New Roman"/>
                <w:sz w:val="20"/>
              </w:rPr>
            </w:pPr>
            <w:r w:rsidRPr="0029136D">
              <w:rPr>
                <w:rFonts w:cs="Times New Roman"/>
                <w:sz w:val="20"/>
              </w:rPr>
              <w:t>В случае осложнений дальнейшие работы ведутся по дополнительному плану, согласованному с проектной организацией и Заказчиком.</w:t>
            </w:r>
          </w:p>
        </w:tc>
      </w:tr>
      <w:tr w:rsidR="002A1303" w:rsidRPr="0029136D" w14:paraId="350C1E14" w14:textId="77777777" w:rsidTr="00F46527">
        <w:trPr>
          <w:cantSplit/>
          <w:trHeight w:val="565"/>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FF3F4D" w14:textId="77777777" w:rsidR="002A1303" w:rsidRPr="0029136D" w:rsidRDefault="002A1303" w:rsidP="00FA78CF">
            <w:pPr>
              <w:jc w:val="center"/>
            </w:pPr>
            <w:r w:rsidRPr="0029136D">
              <w:t>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2C3EF2" w14:textId="77777777" w:rsidR="002A1303" w:rsidRPr="0029136D" w:rsidRDefault="002A1303" w:rsidP="00FA78CF">
            <w:pPr>
              <w:jc w:val="center"/>
              <w:rPr>
                <w:lang w:val="en-US"/>
              </w:rPr>
            </w:pPr>
            <w:r w:rsidRPr="0029136D">
              <w:t>350</w:t>
            </w:r>
          </w:p>
        </w:tc>
        <w:tc>
          <w:tcPr>
            <w:tcW w:w="1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7798D0" w14:textId="77777777" w:rsidR="002A1303" w:rsidRPr="00416209" w:rsidRDefault="002A1303" w:rsidP="00FA78CF">
            <w:pPr>
              <w:pStyle w:val="af4"/>
              <w:jc w:val="center"/>
              <w:rPr>
                <w:sz w:val="20"/>
                <w:szCs w:val="20"/>
              </w:rPr>
            </w:pPr>
            <w:r w:rsidRPr="00416209">
              <w:rPr>
                <w:sz w:val="20"/>
                <w:szCs w:val="20"/>
              </w:rPr>
              <w:t>Глинистый</w:t>
            </w:r>
          </w:p>
        </w:tc>
        <w:tc>
          <w:tcPr>
            <w:tcW w:w="11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2E47AA" w14:textId="77777777" w:rsidR="002A1303" w:rsidRPr="0029136D" w:rsidRDefault="002A1303" w:rsidP="00FA78CF">
            <w:pPr>
              <w:pStyle w:val="af2"/>
              <w:keepNext w:val="0"/>
              <w:rPr>
                <w:sz w:val="20"/>
              </w:rPr>
            </w:pPr>
            <w:r w:rsidRPr="0029136D">
              <w:rPr>
                <w:sz w:val="20"/>
              </w:rPr>
              <w:t>1120</w:t>
            </w:r>
          </w:p>
        </w:tc>
        <w:tc>
          <w:tcPr>
            <w:tcW w:w="184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480385F" w14:textId="77777777" w:rsidR="002A1303" w:rsidRPr="0029136D" w:rsidRDefault="002A1303" w:rsidP="00FA78CF">
            <w:pPr>
              <w:jc w:val="center"/>
            </w:pPr>
            <w:r w:rsidRPr="0029136D">
              <w:t>Условная вязкость</w:t>
            </w:r>
          </w:p>
          <w:p w14:paraId="75FF78D6" w14:textId="77777777" w:rsidR="002A1303" w:rsidRPr="0029136D" w:rsidRDefault="002A1303" w:rsidP="00FA78CF">
            <w:pPr>
              <w:jc w:val="center"/>
            </w:pPr>
            <w:r w:rsidRPr="0029136D">
              <w:t>40 с, водоотдача</w:t>
            </w:r>
          </w:p>
          <w:p w14:paraId="64CBB256" w14:textId="77777777" w:rsidR="002A1303" w:rsidRPr="0029136D" w:rsidRDefault="002A1303" w:rsidP="00FA78CF">
            <w:pPr>
              <w:jc w:val="center"/>
            </w:pPr>
            <w:r w:rsidRPr="0029136D">
              <w:t>10 см</w:t>
            </w:r>
            <w:r w:rsidRPr="0029136D">
              <w:rPr>
                <w:vertAlign w:val="superscript"/>
              </w:rPr>
              <w:t>3</w:t>
            </w:r>
            <w:r w:rsidRPr="0029136D">
              <w:t>/30 мин</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856C2C" w14:textId="77777777" w:rsidR="002A1303" w:rsidRPr="0029136D" w:rsidRDefault="002A1303" w:rsidP="00FA78CF">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1A93D982" w14:textId="77777777" w:rsidR="002A1303" w:rsidRPr="00416209" w:rsidRDefault="002A1303" w:rsidP="00FA78CF">
            <w:pPr>
              <w:pStyle w:val="50"/>
              <w:rPr>
                <w:sz w:val="20"/>
                <w:szCs w:val="20"/>
              </w:rPr>
            </w:pPr>
          </w:p>
        </w:tc>
      </w:tr>
      <w:tr w:rsidR="002A1303" w:rsidRPr="0029136D" w14:paraId="0308F178" w14:textId="77777777" w:rsidTr="00F46527">
        <w:trPr>
          <w:cantSplit/>
          <w:trHeight w:val="399"/>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EAB48B" w14:textId="77777777" w:rsidR="002A1303" w:rsidRPr="0029136D" w:rsidRDefault="002A1303" w:rsidP="00FA78CF">
            <w:pPr>
              <w:jc w:val="center"/>
              <w:rPr>
                <w:iCs/>
              </w:rPr>
            </w:pPr>
            <w:r w:rsidRPr="0029136D">
              <w:rPr>
                <w:iCs/>
              </w:rPr>
              <w:t>350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1CF2B7" w14:textId="77777777" w:rsidR="002A1303" w:rsidRPr="0029136D" w:rsidRDefault="002A1303" w:rsidP="00FA78CF">
            <w:pPr>
              <w:jc w:val="center"/>
              <w:rPr>
                <w:iCs/>
                <w:lang w:val="en-US"/>
              </w:rPr>
            </w:pPr>
            <w:r w:rsidRPr="0029136D">
              <w:rPr>
                <w:iCs/>
              </w:rPr>
              <w:t>800</w:t>
            </w:r>
          </w:p>
        </w:tc>
        <w:tc>
          <w:tcPr>
            <w:tcW w:w="1843" w:type="dxa"/>
            <w:tcBorders>
              <w:left w:val="single" w:sz="4" w:space="0" w:color="auto"/>
              <w:right w:val="single" w:sz="4" w:space="0" w:color="auto"/>
            </w:tcBorders>
            <w:tcMar>
              <w:left w:w="57" w:type="dxa"/>
              <w:right w:w="57" w:type="dxa"/>
            </w:tcMar>
            <w:vAlign w:val="center"/>
          </w:tcPr>
          <w:p w14:paraId="4898357D" w14:textId="77777777" w:rsidR="002A1303" w:rsidRPr="00416209" w:rsidRDefault="002A1303" w:rsidP="00FA78CF">
            <w:pPr>
              <w:pStyle w:val="af4"/>
              <w:jc w:val="center"/>
              <w:rPr>
                <w:sz w:val="20"/>
                <w:szCs w:val="20"/>
              </w:rPr>
            </w:pPr>
            <w:r w:rsidRPr="00416209">
              <w:rPr>
                <w:sz w:val="20"/>
                <w:szCs w:val="20"/>
              </w:rPr>
              <w:t>Тех. вода</w:t>
            </w:r>
          </w:p>
        </w:tc>
        <w:tc>
          <w:tcPr>
            <w:tcW w:w="1134" w:type="dxa"/>
            <w:tcBorders>
              <w:left w:val="single" w:sz="4" w:space="0" w:color="auto"/>
              <w:right w:val="single" w:sz="4" w:space="0" w:color="auto"/>
            </w:tcBorders>
            <w:tcMar>
              <w:left w:w="57" w:type="dxa"/>
              <w:right w:w="57" w:type="dxa"/>
            </w:tcMar>
            <w:vAlign w:val="center"/>
          </w:tcPr>
          <w:p w14:paraId="1248E28A" w14:textId="77777777" w:rsidR="002A1303" w:rsidRPr="0029136D" w:rsidRDefault="002A1303" w:rsidP="00FA78CF">
            <w:pPr>
              <w:pStyle w:val="af2"/>
              <w:keepNext w:val="0"/>
              <w:rPr>
                <w:sz w:val="20"/>
              </w:rPr>
            </w:pPr>
            <w:r w:rsidRPr="0029136D">
              <w:rPr>
                <w:sz w:val="20"/>
              </w:rPr>
              <w:t>1000</w:t>
            </w:r>
          </w:p>
        </w:tc>
        <w:tc>
          <w:tcPr>
            <w:tcW w:w="1842" w:type="dxa"/>
            <w:tcBorders>
              <w:left w:val="single" w:sz="4" w:space="0" w:color="auto"/>
              <w:right w:val="single" w:sz="4" w:space="0" w:color="auto"/>
            </w:tcBorders>
            <w:tcMar>
              <w:left w:w="57" w:type="dxa"/>
              <w:right w:w="57" w:type="dxa"/>
            </w:tcMar>
            <w:vAlign w:val="center"/>
          </w:tcPr>
          <w:p w14:paraId="112791B7" w14:textId="77777777" w:rsidR="002A1303" w:rsidRPr="0029136D" w:rsidRDefault="002A1303" w:rsidP="00FA78CF">
            <w:pPr>
              <w:jc w:val="center"/>
            </w:pPr>
          </w:p>
        </w:tc>
        <w:tc>
          <w:tcPr>
            <w:tcW w:w="1701" w:type="dxa"/>
            <w:tcBorders>
              <w:left w:val="single" w:sz="4" w:space="0" w:color="auto"/>
              <w:right w:val="single" w:sz="4" w:space="0" w:color="auto"/>
            </w:tcBorders>
            <w:tcMar>
              <w:left w:w="57" w:type="dxa"/>
              <w:right w:w="57" w:type="dxa"/>
            </w:tcMar>
            <w:vAlign w:val="center"/>
          </w:tcPr>
          <w:p w14:paraId="360DDB32" w14:textId="77777777" w:rsidR="002A1303" w:rsidRPr="0029136D" w:rsidRDefault="002A1303" w:rsidP="00FA78CF">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4C9ECC1A" w14:textId="77777777" w:rsidR="002A1303" w:rsidRPr="00416209" w:rsidRDefault="002A1303" w:rsidP="00FA78CF">
            <w:pPr>
              <w:pStyle w:val="50"/>
              <w:rPr>
                <w:sz w:val="20"/>
                <w:szCs w:val="20"/>
              </w:rPr>
            </w:pPr>
          </w:p>
        </w:tc>
      </w:tr>
      <w:tr w:rsidR="002A1303" w:rsidRPr="0029136D" w14:paraId="55651250" w14:textId="77777777" w:rsidTr="00F46527">
        <w:trPr>
          <w:cantSplit/>
          <w:trHeight w:val="712"/>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242AEA" w14:textId="77777777" w:rsidR="002A1303" w:rsidRPr="0029136D" w:rsidRDefault="002A1303" w:rsidP="00FA78CF">
            <w:pPr>
              <w:jc w:val="center"/>
            </w:pPr>
            <w:r w:rsidRPr="0029136D">
              <w:lastRenderedPageBreak/>
              <w:t>800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8F0DD4" w14:textId="5BB5F706" w:rsidR="002A1303" w:rsidRPr="0029136D" w:rsidRDefault="002A1303" w:rsidP="00FA78CF">
            <w:pPr>
              <w:jc w:val="center"/>
              <w:rPr>
                <w:lang w:val="en-US"/>
              </w:rPr>
            </w:pPr>
            <w:r w:rsidRPr="0029136D">
              <w:t>11</w:t>
            </w:r>
            <w:r>
              <w:t>0</w:t>
            </w:r>
            <w:r w:rsidRPr="0029136D">
              <w:t>0</w:t>
            </w:r>
          </w:p>
        </w:tc>
        <w:tc>
          <w:tcPr>
            <w:tcW w:w="1843" w:type="dxa"/>
            <w:tcBorders>
              <w:left w:val="single" w:sz="4" w:space="0" w:color="auto"/>
              <w:right w:val="single" w:sz="4" w:space="0" w:color="auto"/>
            </w:tcBorders>
            <w:tcMar>
              <w:left w:w="57" w:type="dxa"/>
              <w:right w:w="57" w:type="dxa"/>
            </w:tcMar>
            <w:vAlign w:val="center"/>
          </w:tcPr>
          <w:p w14:paraId="4A125F0A" w14:textId="77777777" w:rsidR="002A1303" w:rsidRPr="00416209" w:rsidRDefault="002A1303" w:rsidP="00FA78CF">
            <w:pPr>
              <w:pStyle w:val="af4"/>
              <w:jc w:val="center"/>
              <w:rPr>
                <w:sz w:val="20"/>
                <w:szCs w:val="20"/>
              </w:rPr>
            </w:pPr>
            <w:r w:rsidRPr="00416209">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3DD4D5CE" w14:textId="77777777" w:rsidR="002A1303" w:rsidRPr="0029136D" w:rsidRDefault="002A1303" w:rsidP="00FA78CF">
            <w:pPr>
              <w:pStyle w:val="af2"/>
              <w:keepNext w:val="0"/>
              <w:rPr>
                <w:sz w:val="20"/>
              </w:rPr>
            </w:pPr>
            <w:r w:rsidRPr="0029136D">
              <w:rPr>
                <w:sz w:val="20"/>
              </w:rPr>
              <w:t>1120/1170</w:t>
            </w:r>
          </w:p>
        </w:tc>
        <w:tc>
          <w:tcPr>
            <w:tcW w:w="1842" w:type="dxa"/>
            <w:tcBorders>
              <w:left w:val="single" w:sz="4" w:space="0" w:color="auto"/>
              <w:right w:val="single" w:sz="4" w:space="0" w:color="auto"/>
            </w:tcBorders>
            <w:tcMar>
              <w:left w:w="57" w:type="dxa"/>
              <w:right w:w="57" w:type="dxa"/>
            </w:tcMar>
            <w:vAlign w:val="center"/>
          </w:tcPr>
          <w:p w14:paraId="291B0B24" w14:textId="77777777" w:rsidR="002A1303" w:rsidRPr="0029136D" w:rsidRDefault="002A1303" w:rsidP="00FA78CF">
            <w:pPr>
              <w:jc w:val="center"/>
            </w:pPr>
            <w:r w:rsidRPr="0029136D">
              <w:t>Условная вязкость</w:t>
            </w:r>
          </w:p>
          <w:p w14:paraId="0D872C9D" w14:textId="77777777" w:rsidR="002A1303" w:rsidRPr="0029136D" w:rsidRDefault="002A1303" w:rsidP="00FA78CF">
            <w:pPr>
              <w:jc w:val="center"/>
            </w:pPr>
            <w:r w:rsidRPr="0029136D">
              <w:t>50-60 с, водоотдача</w:t>
            </w:r>
          </w:p>
          <w:p w14:paraId="15C72FEC" w14:textId="77777777" w:rsidR="002A1303" w:rsidRPr="0029136D" w:rsidRDefault="002A1303" w:rsidP="00FA78CF">
            <w:pPr>
              <w:jc w:val="center"/>
            </w:pPr>
            <w:r w:rsidRPr="0029136D">
              <w:t>5 см</w:t>
            </w:r>
            <w:r w:rsidRPr="0029136D">
              <w:rPr>
                <w:vertAlign w:val="superscript"/>
              </w:rPr>
              <w:t>3</w:t>
            </w:r>
            <w:r w:rsidRPr="0029136D">
              <w:t>/30 мин</w:t>
            </w:r>
          </w:p>
        </w:tc>
        <w:tc>
          <w:tcPr>
            <w:tcW w:w="1701" w:type="dxa"/>
            <w:tcBorders>
              <w:left w:val="single" w:sz="4" w:space="0" w:color="auto"/>
              <w:right w:val="single" w:sz="4" w:space="0" w:color="auto"/>
            </w:tcBorders>
            <w:tcMar>
              <w:left w:w="57" w:type="dxa"/>
              <w:right w:w="57" w:type="dxa"/>
            </w:tcMar>
            <w:vAlign w:val="center"/>
          </w:tcPr>
          <w:p w14:paraId="15861CA5" w14:textId="77777777" w:rsidR="002A1303" w:rsidRPr="0029136D" w:rsidRDefault="002A1303" w:rsidP="00FA78CF">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5505AA5A" w14:textId="77777777" w:rsidR="002A1303" w:rsidRPr="00416209" w:rsidRDefault="002A1303" w:rsidP="00FA78CF">
            <w:pPr>
              <w:pStyle w:val="50"/>
              <w:rPr>
                <w:sz w:val="20"/>
                <w:szCs w:val="20"/>
              </w:rPr>
            </w:pPr>
          </w:p>
        </w:tc>
      </w:tr>
      <w:tr w:rsidR="002A1303" w:rsidRPr="0029136D" w14:paraId="24168A85" w14:textId="77777777" w:rsidTr="00F46527">
        <w:trPr>
          <w:cantSplit/>
          <w:trHeight w:val="561"/>
        </w:trPr>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7C7C2D" w14:textId="77777777" w:rsidR="002A1303" w:rsidRPr="0029136D" w:rsidRDefault="002A1303" w:rsidP="00FA78CF">
            <w:pPr>
              <w:jc w:val="center"/>
              <w:rPr>
                <w:lang w:val="en-US"/>
              </w:rPr>
            </w:pPr>
            <w:r w:rsidRPr="0029136D">
              <w:t>1100</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B4A084" w14:textId="1C3C1B30" w:rsidR="002A1303" w:rsidRPr="0029136D" w:rsidRDefault="002A1303" w:rsidP="00FA78CF">
            <w:pPr>
              <w:jc w:val="center"/>
              <w:rPr>
                <w:lang w:val="en-US"/>
              </w:rPr>
            </w:pPr>
            <w:r w:rsidRPr="0029136D">
              <w:t>13</w:t>
            </w:r>
            <w:r>
              <w:t>0</w:t>
            </w:r>
            <w:r w:rsidRPr="0029136D">
              <w:t>0</w:t>
            </w:r>
          </w:p>
        </w:tc>
        <w:tc>
          <w:tcPr>
            <w:tcW w:w="1843" w:type="dxa"/>
            <w:tcBorders>
              <w:left w:val="single" w:sz="4" w:space="0" w:color="auto"/>
              <w:right w:val="single" w:sz="4" w:space="0" w:color="auto"/>
            </w:tcBorders>
            <w:tcMar>
              <w:left w:w="57" w:type="dxa"/>
              <w:right w:w="57" w:type="dxa"/>
            </w:tcMar>
            <w:vAlign w:val="center"/>
          </w:tcPr>
          <w:p w14:paraId="0F7EBD73" w14:textId="77777777" w:rsidR="002A1303" w:rsidRPr="00416209" w:rsidRDefault="002A1303" w:rsidP="00FA78CF">
            <w:pPr>
              <w:pStyle w:val="af4"/>
              <w:jc w:val="center"/>
              <w:rPr>
                <w:sz w:val="20"/>
                <w:szCs w:val="20"/>
              </w:rPr>
            </w:pPr>
            <w:r w:rsidRPr="00416209">
              <w:rPr>
                <w:sz w:val="20"/>
                <w:szCs w:val="20"/>
              </w:rPr>
              <w:t>Известковый малоглинистый ингибированный (ИМИБР)</w:t>
            </w:r>
          </w:p>
        </w:tc>
        <w:tc>
          <w:tcPr>
            <w:tcW w:w="1134" w:type="dxa"/>
            <w:tcBorders>
              <w:left w:val="single" w:sz="4" w:space="0" w:color="auto"/>
              <w:right w:val="single" w:sz="4" w:space="0" w:color="auto"/>
            </w:tcBorders>
            <w:tcMar>
              <w:left w:w="57" w:type="dxa"/>
              <w:right w:w="57" w:type="dxa"/>
            </w:tcMar>
            <w:vAlign w:val="center"/>
          </w:tcPr>
          <w:p w14:paraId="0C36A1EC" w14:textId="77777777" w:rsidR="002A1303" w:rsidRPr="0029136D" w:rsidRDefault="002A1303" w:rsidP="00FA78CF">
            <w:pPr>
              <w:pStyle w:val="af2"/>
              <w:keepNext w:val="0"/>
              <w:rPr>
                <w:sz w:val="20"/>
              </w:rPr>
            </w:pPr>
            <w:r w:rsidRPr="0029136D">
              <w:rPr>
                <w:sz w:val="20"/>
              </w:rPr>
              <w:t>1120</w:t>
            </w:r>
          </w:p>
        </w:tc>
        <w:tc>
          <w:tcPr>
            <w:tcW w:w="1842" w:type="dxa"/>
            <w:tcBorders>
              <w:left w:val="single" w:sz="4" w:space="0" w:color="auto"/>
              <w:right w:val="single" w:sz="4" w:space="0" w:color="auto"/>
            </w:tcBorders>
            <w:tcMar>
              <w:left w:w="57" w:type="dxa"/>
              <w:right w:w="57" w:type="dxa"/>
            </w:tcMar>
            <w:vAlign w:val="center"/>
          </w:tcPr>
          <w:p w14:paraId="26EE969B" w14:textId="77777777" w:rsidR="002A1303" w:rsidRPr="0029136D" w:rsidRDefault="002A1303" w:rsidP="00FA78CF">
            <w:pPr>
              <w:jc w:val="center"/>
            </w:pPr>
            <w:r w:rsidRPr="0029136D">
              <w:t>Условная вязкость</w:t>
            </w:r>
          </w:p>
          <w:p w14:paraId="2A1470CE" w14:textId="77777777" w:rsidR="002A1303" w:rsidRPr="0029136D" w:rsidRDefault="002A1303" w:rsidP="00FA78CF">
            <w:pPr>
              <w:jc w:val="center"/>
            </w:pPr>
            <w:r w:rsidRPr="0029136D">
              <w:t>50-60 с, водоотдача</w:t>
            </w:r>
          </w:p>
          <w:p w14:paraId="6D386706" w14:textId="77777777" w:rsidR="002A1303" w:rsidRPr="0029136D" w:rsidRDefault="002A1303" w:rsidP="00FA78CF">
            <w:pPr>
              <w:jc w:val="center"/>
            </w:pPr>
            <w:r w:rsidRPr="0029136D">
              <w:t>3 см</w:t>
            </w:r>
            <w:r w:rsidRPr="0029136D">
              <w:rPr>
                <w:vertAlign w:val="superscript"/>
              </w:rPr>
              <w:t>3</w:t>
            </w:r>
            <w:r w:rsidRPr="0029136D">
              <w:t>/30 мин</w:t>
            </w:r>
          </w:p>
        </w:tc>
        <w:tc>
          <w:tcPr>
            <w:tcW w:w="1701" w:type="dxa"/>
            <w:tcBorders>
              <w:left w:val="single" w:sz="4" w:space="0" w:color="auto"/>
              <w:right w:val="single" w:sz="4" w:space="0" w:color="auto"/>
            </w:tcBorders>
            <w:tcMar>
              <w:left w:w="57" w:type="dxa"/>
              <w:right w:w="57" w:type="dxa"/>
            </w:tcMar>
            <w:vAlign w:val="center"/>
          </w:tcPr>
          <w:p w14:paraId="27D5495E" w14:textId="77777777" w:rsidR="002A1303" w:rsidRPr="0029136D" w:rsidRDefault="002A1303" w:rsidP="00FA78CF">
            <w:pPr>
              <w:pStyle w:val="af2"/>
              <w:keepNext w:val="0"/>
              <w:rPr>
                <w:sz w:val="20"/>
              </w:rPr>
            </w:pPr>
            <w:r w:rsidRPr="0029136D">
              <w:rPr>
                <w:sz w:val="20"/>
              </w:rPr>
              <w:t>-</w:t>
            </w:r>
          </w:p>
        </w:tc>
        <w:tc>
          <w:tcPr>
            <w:tcW w:w="7655" w:type="dxa"/>
            <w:vMerge/>
            <w:tcBorders>
              <w:left w:val="single" w:sz="4" w:space="0" w:color="auto"/>
              <w:right w:val="single" w:sz="4" w:space="0" w:color="auto"/>
            </w:tcBorders>
            <w:tcMar>
              <w:left w:w="57" w:type="dxa"/>
              <w:right w:w="57" w:type="dxa"/>
            </w:tcMar>
          </w:tcPr>
          <w:p w14:paraId="3C6C5C1D" w14:textId="77777777" w:rsidR="002A1303" w:rsidRPr="00416209" w:rsidRDefault="002A1303" w:rsidP="00FA78CF">
            <w:pPr>
              <w:pStyle w:val="50"/>
              <w:rPr>
                <w:sz w:val="20"/>
                <w:szCs w:val="20"/>
              </w:rPr>
            </w:pPr>
          </w:p>
        </w:tc>
      </w:tr>
    </w:tbl>
    <w:p w14:paraId="50054A4A" w14:textId="259AD933" w:rsidR="002918E9" w:rsidRPr="00ED29DB" w:rsidRDefault="002918E9" w:rsidP="00ED29DB">
      <w:pPr>
        <w:tabs>
          <w:tab w:val="left" w:pos="1320"/>
        </w:tabs>
        <w:rPr>
          <w:sz w:val="24"/>
          <w:szCs w:val="24"/>
        </w:rPr>
        <w:sectPr w:rsidR="002918E9" w:rsidRPr="00ED29DB" w:rsidSect="001826B0">
          <w:pgSz w:w="16840" w:h="11907" w:orient="landscape"/>
          <w:pgMar w:top="426" w:right="567" w:bottom="142" w:left="567" w:header="0" w:footer="0" w:gutter="0"/>
          <w:cols w:space="720"/>
          <w:docGrid w:linePitch="272"/>
        </w:sectPr>
      </w:pPr>
    </w:p>
    <w:p w14:paraId="75FFD1AB" w14:textId="77777777" w:rsidR="007B50F4" w:rsidRDefault="007B50F4" w:rsidP="009D4053">
      <w:pPr>
        <w:tabs>
          <w:tab w:val="left" w:pos="6564"/>
        </w:tabs>
        <w:ind w:firstLine="567"/>
        <w:jc w:val="both"/>
        <w:rPr>
          <w:sz w:val="24"/>
          <w:szCs w:val="24"/>
        </w:rPr>
      </w:pPr>
    </w:p>
    <w:p w14:paraId="721B96B0" w14:textId="77777777" w:rsidR="00442EF8" w:rsidRPr="009B4D46" w:rsidRDefault="009B4D46" w:rsidP="009B4D46">
      <w:pPr>
        <w:tabs>
          <w:tab w:val="left" w:pos="6564"/>
        </w:tabs>
        <w:ind w:left="360"/>
        <w:jc w:val="center"/>
        <w:rPr>
          <w:b/>
          <w:sz w:val="24"/>
          <w:szCs w:val="24"/>
        </w:rPr>
      </w:pPr>
      <w:r>
        <w:rPr>
          <w:b/>
          <w:sz w:val="24"/>
          <w:szCs w:val="24"/>
        </w:rPr>
        <w:t xml:space="preserve">5. </w:t>
      </w:r>
      <w:r w:rsidR="00442EF8" w:rsidRPr="009B4D46">
        <w:rPr>
          <w:b/>
          <w:sz w:val="24"/>
          <w:szCs w:val="24"/>
        </w:rPr>
        <w:t>Разделительная ведомость</w:t>
      </w:r>
    </w:p>
    <w:tbl>
      <w:tblPr>
        <w:tblW w:w="10773" w:type="dxa"/>
        <w:tblInd w:w="250" w:type="dxa"/>
        <w:tblLayout w:type="fixed"/>
        <w:tblLook w:val="04A0" w:firstRow="1" w:lastRow="0" w:firstColumn="1" w:lastColumn="0" w:noHBand="0" w:noVBand="1"/>
      </w:tblPr>
      <w:tblGrid>
        <w:gridCol w:w="568"/>
        <w:gridCol w:w="6094"/>
        <w:gridCol w:w="709"/>
        <w:gridCol w:w="851"/>
        <w:gridCol w:w="2551"/>
      </w:tblGrid>
      <w:tr w:rsidR="00BC7850" w:rsidRPr="00860A15" w14:paraId="6338F006" w14:textId="77777777" w:rsidTr="00AD08CE">
        <w:trPr>
          <w:trHeight w:val="20"/>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B7E73" w14:textId="77777777" w:rsidR="00BC7850" w:rsidRPr="00860A15" w:rsidRDefault="00BC7850" w:rsidP="005F5395">
            <w:pPr>
              <w:jc w:val="center"/>
              <w:rPr>
                <w:b/>
                <w:bCs/>
                <w:sz w:val="18"/>
                <w:szCs w:val="18"/>
              </w:rPr>
            </w:pPr>
            <w:r w:rsidRPr="00860A15">
              <w:rPr>
                <w:b/>
                <w:bCs/>
                <w:sz w:val="18"/>
                <w:szCs w:val="18"/>
              </w:rPr>
              <w:t>№ п/п</w:t>
            </w:r>
          </w:p>
        </w:tc>
        <w:tc>
          <w:tcPr>
            <w:tcW w:w="60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CEDF71" w14:textId="77777777" w:rsidR="00BC7850" w:rsidRPr="00860A15" w:rsidRDefault="00BC7850" w:rsidP="005F5395">
            <w:pPr>
              <w:ind w:left="34"/>
              <w:jc w:val="center"/>
              <w:rPr>
                <w:b/>
                <w:bCs/>
                <w:sz w:val="18"/>
                <w:szCs w:val="18"/>
              </w:rPr>
            </w:pPr>
            <w:r w:rsidRPr="00860A15">
              <w:rPr>
                <w:b/>
                <w:bCs/>
                <w:sz w:val="18"/>
                <w:szCs w:val="18"/>
              </w:rPr>
              <w:t>Виды работ</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55EA77A" w14:textId="77777777" w:rsidR="00BC7850" w:rsidRPr="00860A15" w:rsidRDefault="00BC7850" w:rsidP="005F5395">
            <w:pPr>
              <w:jc w:val="center"/>
              <w:rPr>
                <w:b/>
                <w:bCs/>
                <w:sz w:val="18"/>
                <w:szCs w:val="18"/>
              </w:rPr>
            </w:pPr>
            <w:r w:rsidRPr="00860A15">
              <w:rPr>
                <w:b/>
                <w:bCs/>
                <w:sz w:val="18"/>
                <w:szCs w:val="18"/>
              </w:rPr>
              <w:t>Исполнитель</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4BBA5A" w14:textId="77777777" w:rsidR="00BC7850" w:rsidRPr="00860A15" w:rsidRDefault="00BC7850" w:rsidP="005F5395">
            <w:pPr>
              <w:ind w:left="-108" w:right="-108"/>
              <w:jc w:val="center"/>
              <w:rPr>
                <w:b/>
                <w:bCs/>
                <w:sz w:val="18"/>
                <w:szCs w:val="18"/>
              </w:rPr>
            </w:pPr>
            <w:r w:rsidRPr="00860A15">
              <w:rPr>
                <w:b/>
                <w:bCs/>
                <w:sz w:val="18"/>
                <w:szCs w:val="18"/>
              </w:rPr>
              <w:t>Примечание</w:t>
            </w:r>
          </w:p>
        </w:tc>
      </w:tr>
      <w:tr w:rsidR="00BC7850" w:rsidRPr="00860A15" w14:paraId="21DFFA7C"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1A5D1483" w14:textId="77777777" w:rsidR="00BC7850" w:rsidRPr="00860A15" w:rsidRDefault="00BC7850">
            <w:pPr>
              <w:rPr>
                <w:b/>
                <w:bCs/>
                <w:sz w:val="18"/>
                <w:szCs w:val="18"/>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14:paraId="7FE8A281" w14:textId="77777777" w:rsidR="00BC7850" w:rsidRPr="00860A15" w:rsidRDefault="00BC7850">
            <w:pPr>
              <w:ind w:left="34"/>
              <w:rPr>
                <w:b/>
                <w:bCs/>
                <w:sz w:val="18"/>
                <w:szCs w:val="18"/>
              </w:rPr>
            </w:pPr>
          </w:p>
        </w:tc>
        <w:tc>
          <w:tcPr>
            <w:tcW w:w="1560" w:type="dxa"/>
            <w:gridSpan w:val="2"/>
            <w:tcBorders>
              <w:top w:val="single" w:sz="4" w:space="0" w:color="auto"/>
              <w:left w:val="nil"/>
              <w:bottom w:val="single" w:sz="4" w:space="0" w:color="auto"/>
              <w:right w:val="single" w:sz="4" w:space="0" w:color="000000"/>
            </w:tcBorders>
            <w:shd w:val="clear" w:color="auto" w:fill="auto"/>
            <w:vAlign w:val="center"/>
            <w:hideMark/>
          </w:tcPr>
          <w:p w14:paraId="1AAF228E" w14:textId="77777777" w:rsidR="00BC7850" w:rsidRPr="00860A15" w:rsidRDefault="00BC7850">
            <w:pPr>
              <w:jc w:val="center"/>
              <w:rPr>
                <w:b/>
                <w:bCs/>
                <w:sz w:val="18"/>
                <w:szCs w:val="18"/>
              </w:rPr>
            </w:pPr>
            <w:r w:rsidRPr="00860A15">
              <w:rPr>
                <w:b/>
                <w:bCs/>
                <w:sz w:val="18"/>
                <w:szCs w:val="18"/>
              </w:rPr>
              <w:t>эксплуатация</w:t>
            </w: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BCD6672" w14:textId="77777777" w:rsidR="00BC7850" w:rsidRPr="00860A15" w:rsidRDefault="00BC7850">
            <w:pPr>
              <w:ind w:left="-108" w:right="-108"/>
              <w:jc w:val="center"/>
              <w:rPr>
                <w:b/>
                <w:bCs/>
                <w:sz w:val="18"/>
                <w:szCs w:val="18"/>
              </w:rPr>
            </w:pPr>
          </w:p>
        </w:tc>
      </w:tr>
      <w:tr w:rsidR="00BC7850" w:rsidRPr="00860A15" w14:paraId="0D3CCDE2"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28991D12" w14:textId="77777777" w:rsidR="00BC7850" w:rsidRPr="00860A15" w:rsidRDefault="00BC7850">
            <w:pPr>
              <w:rPr>
                <w:b/>
                <w:bCs/>
                <w:sz w:val="18"/>
                <w:szCs w:val="18"/>
              </w:rPr>
            </w:pPr>
          </w:p>
        </w:tc>
        <w:tc>
          <w:tcPr>
            <w:tcW w:w="6094" w:type="dxa"/>
            <w:vMerge/>
            <w:tcBorders>
              <w:top w:val="single" w:sz="4" w:space="0" w:color="auto"/>
              <w:left w:val="single" w:sz="4" w:space="0" w:color="auto"/>
              <w:bottom w:val="single" w:sz="4" w:space="0" w:color="auto"/>
              <w:right w:val="single" w:sz="4" w:space="0" w:color="auto"/>
            </w:tcBorders>
            <w:vAlign w:val="center"/>
            <w:hideMark/>
          </w:tcPr>
          <w:p w14:paraId="14FD13F5" w14:textId="77777777" w:rsidR="00BC7850" w:rsidRPr="00860A15" w:rsidRDefault="00BC7850">
            <w:pPr>
              <w:ind w:left="34"/>
              <w:rPr>
                <w:b/>
                <w:bCs/>
                <w:sz w:val="18"/>
                <w:szCs w:val="18"/>
              </w:rPr>
            </w:pPr>
          </w:p>
        </w:tc>
        <w:tc>
          <w:tcPr>
            <w:tcW w:w="709" w:type="dxa"/>
            <w:tcBorders>
              <w:top w:val="nil"/>
              <w:left w:val="nil"/>
              <w:bottom w:val="single" w:sz="4" w:space="0" w:color="auto"/>
              <w:right w:val="single" w:sz="4" w:space="0" w:color="auto"/>
            </w:tcBorders>
            <w:shd w:val="clear" w:color="auto" w:fill="auto"/>
            <w:noWrap/>
            <w:vAlign w:val="bottom"/>
            <w:hideMark/>
          </w:tcPr>
          <w:p w14:paraId="4BF35E5E" w14:textId="77777777" w:rsidR="00BC7850" w:rsidRPr="00860A15" w:rsidRDefault="00BC7850">
            <w:pPr>
              <w:jc w:val="center"/>
              <w:rPr>
                <w:b/>
                <w:bCs/>
                <w:sz w:val="18"/>
                <w:szCs w:val="18"/>
              </w:rPr>
            </w:pPr>
            <w:r w:rsidRPr="00860A15">
              <w:rPr>
                <w:b/>
                <w:bCs/>
                <w:sz w:val="18"/>
                <w:szCs w:val="18"/>
              </w:rPr>
              <w:t>заказчик</w:t>
            </w:r>
          </w:p>
        </w:tc>
        <w:tc>
          <w:tcPr>
            <w:tcW w:w="851" w:type="dxa"/>
            <w:tcBorders>
              <w:top w:val="nil"/>
              <w:left w:val="nil"/>
              <w:bottom w:val="single" w:sz="4" w:space="0" w:color="auto"/>
              <w:right w:val="single" w:sz="4" w:space="0" w:color="auto"/>
            </w:tcBorders>
            <w:shd w:val="clear" w:color="auto" w:fill="auto"/>
            <w:noWrap/>
            <w:vAlign w:val="bottom"/>
            <w:hideMark/>
          </w:tcPr>
          <w:p w14:paraId="5278171C" w14:textId="77777777" w:rsidR="00BC7850" w:rsidRPr="00860A15" w:rsidRDefault="00BC7850">
            <w:pPr>
              <w:jc w:val="center"/>
              <w:rPr>
                <w:b/>
                <w:bCs/>
                <w:sz w:val="18"/>
                <w:szCs w:val="18"/>
              </w:rPr>
            </w:pPr>
            <w:r w:rsidRPr="00860A15">
              <w:rPr>
                <w:b/>
                <w:bCs/>
                <w:sz w:val="18"/>
                <w:szCs w:val="18"/>
              </w:rPr>
              <w:t>подрядчик</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41B7AA4" w14:textId="77777777" w:rsidR="00BC7850" w:rsidRPr="00860A15" w:rsidRDefault="00BC7850">
            <w:pPr>
              <w:ind w:left="-108" w:right="-108"/>
              <w:jc w:val="center"/>
              <w:rPr>
                <w:b/>
                <w:bCs/>
                <w:sz w:val="18"/>
                <w:szCs w:val="18"/>
              </w:rPr>
            </w:pPr>
          </w:p>
        </w:tc>
      </w:tr>
      <w:tr w:rsidR="00BC7850" w:rsidRPr="00860A15" w14:paraId="5A1D27E9" w14:textId="77777777" w:rsidTr="00AD08CE">
        <w:trPr>
          <w:trHeight w:val="20"/>
        </w:trPr>
        <w:tc>
          <w:tcPr>
            <w:tcW w:w="568" w:type="dxa"/>
            <w:tcBorders>
              <w:top w:val="nil"/>
              <w:left w:val="single" w:sz="4" w:space="0" w:color="auto"/>
              <w:bottom w:val="nil"/>
              <w:right w:val="single" w:sz="4" w:space="0" w:color="auto"/>
            </w:tcBorders>
            <w:shd w:val="clear" w:color="auto" w:fill="auto"/>
            <w:vAlign w:val="center"/>
            <w:hideMark/>
          </w:tcPr>
          <w:p w14:paraId="70B30495" w14:textId="77777777" w:rsidR="00BC7850" w:rsidRPr="00860A15" w:rsidRDefault="00BC7850" w:rsidP="005F5395">
            <w:pPr>
              <w:jc w:val="center"/>
              <w:rPr>
                <w:b/>
                <w:bCs/>
                <w:sz w:val="18"/>
                <w:szCs w:val="18"/>
              </w:rPr>
            </w:pPr>
            <w:r w:rsidRPr="00860A15">
              <w:rPr>
                <w:b/>
                <w:bCs/>
                <w:sz w:val="18"/>
                <w:szCs w:val="18"/>
              </w:rPr>
              <w:t>1</w:t>
            </w:r>
          </w:p>
        </w:tc>
        <w:tc>
          <w:tcPr>
            <w:tcW w:w="6094" w:type="dxa"/>
            <w:tcBorders>
              <w:top w:val="nil"/>
              <w:left w:val="nil"/>
              <w:bottom w:val="nil"/>
              <w:right w:val="nil"/>
            </w:tcBorders>
            <w:shd w:val="clear" w:color="auto" w:fill="auto"/>
            <w:vAlign w:val="center"/>
            <w:hideMark/>
          </w:tcPr>
          <w:p w14:paraId="1EC3ABC9" w14:textId="77777777" w:rsidR="00BC7850" w:rsidRPr="00860A15" w:rsidRDefault="00BC7850" w:rsidP="005F5395">
            <w:pPr>
              <w:ind w:left="34"/>
              <w:rPr>
                <w:b/>
                <w:bCs/>
                <w:sz w:val="18"/>
                <w:szCs w:val="18"/>
              </w:rPr>
            </w:pPr>
            <w:r w:rsidRPr="00860A15">
              <w:rPr>
                <w:b/>
                <w:bCs/>
                <w:sz w:val="18"/>
                <w:szCs w:val="18"/>
              </w:rPr>
              <w:t>Оформление разрешительных документов и договора аренды земельного участка</w:t>
            </w:r>
          </w:p>
        </w:tc>
        <w:tc>
          <w:tcPr>
            <w:tcW w:w="709" w:type="dxa"/>
            <w:tcBorders>
              <w:top w:val="nil"/>
              <w:left w:val="single" w:sz="4" w:space="0" w:color="auto"/>
              <w:bottom w:val="nil"/>
              <w:right w:val="single" w:sz="4" w:space="0" w:color="auto"/>
            </w:tcBorders>
            <w:shd w:val="clear" w:color="auto" w:fill="auto"/>
            <w:noWrap/>
            <w:vAlign w:val="center"/>
            <w:hideMark/>
          </w:tcPr>
          <w:p w14:paraId="53A207F9"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14:paraId="0A18C004"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728B03C9" w14:textId="77777777" w:rsidR="00BC7850" w:rsidRPr="00860A15" w:rsidRDefault="00BC7850" w:rsidP="005F5395">
            <w:pPr>
              <w:ind w:left="-108" w:right="-108"/>
              <w:jc w:val="center"/>
              <w:rPr>
                <w:b/>
                <w:bCs/>
                <w:sz w:val="18"/>
                <w:szCs w:val="18"/>
              </w:rPr>
            </w:pPr>
          </w:p>
        </w:tc>
      </w:tr>
      <w:tr w:rsidR="00BC7850" w:rsidRPr="00860A15" w14:paraId="6623B033" w14:textId="77777777" w:rsidTr="00AD08CE">
        <w:trPr>
          <w:trHeight w:val="20"/>
        </w:trPr>
        <w:tc>
          <w:tcPr>
            <w:tcW w:w="568" w:type="dxa"/>
            <w:tcBorders>
              <w:top w:val="single" w:sz="4" w:space="0" w:color="auto"/>
              <w:left w:val="single" w:sz="4" w:space="0" w:color="auto"/>
              <w:bottom w:val="nil"/>
              <w:right w:val="single" w:sz="4" w:space="0" w:color="auto"/>
            </w:tcBorders>
            <w:shd w:val="clear" w:color="auto" w:fill="auto"/>
            <w:vAlign w:val="bottom"/>
            <w:hideMark/>
          </w:tcPr>
          <w:p w14:paraId="2B90F315" w14:textId="77777777" w:rsidR="00BC7850" w:rsidRPr="00860A15" w:rsidRDefault="00BC7850" w:rsidP="005F5395">
            <w:pPr>
              <w:jc w:val="center"/>
              <w:rPr>
                <w:b/>
                <w:bCs/>
                <w:sz w:val="18"/>
                <w:szCs w:val="18"/>
              </w:rPr>
            </w:pPr>
            <w:r w:rsidRPr="00860A15">
              <w:rPr>
                <w:b/>
                <w:bCs/>
                <w:sz w:val="18"/>
                <w:szCs w:val="18"/>
              </w:rPr>
              <w:t>2</w:t>
            </w:r>
          </w:p>
        </w:tc>
        <w:tc>
          <w:tcPr>
            <w:tcW w:w="6094" w:type="dxa"/>
            <w:tcBorders>
              <w:top w:val="single" w:sz="4" w:space="0" w:color="auto"/>
              <w:left w:val="nil"/>
              <w:bottom w:val="nil"/>
              <w:right w:val="nil"/>
            </w:tcBorders>
            <w:shd w:val="clear" w:color="auto" w:fill="auto"/>
            <w:vAlign w:val="center"/>
            <w:hideMark/>
          </w:tcPr>
          <w:p w14:paraId="72CA3382" w14:textId="77777777" w:rsidR="00BC7850" w:rsidRPr="00860A15" w:rsidRDefault="00BC7850" w:rsidP="005F5395">
            <w:pPr>
              <w:ind w:left="34"/>
              <w:rPr>
                <w:b/>
                <w:bCs/>
                <w:sz w:val="18"/>
                <w:szCs w:val="18"/>
              </w:rPr>
            </w:pPr>
            <w:r w:rsidRPr="00860A15">
              <w:rPr>
                <w:b/>
                <w:bCs/>
                <w:sz w:val="18"/>
                <w:szCs w:val="18"/>
              </w:rPr>
              <w:t>Подготовительные работы:</w:t>
            </w:r>
          </w:p>
        </w:tc>
        <w:tc>
          <w:tcPr>
            <w:tcW w:w="709" w:type="dxa"/>
            <w:tcBorders>
              <w:top w:val="single" w:sz="4" w:space="0" w:color="auto"/>
              <w:left w:val="single" w:sz="4" w:space="0" w:color="auto"/>
              <w:bottom w:val="nil"/>
              <w:right w:val="single" w:sz="4" w:space="0" w:color="auto"/>
            </w:tcBorders>
            <w:shd w:val="clear" w:color="auto" w:fill="auto"/>
            <w:noWrap/>
            <w:vAlign w:val="center"/>
            <w:hideMark/>
          </w:tcPr>
          <w:p w14:paraId="5226FBFC"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nil"/>
              <w:right w:val="nil"/>
            </w:tcBorders>
            <w:shd w:val="clear" w:color="auto" w:fill="auto"/>
            <w:noWrap/>
            <w:vAlign w:val="center"/>
            <w:hideMark/>
          </w:tcPr>
          <w:p w14:paraId="3C9DD2D5" w14:textId="77777777" w:rsidR="00BC7850" w:rsidRPr="00860A15" w:rsidRDefault="00BC7850" w:rsidP="005F5395">
            <w:pPr>
              <w:jc w:val="center"/>
              <w:rPr>
                <w:b/>
                <w:bCs/>
                <w:sz w:val="18"/>
                <w:szCs w:val="18"/>
              </w:rPr>
            </w:pPr>
          </w:p>
        </w:tc>
        <w:tc>
          <w:tcPr>
            <w:tcW w:w="2551"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ADF885" w14:textId="77777777" w:rsidR="00BC7850" w:rsidRPr="00860A15" w:rsidRDefault="00BC7850" w:rsidP="005F5395">
            <w:pPr>
              <w:ind w:left="-108" w:right="-108"/>
              <w:jc w:val="center"/>
              <w:rPr>
                <w:sz w:val="18"/>
                <w:szCs w:val="18"/>
              </w:rPr>
            </w:pPr>
          </w:p>
        </w:tc>
      </w:tr>
      <w:tr w:rsidR="00BC7850" w:rsidRPr="00860A15" w14:paraId="2ACD05BC"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bottom"/>
            <w:hideMark/>
          </w:tcPr>
          <w:p w14:paraId="022B82FA" w14:textId="77777777" w:rsidR="00BC7850" w:rsidRPr="00860A15" w:rsidRDefault="00BC7850" w:rsidP="005F5395">
            <w:pPr>
              <w:jc w:val="center"/>
              <w:rPr>
                <w:b/>
                <w:bCs/>
                <w:sz w:val="18"/>
                <w:szCs w:val="18"/>
              </w:rPr>
            </w:pPr>
            <w:r w:rsidRPr="00860A15">
              <w:rPr>
                <w:b/>
                <w:bCs/>
                <w:sz w:val="18"/>
                <w:szCs w:val="18"/>
              </w:rPr>
              <w:t> </w:t>
            </w:r>
          </w:p>
        </w:tc>
        <w:tc>
          <w:tcPr>
            <w:tcW w:w="6094" w:type="dxa"/>
            <w:tcBorders>
              <w:top w:val="nil"/>
              <w:left w:val="nil"/>
              <w:bottom w:val="single" w:sz="4" w:space="0" w:color="auto"/>
              <w:right w:val="nil"/>
            </w:tcBorders>
            <w:shd w:val="clear" w:color="auto" w:fill="auto"/>
            <w:vAlign w:val="center"/>
            <w:hideMark/>
          </w:tcPr>
          <w:p w14:paraId="5A4C5A41" w14:textId="7AEC0062" w:rsidR="00BC7850" w:rsidRPr="00860A15" w:rsidRDefault="002A1303" w:rsidP="005F5395">
            <w:pPr>
              <w:ind w:left="34"/>
              <w:rPr>
                <w:sz w:val="18"/>
                <w:szCs w:val="18"/>
              </w:rPr>
            </w:pPr>
            <w:r>
              <w:rPr>
                <w:sz w:val="18"/>
                <w:szCs w:val="18"/>
              </w:rPr>
              <w:t>Инженерная подготовка площадки</w:t>
            </w:r>
            <w:r w:rsidR="00BC7850" w:rsidRPr="00860A15">
              <w:rPr>
                <w:sz w:val="18"/>
                <w:szCs w:val="18"/>
              </w:rPr>
              <w:t>, шламового накопителя</w:t>
            </w:r>
            <w:r w:rsidR="009B4C2D" w:rsidRPr="00860A15">
              <w:rPr>
                <w:sz w:val="18"/>
                <w:szCs w:val="18"/>
              </w:rPr>
              <w:t>,</w:t>
            </w:r>
            <w:r w:rsidR="0061752C" w:rsidRPr="00860A15">
              <w:rPr>
                <w:sz w:val="18"/>
                <w:szCs w:val="18"/>
              </w:rPr>
              <w:t xml:space="preserve"> </w:t>
            </w:r>
            <w:r w:rsidR="0033068F" w:rsidRPr="00860A15">
              <w:rPr>
                <w:sz w:val="18"/>
                <w:szCs w:val="18"/>
              </w:rPr>
              <w:t xml:space="preserve">амбара ОБР, </w:t>
            </w:r>
            <w:r w:rsidR="0061752C" w:rsidRPr="00860A15">
              <w:rPr>
                <w:sz w:val="18"/>
                <w:szCs w:val="18"/>
              </w:rPr>
              <w:t xml:space="preserve">в </w:t>
            </w:r>
            <w:proofErr w:type="spellStart"/>
            <w:r w:rsidR="0061752C" w:rsidRPr="00860A15">
              <w:rPr>
                <w:sz w:val="18"/>
                <w:szCs w:val="18"/>
              </w:rPr>
              <w:t>т.ч</w:t>
            </w:r>
            <w:proofErr w:type="spellEnd"/>
            <w:r w:rsidR="0061752C" w:rsidRPr="00860A15">
              <w:rPr>
                <w:sz w:val="18"/>
                <w:szCs w:val="18"/>
              </w:rPr>
              <w:t xml:space="preserve"> гидроизоляция </w:t>
            </w:r>
            <w:proofErr w:type="gramStart"/>
            <w:r w:rsidR="0061752C" w:rsidRPr="00860A15">
              <w:rPr>
                <w:sz w:val="18"/>
                <w:szCs w:val="18"/>
              </w:rPr>
              <w:t>амбаров</w:t>
            </w:r>
            <w:r w:rsidR="00BC7850" w:rsidRPr="00860A15">
              <w:rPr>
                <w:sz w:val="18"/>
                <w:szCs w:val="18"/>
              </w:rPr>
              <w:t>,  водозаборн</w:t>
            </w:r>
            <w:r w:rsidR="00866E87" w:rsidRPr="00860A15">
              <w:rPr>
                <w:sz w:val="18"/>
                <w:szCs w:val="18"/>
              </w:rPr>
              <w:t>ой</w:t>
            </w:r>
            <w:proofErr w:type="gramEnd"/>
            <w:r w:rsidR="00BC7850" w:rsidRPr="00860A15">
              <w:rPr>
                <w:sz w:val="18"/>
                <w:szCs w:val="18"/>
              </w:rPr>
              <w:t xml:space="preserve"> скважин</w:t>
            </w:r>
            <w:r w:rsidR="00866E87" w:rsidRPr="00860A15">
              <w:rPr>
                <w:sz w:val="18"/>
                <w:szCs w:val="18"/>
              </w:rPr>
              <w:t>ы</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2F5A9D" w14:textId="77777777" w:rsidR="00BC7850" w:rsidRPr="00860A15" w:rsidRDefault="00BC7850" w:rsidP="005F5395">
            <w:pPr>
              <w:jc w:val="center"/>
              <w:rPr>
                <w:b/>
                <w:bCs/>
                <w:sz w:val="18"/>
                <w:szCs w:val="18"/>
              </w:rPr>
            </w:pPr>
          </w:p>
        </w:tc>
        <w:tc>
          <w:tcPr>
            <w:tcW w:w="851" w:type="dxa"/>
            <w:tcBorders>
              <w:top w:val="nil"/>
              <w:left w:val="nil"/>
              <w:bottom w:val="nil"/>
              <w:right w:val="nil"/>
            </w:tcBorders>
            <w:shd w:val="clear" w:color="auto" w:fill="auto"/>
            <w:noWrap/>
            <w:vAlign w:val="center"/>
            <w:hideMark/>
          </w:tcPr>
          <w:p w14:paraId="39B41233" w14:textId="77777777" w:rsidR="00BC7850" w:rsidRPr="00860A15" w:rsidRDefault="00BC7850" w:rsidP="005F5395">
            <w:pPr>
              <w:jc w:val="center"/>
              <w:rPr>
                <w:b/>
                <w:bCs/>
                <w:sz w:val="18"/>
                <w:szCs w:val="18"/>
              </w:rPr>
            </w:pPr>
            <w:r w:rsidRPr="00860A15">
              <w:rPr>
                <w:b/>
                <w:bCs/>
                <w:sz w:val="18"/>
                <w:szCs w:val="18"/>
              </w:rPr>
              <w:t>+</w:t>
            </w:r>
          </w:p>
        </w:tc>
        <w:tc>
          <w:tcPr>
            <w:tcW w:w="2551" w:type="dxa"/>
            <w:vMerge/>
            <w:tcBorders>
              <w:top w:val="nil"/>
              <w:left w:val="single" w:sz="4" w:space="0" w:color="auto"/>
              <w:bottom w:val="single" w:sz="4" w:space="0" w:color="auto"/>
              <w:right w:val="single" w:sz="4" w:space="0" w:color="auto"/>
            </w:tcBorders>
            <w:vAlign w:val="center"/>
            <w:hideMark/>
          </w:tcPr>
          <w:p w14:paraId="4C2B0E36" w14:textId="77777777" w:rsidR="00BC7850" w:rsidRPr="00860A15" w:rsidRDefault="00BC7850">
            <w:pPr>
              <w:ind w:left="-108" w:right="-108"/>
              <w:jc w:val="center"/>
              <w:rPr>
                <w:sz w:val="18"/>
                <w:szCs w:val="18"/>
              </w:rPr>
            </w:pPr>
          </w:p>
        </w:tc>
      </w:tr>
      <w:tr w:rsidR="00BC7850" w:rsidRPr="00860A15" w14:paraId="7CD38F1E"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661C827" w14:textId="77777777" w:rsidR="00BC7850" w:rsidRPr="00860A15" w:rsidRDefault="00BC7850" w:rsidP="005F5395">
            <w:pPr>
              <w:jc w:val="center"/>
              <w:rPr>
                <w:b/>
                <w:bCs/>
                <w:sz w:val="18"/>
                <w:szCs w:val="18"/>
              </w:rPr>
            </w:pPr>
            <w:r w:rsidRPr="00860A15">
              <w:rPr>
                <w:b/>
                <w:bCs/>
                <w:sz w:val="18"/>
                <w:szCs w:val="18"/>
              </w:rPr>
              <w:t>3</w:t>
            </w:r>
          </w:p>
        </w:tc>
        <w:tc>
          <w:tcPr>
            <w:tcW w:w="6094" w:type="dxa"/>
            <w:tcBorders>
              <w:top w:val="nil"/>
              <w:left w:val="nil"/>
              <w:bottom w:val="single" w:sz="4" w:space="0" w:color="auto"/>
              <w:right w:val="single" w:sz="4" w:space="0" w:color="auto"/>
            </w:tcBorders>
            <w:shd w:val="clear" w:color="auto" w:fill="auto"/>
            <w:vAlign w:val="center"/>
            <w:hideMark/>
          </w:tcPr>
          <w:p w14:paraId="40484541" w14:textId="77777777" w:rsidR="00BC7850" w:rsidRPr="00860A15" w:rsidRDefault="00BC7850" w:rsidP="005F5395">
            <w:pPr>
              <w:ind w:left="34"/>
              <w:rPr>
                <w:sz w:val="18"/>
                <w:szCs w:val="18"/>
              </w:rPr>
            </w:pPr>
            <w:r w:rsidRPr="00860A15">
              <w:rPr>
                <w:sz w:val="18"/>
                <w:szCs w:val="18"/>
              </w:rPr>
              <w:t>Разработка проектной и сметной документации:</w:t>
            </w:r>
            <w:r w:rsidRPr="00860A15">
              <w:rPr>
                <w:sz w:val="18"/>
                <w:szCs w:val="18"/>
              </w:rPr>
              <w:br/>
              <w:t xml:space="preserve"> - для строительства</w:t>
            </w:r>
            <w:r w:rsidR="000E2FDF" w:rsidRPr="00860A15">
              <w:rPr>
                <w:sz w:val="18"/>
                <w:szCs w:val="18"/>
              </w:rPr>
              <w:t xml:space="preserve"> поисковых,</w:t>
            </w:r>
            <w:r w:rsidRPr="00860A15">
              <w:rPr>
                <w:sz w:val="18"/>
                <w:szCs w:val="18"/>
              </w:rPr>
              <w:t xml:space="preserve"> эксплуатационных (наклонно-направленных и горизонтальных), водозаборных скважин;</w:t>
            </w:r>
            <w:r w:rsidRPr="00860A15">
              <w:rPr>
                <w:sz w:val="18"/>
                <w:szCs w:val="18"/>
              </w:rPr>
              <w:br/>
              <w:t xml:space="preserve"> - для строительства и ликвидации артезианской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2F959439"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8641EBC"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53FBC579" w14:textId="77777777" w:rsidR="00BC7850" w:rsidRPr="00860A15" w:rsidRDefault="00BC7850" w:rsidP="005F5395">
            <w:pPr>
              <w:ind w:left="-108" w:right="-108"/>
              <w:jc w:val="center"/>
              <w:rPr>
                <w:sz w:val="18"/>
                <w:szCs w:val="18"/>
              </w:rPr>
            </w:pPr>
            <w:r w:rsidRPr="00860A15">
              <w:rPr>
                <w:sz w:val="18"/>
                <w:szCs w:val="18"/>
              </w:rPr>
              <w:t>Подрядчик участвует в подготовке технического задания и в приемке выполненных работ</w:t>
            </w:r>
          </w:p>
        </w:tc>
      </w:tr>
      <w:tr w:rsidR="00BC7850" w:rsidRPr="00860A15" w14:paraId="5109F8AA" w14:textId="77777777" w:rsidTr="00AD08CE">
        <w:trPr>
          <w:trHeight w:val="5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B265BC5" w14:textId="77777777" w:rsidR="00BC7850" w:rsidRPr="00860A15" w:rsidRDefault="00BC7850" w:rsidP="005F5395">
            <w:pPr>
              <w:jc w:val="center"/>
              <w:rPr>
                <w:b/>
                <w:bCs/>
                <w:sz w:val="18"/>
                <w:szCs w:val="18"/>
              </w:rPr>
            </w:pPr>
            <w:r w:rsidRPr="00860A15">
              <w:rPr>
                <w:b/>
                <w:bCs/>
                <w:sz w:val="18"/>
                <w:szCs w:val="18"/>
              </w:rPr>
              <w:t>4</w:t>
            </w:r>
          </w:p>
        </w:tc>
        <w:tc>
          <w:tcPr>
            <w:tcW w:w="6094" w:type="dxa"/>
            <w:tcBorders>
              <w:top w:val="nil"/>
              <w:left w:val="nil"/>
              <w:bottom w:val="single" w:sz="4" w:space="0" w:color="auto"/>
              <w:right w:val="single" w:sz="4" w:space="0" w:color="auto"/>
            </w:tcBorders>
            <w:shd w:val="clear" w:color="auto" w:fill="auto"/>
            <w:vAlign w:val="center"/>
            <w:hideMark/>
          </w:tcPr>
          <w:p w14:paraId="699B87BB" w14:textId="77777777" w:rsidR="00C53BE3" w:rsidRPr="00860A15" w:rsidRDefault="00C53BE3" w:rsidP="005F5395">
            <w:pPr>
              <w:ind w:left="34"/>
              <w:rPr>
                <w:sz w:val="18"/>
                <w:szCs w:val="18"/>
              </w:rPr>
            </w:pPr>
            <w:r w:rsidRPr="00860A15">
              <w:rPr>
                <w:sz w:val="18"/>
                <w:szCs w:val="18"/>
              </w:rPr>
              <w:t>Мобилизация</w:t>
            </w:r>
            <w:r w:rsidR="007B4E66" w:rsidRPr="00860A15">
              <w:rPr>
                <w:sz w:val="18"/>
                <w:szCs w:val="18"/>
              </w:rPr>
              <w:t xml:space="preserve"> и демобилизация</w:t>
            </w:r>
            <w:r w:rsidRPr="00860A15">
              <w:rPr>
                <w:sz w:val="18"/>
                <w:szCs w:val="18"/>
              </w:rPr>
              <w:t xml:space="preserve"> БУ</w:t>
            </w:r>
          </w:p>
          <w:p w14:paraId="0EB2F1BF" w14:textId="77777777" w:rsidR="00BC7850" w:rsidRPr="00860A15" w:rsidRDefault="00BC7850" w:rsidP="005F5395">
            <w:pPr>
              <w:ind w:left="34"/>
              <w:rPr>
                <w:sz w:val="18"/>
                <w:szCs w:val="18"/>
              </w:rPr>
            </w:pPr>
            <w:r w:rsidRPr="00860A15">
              <w:rPr>
                <w:sz w:val="18"/>
                <w:szCs w:val="18"/>
              </w:rPr>
              <w:t>Вышкомонтажные работы</w:t>
            </w:r>
            <w:r w:rsidR="007B4E66" w:rsidRPr="00860A15">
              <w:rPr>
                <w:sz w:val="18"/>
                <w:szCs w:val="18"/>
              </w:rPr>
              <w:t xml:space="preserve"> (монтаж и демонтаж БУ)</w:t>
            </w:r>
            <w:r w:rsidRPr="00860A15">
              <w:rPr>
                <w:sz w:val="18"/>
                <w:szCs w:val="18"/>
              </w:rPr>
              <w:t xml:space="preserve"> в том числе пусконаладочные работы</w:t>
            </w:r>
            <w:r w:rsidR="00C53BE3" w:rsidRPr="00860A15">
              <w:rPr>
                <w:sz w:val="18"/>
                <w:szCs w:val="18"/>
              </w:rPr>
              <w:t>,</w:t>
            </w:r>
            <w:r w:rsidRPr="00860A15">
              <w:rPr>
                <w:sz w:val="18"/>
                <w:szCs w:val="18"/>
              </w:rPr>
              <w:t xml:space="preserve"> строительство и ликвидация артезианской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01F0D394"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0EF1882B" w14:textId="77777777" w:rsidR="00BC7850" w:rsidRPr="00860A15" w:rsidRDefault="00BC7850"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noWrap/>
            <w:vAlign w:val="center"/>
            <w:hideMark/>
          </w:tcPr>
          <w:p w14:paraId="6301A453" w14:textId="77777777" w:rsidR="00BC7850" w:rsidRPr="00860A15" w:rsidRDefault="00BC7850" w:rsidP="005F5395">
            <w:pPr>
              <w:ind w:left="-108" w:right="-108"/>
              <w:jc w:val="center"/>
              <w:rPr>
                <w:sz w:val="18"/>
                <w:szCs w:val="18"/>
              </w:rPr>
            </w:pPr>
          </w:p>
        </w:tc>
      </w:tr>
      <w:tr w:rsidR="00BC7850" w:rsidRPr="00860A15" w14:paraId="7FF94D09" w14:textId="77777777" w:rsidTr="00AD08CE">
        <w:trPr>
          <w:trHeight w:val="230"/>
        </w:trPr>
        <w:tc>
          <w:tcPr>
            <w:tcW w:w="568" w:type="dxa"/>
            <w:vMerge w:val="restart"/>
            <w:tcBorders>
              <w:top w:val="nil"/>
              <w:left w:val="single" w:sz="4" w:space="0" w:color="auto"/>
              <w:bottom w:val="single" w:sz="4" w:space="0" w:color="000000"/>
              <w:right w:val="single" w:sz="4" w:space="0" w:color="auto"/>
            </w:tcBorders>
            <w:shd w:val="clear" w:color="auto" w:fill="auto"/>
            <w:vAlign w:val="center"/>
            <w:hideMark/>
          </w:tcPr>
          <w:p w14:paraId="06957CE9" w14:textId="77777777" w:rsidR="00BC7850" w:rsidRPr="00860A15" w:rsidRDefault="00BC7850" w:rsidP="005F5395">
            <w:pPr>
              <w:jc w:val="center"/>
              <w:rPr>
                <w:b/>
                <w:bCs/>
                <w:sz w:val="18"/>
                <w:szCs w:val="18"/>
              </w:rPr>
            </w:pPr>
            <w:r w:rsidRPr="00860A15">
              <w:rPr>
                <w:b/>
                <w:bCs/>
                <w:sz w:val="18"/>
                <w:szCs w:val="18"/>
              </w:rPr>
              <w:t>5</w:t>
            </w:r>
          </w:p>
        </w:tc>
        <w:tc>
          <w:tcPr>
            <w:tcW w:w="6094" w:type="dxa"/>
            <w:vMerge w:val="restart"/>
            <w:tcBorders>
              <w:top w:val="nil"/>
              <w:left w:val="single" w:sz="4" w:space="0" w:color="auto"/>
              <w:bottom w:val="single" w:sz="4" w:space="0" w:color="000000"/>
              <w:right w:val="single" w:sz="4" w:space="0" w:color="auto"/>
            </w:tcBorders>
            <w:shd w:val="clear" w:color="auto" w:fill="auto"/>
            <w:vAlign w:val="center"/>
            <w:hideMark/>
          </w:tcPr>
          <w:p w14:paraId="2FE5A062" w14:textId="77777777" w:rsidR="00BC7850" w:rsidRPr="00860A15" w:rsidRDefault="00BC7850" w:rsidP="005F5395">
            <w:pPr>
              <w:ind w:left="34"/>
              <w:rPr>
                <w:b/>
                <w:bCs/>
                <w:sz w:val="18"/>
                <w:szCs w:val="18"/>
              </w:rPr>
            </w:pPr>
            <w:r w:rsidRPr="00860A15">
              <w:rPr>
                <w:b/>
                <w:bCs/>
                <w:sz w:val="18"/>
                <w:szCs w:val="18"/>
              </w:rPr>
              <w:t>Бурение скважин</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74689C0" w14:textId="77777777" w:rsidR="00BC7850" w:rsidRPr="00860A15" w:rsidRDefault="00BC7850" w:rsidP="005F5395">
            <w:pPr>
              <w:jc w:val="center"/>
              <w:rPr>
                <w:b/>
                <w:bCs/>
                <w:sz w:val="18"/>
                <w:szCs w:val="18"/>
              </w:rPr>
            </w:pPr>
            <w:r w:rsidRPr="00860A15">
              <w:rPr>
                <w:b/>
                <w:bCs/>
                <w:sz w:val="18"/>
                <w:szCs w:val="18"/>
              </w:rPr>
              <w:t> </w:t>
            </w:r>
          </w:p>
        </w:tc>
        <w:tc>
          <w:tcPr>
            <w:tcW w:w="851" w:type="dxa"/>
            <w:vMerge w:val="restart"/>
            <w:tcBorders>
              <w:top w:val="nil"/>
              <w:left w:val="single" w:sz="4" w:space="0" w:color="auto"/>
              <w:bottom w:val="single" w:sz="4" w:space="0" w:color="000000"/>
              <w:right w:val="single" w:sz="4" w:space="0" w:color="auto"/>
            </w:tcBorders>
            <w:shd w:val="clear" w:color="auto" w:fill="auto"/>
            <w:vAlign w:val="center"/>
            <w:hideMark/>
          </w:tcPr>
          <w:p w14:paraId="081F3C6E" w14:textId="77777777" w:rsidR="00BC7850" w:rsidRPr="00860A15" w:rsidRDefault="00BC7850" w:rsidP="005F5395">
            <w:pPr>
              <w:jc w:val="center"/>
              <w:rPr>
                <w:b/>
                <w:bCs/>
                <w:sz w:val="18"/>
                <w:szCs w:val="18"/>
              </w:rPr>
            </w:pPr>
            <w:r w:rsidRPr="00860A15">
              <w:rPr>
                <w:b/>
                <w:bCs/>
                <w:sz w:val="18"/>
                <w:szCs w:val="18"/>
              </w:rPr>
              <w:t>+</w:t>
            </w:r>
          </w:p>
        </w:tc>
        <w:tc>
          <w:tcPr>
            <w:tcW w:w="2551" w:type="dxa"/>
            <w:vMerge w:val="restart"/>
            <w:tcBorders>
              <w:top w:val="nil"/>
              <w:left w:val="single" w:sz="4" w:space="0" w:color="auto"/>
              <w:bottom w:val="single" w:sz="4" w:space="0" w:color="000000"/>
              <w:right w:val="single" w:sz="4" w:space="0" w:color="auto"/>
            </w:tcBorders>
            <w:shd w:val="clear" w:color="auto" w:fill="auto"/>
            <w:vAlign w:val="center"/>
            <w:hideMark/>
          </w:tcPr>
          <w:p w14:paraId="315E0BD9" w14:textId="77777777" w:rsidR="00BC7850" w:rsidRPr="00860A15" w:rsidRDefault="00BC7850" w:rsidP="005F5395">
            <w:pPr>
              <w:ind w:left="-108" w:right="-108"/>
              <w:jc w:val="center"/>
              <w:rPr>
                <w:sz w:val="18"/>
                <w:szCs w:val="18"/>
              </w:rPr>
            </w:pPr>
          </w:p>
        </w:tc>
      </w:tr>
      <w:tr w:rsidR="00BC7850" w:rsidRPr="00860A15" w14:paraId="45A64BC1" w14:textId="77777777" w:rsidTr="00AD08CE">
        <w:trPr>
          <w:trHeight w:val="230"/>
        </w:trPr>
        <w:tc>
          <w:tcPr>
            <w:tcW w:w="568" w:type="dxa"/>
            <w:vMerge/>
            <w:tcBorders>
              <w:top w:val="nil"/>
              <w:left w:val="single" w:sz="4" w:space="0" w:color="auto"/>
              <w:bottom w:val="single" w:sz="4" w:space="0" w:color="000000"/>
              <w:right w:val="single" w:sz="4" w:space="0" w:color="auto"/>
            </w:tcBorders>
            <w:vAlign w:val="center"/>
            <w:hideMark/>
          </w:tcPr>
          <w:p w14:paraId="1A0D3DDF" w14:textId="77777777" w:rsidR="00BC7850" w:rsidRPr="00860A15" w:rsidRDefault="00BC7850">
            <w:pPr>
              <w:rPr>
                <w:b/>
                <w:bCs/>
                <w:sz w:val="18"/>
                <w:szCs w:val="18"/>
              </w:rPr>
            </w:pPr>
          </w:p>
        </w:tc>
        <w:tc>
          <w:tcPr>
            <w:tcW w:w="6094" w:type="dxa"/>
            <w:vMerge/>
            <w:tcBorders>
              <w:top w:val="nil"/>
              <w:left w:val="single" w:sz="4" w:space="0" w:color="auto"/>
              <w:bottom w:val="single" w:sz="4" w:space="0" w:color="000000"/>
              <w:right w:val="single" w:sz="4" w:space="0" w:color="auto"/>
            </w:tcBorders>
            <w:vAlign w:val="center"/>
            <w:hideMark/>
          </w:tcPr>
          <w:p w14:paraId="090B4132" w14:textId="77777777" w:rsidR="00BC7850" w:rsidRPr="00860A15" w:rsidRDefault="00BC7850">
            <w:pPr>
              <w:ind w:left="34"/>
              <w:rPr>
                <w:b/>
                <w:bCs/>
                <w:sz w:val="18"/>
                <w:szCs w:val="18"/>
              </w:rPr>
            </w:pPr>
          </w:p>
        </w:tc>
        <w:tc>
          <w:tcPr>
            <w:tcW w:w="709" w:type="dxa"/>
            <w:vMerge/>
            <w:tcBorders>
              <w:top w:val="nil"/>
              <w:left w:val="single" w:sz="4" w:space="0" w:color="auto"/>
              <w:bottom w:val="single" w:sz="4" w:space="0" w:color="000000"/>
              <w:right w:val="single" w:sz="4" w:space="0" w:color="auto"/>
            </w:tcBorders>
            <w:vAlign w:val="center"/>
            <w:hideMark/>
          </w:tcPr>
          <w:p w14:paraId="0FD0E2F3" w14:textId="77777777" w:rsidR="00BC7850" w:rsidRPr="00860A15" w:rsidRDefault="00BC7850">
            <w:pPr>
              <w:rPr>
                <w:b/>
                <w:bCs/>
                <w:sz w:val="18"/>
                <w:szCs w:val="18"/>
              </w:rPr>
            </w:pPr>
          </w:p>
        </w:tc>
        <w:tc>
          <w:tcPr>
            <w:tcW w:w="851" w:type="dxa"/>
            <w:vMerge/>
            <w:tcBorders>
              <w:top w:val="nil"/>
              <w:left w:val="single" w:sz="4" w:space="0" w:color="auto"/>
              <w:bottom w:val="single" w:sz="4" w:space="0" w:color="000000"/>
              <w:right w:val="single" w:sz="4" w:space="0" w:color="auto"/>
            </w:tcBorders>
            <w:vAlign w:val="center"/>
            <w:hideMark/>
          </w:tcPr>
          <w:p w14:paraId="5B9F3834" w14:textId="77777777" w:rsidR="00BC7850" w:rsidRPr="00860A15" w:rsidRDefault="00BC7850">
            <w:pPr>
              <w:rPr>
                <w:b/>
                <w:bCs/>
                <w:sz w:val="18"/>
                <w:szCs w:val="18"/>
              </w:rPr>
            </w:pPr>
          </w:p>
        </w:tc>
        <w:tc>
          <w:tcPr>
            <w:tcW w:w="2551" w:type="dxa"/>
            <w:vMerge/>
            <w:tcBorders>
              <w:top w:val="nil"/>
              <w:left w:val="single" w:sz="4" w:space="0" w:color="auto"/>
              <w:bottom w:val="single" w:sz="4" w:space="0" w:color="000000"/>
              <w:right w:val="single" w:sz="4" w:space="0" w:color="auto"/>
            </w:tcBorders>
            <w:vAlign w:val="center"/>
            <w:hideMark/>
          </w:tcPr>
          <w:p w14:paraId="063BF803" w14:textId="77777777" w:rsidR="00BC7850" w:rsidRPr="00860A15" w:rsidRDefault="00BC7850">
            <w:pPr>
              <w:ind w:left="-108" w:right="-108"/>
              <w:jc w:val="center"/>
              <w:rPr>
                <w:sz w:val="18"/>
                <w:szCs w:val="18"/>
              </w:rPr>
            </w:pPr>
          </w:p>
        </w:tc>
      </w:tr>
      <w:tr w:rsidR="00BC7850" w:rsidRPr="00860A15" w14:paraId="43F77C6E" w14:textId="77777777" w:rsidTr="00AD08CE">
        <w:trPr>
          <w:trHeight w:val="53"/>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7B4FB97" w14:textId="77777777" w:rsidR="00BC7850" w:rsidRPr="00860A15" w:rsidRDefault="00BC7850" w:rsidP="005F5395">
            <w:pPr>
              <w:jc w:val="center"/>
              <w:rPr>
                <w:sz w:val="18"/>
                <w:szCs w:val="18"/>
              </w:rPr>
            </w:pPr>
            <w:r w:rsidRPr="00860A15">
              <w:rPr>
                <w:sz w:val="18"/>
                <w:szCs w:val="18"/>
              </w:rPr>
              <w:t>5.1.</w:t>
            </w:r>
          </w:p>
        </w:tc>
        <w:tc>
          <w:tcPr>
            <w:tcW w:w="6094" w:type="dxa"/>
            <w:tcBorders>
              <w:top w:val="nil"/>
              <w:left w:val="nil"/>
              <w:bottom w:val="single" w:sz="4" w:space="0" w:color="auto"/>
              <w:right w:val="single" w:sz="4" w:space="0" w:color="auto"/>
            </w:tcBorders>
            <w:shd w:val="clear" w:color="auto" w:fill="auto"/>
            <w:vAlign w:val="center"/>
            <w:hideMark/>
          </w:tcPr>
          <w:p w14:paraId="7A28F0C3" w14:textId="408B4C19" w:rsidR="009B4C2D" w:rsidRPr="00860A15" w:rsidRDefault="00BC7850" w:rsidP="005F5395">
            <w:pPr>
              <w:ind w:left="34"/>
              <w:rPr>
                <w:sz w:val="18"/>
                <w:szCs w:val="18"/>
              </w:rPr>
            </w:pPr>
            <w:r w:rsidRPr="00860A15">
              <w:rPr>
                <w:sz w:val="18"/>
                <w:szCs w:val="18"/>
              </w:rPr>
              <w:t>Инженерно-технологическое сопровождение при бурении скважин</w:t>
            </w:r>
            <w:r w:rsidR="0033068F" w:rsidRPr="00860A15">
              <w:rPr>
                <w:sz w:val="18"/>
                <w:szCs w:val="18"/>
              </w:rPr>
              <w:t>ы</w:t>
            </w:r>
            <w:r w:rsidRPr="00860A15">
              <w:rPr>
                <w:sz w:val="18"/>
                <w:szCs w:val="18"/>
              </w:rPr>
              <w:t xml:space="preserve"> (предоставление гамм</w:t>
            </w:r>
            <w:r w:rsidR="0033068F" w:rsidRPr="00860A15">
              <w:rPr>
                <w:sz w:val="18"/>
                <w:szCs w:val="18"/>
              </w:rPr>
              <w:t>ы</w:t>
            </w:r>
            <w:r w:rsidRPr="00860A15">
              <w:rPr>
                <w:sz w:val="18"/>
                <w:szCs w:val="18"/>
              </w:rPr>
              <w:t xml:space="preserve"> долот, калибраторы, расширители и т.д. для всех интервалов бурения, винтовые забойные двигатели, телеметрические системы, роторно-управляемые системы, </w:t>
            </w:r>
            <w:r w:rsidR="00697A7D" w:rsidRPr="00860A15">
              <w:rPr>
                <w:sz w:val="18"/>
                <w:szCs w:val="18"/>
              </w:rPr>
              <w:t>аварийный инструмент, хим. реагенты</w:t>
            </w:r>
            <w:r w:rsidR="0033068F" w:rsidRPr="00860A15">
              <w:rPr>
                <w:sz w:val="18"/>
                <w:szCs w:val="18"/>
              </w:rPr>
              <w:t>,</w:t>
            </w:r>
            <w:r w:rsidR="00697A7D" w:rsidRPr="00860A15">
              <w:rPr>
                <w:sz w:val="18"/>
                <w:szCs w:val="18"/>
              </w:rPr>
              <w:t xml:space="preserve"> буровой раствор.)</w:t>
            </w:r>
          </w:p>
        </w:tc>
        <w:tc>
          <w:tcPr>
            <w:tcW w:w="709" w:type="dxa"/>
            <w:tcBorders>
              <w:top w:val="nil"/>
              <w:left w:val="nil"/>
              <w:bottom w:val="single" w:sz="4" w:space="0" w:color="auto"/>
              <w:right w:val="single" w:sz="4" w:space="0" w:color="auto"/>
            </w:tcBorders>
            <w:shd w:val="clear" w:color="auto" w:fill="auto"/>
            <w:vAlign w:val="center"/>
            <w:hideMark/>
          </w:tcPr>
          <w:p w14:paraId="0FA97209" w14:textId="77777777" w:rsidR="00BC7850" w:rsidRPr="00860A15" w:rsidRDefault="00BC7850" w:rsidP="005F5395">
            <w:pPr>
              <w:jc w:val="cente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EE2A92F" w14:textId="6D4BBC89" w:rsidR="00BC7850" w:rsidRPr="00860A15" w:rsidRDefault="009B4C2D"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hideMark/>
          </w:tcPr>
          <w:p w14:paraId="6881506E" w14:textId="77777777" w:rsidR="00BC7850" w:rsidRPr="00860A15" w:rsidRDefault="00BC7850" w:rsidP="005F5395">
            <w:pPr>
              <w:ind w:left="-108" w:right="-108"/>
              <w:jc w:val="center"/>
              <w:rPr>
                <w:sz w:val="18"/>
                <w:szCs w:val="18"/>
              </w:rPr>
            </w:pPr>
          </w:p>
        </w:tc>
      </w:tr>
      <w:tr w:rsidR="00BC7850" w:rsidRPr="00860A15" w14:paraId="4D3071BF" w14:textId="77777777" w:rsidTr="00AD08CE">
        <w:trPr>
          <w:trHeight w:val="230"/>
        </w:trPr>
        <w:tc>
          <w:tcPr>
            <w:tcW w:w="568" w:type="dxa"/>
            <w:vMerge w:val="restart"/>
            <w:tcBorders>
              <w:top w:val="nil"/>
              <w:left w:val="single" w:sz="4" w:space="0" w:color="auto"/>
              <w:bottom w:val="single" w:sz="4" w:space="0" w:color="auto"/>
              <w:right w:val="single" w:sz="4" w:space="0" w:color="auto"/>
            </w:tcBorders>
            <w:shd w:val="clear" w:color="auto" w:fill="auto"/>
            <w:vAlign w:val="center"/>
            <w:hideMark/>
          </w:tcPr>
          <w:p w14:paraId="086D5418" w14:textId="77777777" w:rsidR="00BC7850" w:rsidRPr="00860A15" w:rsidRDefault="00BC7850" w:rsidP="005F5395">
            <w:pPr>
              <w:jc w:val="center"/>
              <w:rPr>
                <w:b/>
                <w:bCs/>
                <w:sz w:val="18"/>
                <w:szCs w:val="18"/>
              </w:rPr>
            </w:pPr>
            <w:r w:rsidRPr="00860A15">
              <w:rPr>
                <w:b/>
                <w:bCs/>
                <w:sz w:val="18"/>
                <w:szCs w:val="18"/>
              </w:rPr>
              <w:t>6</w:t>
            </w:r>
          </w:p>
        </w:tc>
        <w:tc>
          <w:tcPr>
            <w:tcW w:w="6094" w:type="dxa"/>
            <w:vMerge w:val="restart"/>
            <w:tcBorders>
              <w:top w:val="nil"/>
              <w:left w:val="single" w:sz="4" w:space="0" w:color="auto"/>
              <w:bottom w:val="single" w:sz="4" w:space="0" w:color="auto"/>
              <w:right w:val="single" w:sz="4" w:space="0" w:color="auto"/>
            </w:tcBorders>
            <w:shd w:val="clear" w:color="auto" w:fill="auto"/>
            <w:vAlign w:val="center"/>
            <w:hideMark/>
          </w:tcPr>
          <w:p w14:paraId="0DA3C901" w14:textId="0D8CBDF2" w:rsidR="009B4C2D" w:rsidRPr="00860A15" w:rsidRDefault="00BC7850" w:rsidP="005F5395">
            <w:pPr>
              <w:ind w:left="34"/>
              <w:rPr>
                <w:bCs/>
                <w:sz w:val="18"/>
                <w:szCs w:val="18"/>
              </w:rPr>
            </w:pPr>
            <w:r w:rsidRPr="00860A15">
              <w:rPr>
                <w:bCs/>
                <w:sz w:val="18"/>
                <w:szCs w:val="18"/>
              </w:rPr>
              <w:t>Промыслово-геофизические исследования при бурении скважин</w:t>
            </w:r>
            <w:r w:rsidR="009B4C2D" w:rsidRPr="00860A15">
              <w:rPr>
                <w:bCs/>
                <w:sz w:val="18"/>
                <w:szCs w:val="18"/>
              </w:rPr>
              <w:t>ы</w:t>
            </w:r>
            <w:r w:rsidRPr="00860A15">
              <w:rPr>
                <w:bCs/>
                <w:sz w:val="18"/>
                <w:szCs w:val="18"/>
              </w:rPr>
              <w:t xml:space="preserve"> (</w:t>
            </w:r>
            <w:proofErr w:type="spellStart"/>
            <w:r w:rsidRPr="00860A15">
              <w:rPr>
                <w:bCs/>
                <w:sz w:val="18"/>
                <w:szCs w:val="18"/>
              </w:rPr>
              <w:t>инклинометрия</w:t>
            </w:r>
            <w:proofErr w:type="spellEnd"/>
            <w:r w:rsidRPr="00860A15">
              <w:rPr>
                <w:bCs/>
                <w:sz w:val="18"/>
                <w:szCs w:val="18"/>
              </w:rPr>
              <w:t xml:space="preserve"> по всему стволу, промежуточный, привязочный и окончательный каротаж, а также каротаж в эксплуатационной колонне (РК, МЛМ, СГДТ), ГТИ и ГК)</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892782" w14:textId="50C82811" w:rsidR="00BC7850" w:rsidRPr="00860A15" w:rsidRDefault="009B4C2D" w:rsidP="005F5395">
            <w:pPr>
              <w:jc w:val="center"/>
              <w:rPr>
                <w:b/>
                <w:bCs/>
                <w:sz w:val="18"/>
                <w:szCs w:val="18"/>
              </w:rPr>
            </w:pPr>
            <w:r w:rsidRPr="00860A15">
              <w:rPr>
                <w:b/>
                <w:bCs/>
                <w:sz w:val="18"/>
                <w:szCs w:val="18"/>
              </w:rPr>
              <w:t>+</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BD70A2" w14:textId="77777777" w:rsidR="00BC7850" w:rsidRPr="00860A15" w:rsidRDefault="00BC7850" w:rsidP="005F5395">
            <w:pPr>
              <w:jc w:val="center"/>
              <w:rPr>
                <w:b/>
                <w:bCs/>
                <w:sz w:val="18"/>
                <w:szCs w:val="18"/>
              </w:rPr>
            </w:pPr>
            <w:r w:rsidRPr="00860A15">
              <w:rPr>
                <w:b/>
                <w:bCs/>
                <w:sz w:val="18"/>
                <w:szCs w:val="18"/>
              </w:rPr>
              <w:t> </w:t>
            </w:r>
          </w:p>
        </w:tc>
        <w:tc>
          <w:tcPr>
            <w:tcW w:w="2551" w:type="dxa"/>
            <w:vMerge w:val="restart"/>
            <w:tcBorders>
              <w:top w:val="nil"/>
              <w:left w:val="single" w:sz="4" w:space="0" w:color="auto"/>
              <w:bottom w:val="single" w:sz="4" w:space="0" w:color="auto"/>
              <w:right w:val="single" w:sz="4" w:space="0" w:color="auto"/>
            </w:tcBorders>
            <w:shd w:val="clear" w:color="auto" w:fill="auto"/>
            <w:vAlign w:val="center"/>
            <w:hideMark/>
          </w:tcPr>
          <w:p w14:paraId="4C96B87D" w14:textId="77777777" w:rsidR="00BC7850" w:rsidRPr="00860A15" w:rsidRDefault="00BC7850" w:rsidP="005F5395">
            <w:pPr>
              <w:ind w:left="-108" w:right="-108"/>
              <w:jc w:val="center"/>
              <w:rPr>
                <w:sz w:val="18"/>
                <w:szCs w:val="18"/>
              </w:rPr>
            </w:pPr>
          </w:p>
        </w:tc>
      </w:tr>
      <w:tr w:rsidR="00BC7850" w:rsidRPr="00860A15" w14:paraId="29719CB6" w14:textId="77777777" w:rsidTr="00AD08CE">
        <w:trPr>
          <w:trHeight w:val="230"/>
        </w:trPr>
        <w:tc>
          <w:tcPr>
            <w:tcW w:w="568" w:type="dxa"/>
            <w:vMerge/>
            <w:tcBorders>
              <w:top w:val="nil"/>
              <w:left w:val="single" w:sz="4" w:space="0" w:color="auto"/>
              <w:bottom w:val="single" w:sz="4" w:space="0" w:color="auto"/>
              <w:right w:val="single" w:sz="4" w:space="0" w:color="auto"/>
            </w:tcBorders>
            <w:vAlign w:val="center"/>
            <w:hideMark/>
          </w:tcPr>
          <w:p w14:paraId="56887A29" w14:textId="77777777" w:rsidR="00BC7850" w:rsidRPr="00860A15" w:rsidRDefault="00BC7850">
            <w:pPr>
              <w:rPr>
                <w:b/>
                <w:bCs/>
                <w:sz w:val="18"/>
                <w:szCs w:val="18"/>
              </w:rPr>
            </w:pPr>
          </w:p>
        </w:tc>
        <w:tc>
          <w:tcPr>
            <w:tcW w:w="6094" w:type="dxa"/>
            <w:vMerge/>
            <w:tcBorders>
              <w:top w:val="nil"/>
              <w:left w:val="single" w:sz="4" w:space="0" w:color="auto"/>
              <w:bottom w:val="single" w:sz="4" w:space="0" w:color="auto"/>
              <w:right w:val="single" w:sz="4" w:space="0" w:color="auto"/>
            </w:tcBorders>
            <w:vAlign w:val="center"/>
            <w:hideMark/>
          </w:tcPr>
          <w:p w14:paraId="4CC36590" w14:textId="77777777" w:rsidR="00BC7850" w:rsidRPr="00860A15" w:rsidRDefault="00BC7850">
            <w:pPr>
              <w:ind w:left="34"/>
              <w:rPr>
                <w:b/>
                <w:bCs/>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7F1C2A03" w14:textId="77777777" w:rsidR="00BC7850" w:rsidRPr="00860A15" w:rsidRDefault="00BC7850">
            <w:pPr>
              <w:rPr>
                <w:b/>
                <w:bCs/>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14:paraId="7684BA16" w14:textId="77777777" w:rsidR="00BC7850" w:rsidRPr="00860A15" w:rsidRDefault="00BC7850">
            <w:pPr>
              <w:rPr>
                <w:b/>
                <w:bCs/>
                <w:sz w:val="18"/>
                <w:szCs w:val="18"/>
              </w:rPr>
            </w:pPr>
          </w:p>
        </w:tc>
        <w:tc>
          <w:tcPr>
            <w:tcW w:w="2551" w:type="dxa"/>
            <w:vMerge/>
            <w:tcBorders>
              <w:top w:val="nil"/>
              <w:left w:val="single" w:sz="4" w:space="0" w:color="auto"/>
              <w:bottom w:val="single" w:sz="4" w:space="0" w:color="auto"/>
              <w:right w:val="single" w:sz="4" w:space="0" w:color="auto"/>
            </w:tcBorders>
            <w:vAlign w:val="center"/>
            <w:hideMark/>
          </w:tcPr>
          <w:p w14:paraId="5CE3C7B7" w14:textId="77777777" w:rsidR="00BC7850" w:rsidRPr="00860A15" w:rsidRDefault="00BC7850">
            <w:pPr>
              <w:ind w:left="-108" w:right="-108"/>
              <w:jc w:val="center"/>
              <w:rPr>
                <w:sz w:val="18"/>
                <w:szCs w:val="18"/>
              </w:rPr>
            </w:pPr>
          </w:p>
        </w:tc>
      </w:tr>
      <w:tr w:rsidR="00BC7850" w:rsidRPr="00860A15" w14:paraId="69EBD099"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695B4CF" w14:textId="77777777" w:rsidR="00BC7850" w:rsidRPr="00860A15" w:rsidRDefault="00BC7850" w:rsidP="005F5395">
            <w:pPr>
              <w:jc w:val="center"/>
              <w:rPr>
                <w:b/>
                <w:bCs/>
                <w:sz w:val="18"/>
                <w:szCs w:val="18"/>
              </w:rPr>
            </w:pPr>
            <w:r w:rsidRPr="00860A15">
              <w:rPr>
                <w:b/>
                <w:bCs/>
                <w:sz w:val="18"/>
                <w:szCs w:val="18"/>
              </w:rPr>
              <w:t>7</w:t>
            </w:r>
          </w:p>
        </w:tc>
        <w:tc>
          <w:tcPr>
            <w:tcW w:w="6094" w:type="dxa"/>
            <w:tcBorders>
              <w:top w:val="nil"/>
              <w:left w:val="nil"/>
              <w:bottom w:val="nil"/>
              <w:right w:val="single" w:sz="4" w:space="0" w:color="auto"/>
            </w:tcBorders>
            <w:shd w:val="clear" w:color="auto" w:fill="auto"/>
            <w:vAlign w:val="center"/>
            <w:hideMark/>
          </w:tcPr>
          <w:p w14:paraId="38460FA3" w14:textId="77777777" w:rsidR="00BC7850" w:rsidRPr="00860A15" w:rsidRDefault="00BC7850" w:rsidP="005F5395">
            <w:pPr>
              <w:ind w:left="34"/>
              <w:rPr>
                <w:b/>
                <w:bCs/>
                <w:sz w:val="18"/>
                <w:szCs w:val="18"/>
              </w:rPr>
            </w:pPr>
            <w:r w:rsidRPr="00860A15">
              <w:rPr>
                <w:b/>
                <w:bCs/>
                <w:sz w:val="18"/>
                <w:szCs w:val="18"/>
              </w:rPr>
              <w:t>Крепление скважин</w:t>
            </w:r>
          </w:p>
        </w:tc>
        <w:tc>
          <w:tcPr>
            <w:tcW w:w="709" w:type="dxa"/>
            <w:tcBorders>
              <w:top w:val="nil"/>
              <w:left w:val="nil"/>
              <w:bottom w:val="nil"/>
              <w:right w:val="single" w:sz="4" w:space="0" w:color="auto"/>
            </w:tcBorders>
            <w:shd w:val="clear" w:color="auto" w:fill="auto"/>
            <w:noWrap/>
            <w:vAlign w:val="center"/>
            <w:hideMark/>
          </w:tcPr>
          <w:p w14:paraId="72D2C105" w14:textId="77777777" w:rsidR="00BC7850" w:rsidRPr="00860A15" w:rsidRDefault="00BC7850" w:rsidP="005F5395">
            <w:pPr>
              <w:jc w:val="center"/>
              <w:rPr>
                <w:b/>
                <w:bCs/>
                <w:sz w:val="18"/>
                <w:szCs w:val="18"/>
              </w:rPr>
            </w:pPr>
            <w:r w:rsidRPr="00860A15">
              <w:rPr>
                <w:b/>
                <w:bCs/>
                <w:sz w:val="18"/>
                <w:szCs w:val="18"/>
              </w:rPr>
              <w:t> </w:t>
            </w:r>
          </w:p>
        </w:tc>
        <w:tc>
          <w:tcPr>
            <w:tcW w:w="851" w:type="dxa"/>
            <w:tcBorders>
              <w:top w:val="nil"/>
              <w:left w:val="nil"/>
              <w:bottom w:val="nil"/>
              <w:right w:val="single" w:sz="4" w:space="0" w:color="auto"/>
            </w:tcBorders>
            <w:shd w:val="clear" w:color="auto" w:fill="auto"/>
            <w:noWrap/>
            <w:vAlign w:val="center"/>
            <w:hideMark/>
          </w:tcPr>
          <w:p w14:paraId="1A43D0BC" w14:textId="77777777" w:rsidR="00BC7850" w:rsidRPr="00860A15" w:rsidRDefault="00BC7850" w:rsidP="005F5395">
            <w:pPr>
              <w:jc w:val="center"/>
              <w:rPr>
                <w:b/>
                <w:bCs/>
                <w:sz w:val="18"/>
                <w:szCs w:val="18"/>
              </w:rPr>
            </w:pPr>
            <w:r w:rsidRPr="00860A15">
              <w:rPr>
                <w:b/>
                <w:bCs/>
                <w:sz w:val="18"/>
                <w:szCs w:val="18"/>
              </w:rPr>
              <w:t>+</w:t>
            </w:r>
          </w:p>
        </w:tc>
        <w:tc>
          <w:tcPr>
            <w:tcW w:w="2551" w:type="dxa"/>
            <w:tcBorders>
              <w:top w:val="nil"/>
              <w:left w:val="nil"/>
              <w:bottom w:val="nil"/>
              <w:right w:val="single" w:sz="4" w:space="0" w:color="auto"/>
            </w:tcBorders>
            <w:shd w:val="clear" w:color="auto" w:fill="auto"/>
            <w:noWrap/>
            <w:vAlign w:val="bottom"/>
            <w:hideMark/>
          </w:tcPr>
          <w:p w14:paraId="36AB6FC6" w14:textId="77777777" w:rsidR="00BC7850" w:rsidRPr="00860A15" w:rsidRDefault="00BC7850" w:rsidP="005F5395">
            <w:pPr>
              <w:ind w:left="-108" w:right="-108"/>
              <w:jc w:val="center"/>
              <w:rPr>
                <w:sz w:val="18"/>
                <w:szCs w:val="18"/>
              </w:rPr>
            </w:pPr>
          </w:p>
        </w:tc>
      </w:tr>
      <w:tr w:rsidR="00BC7850" w:rsidRPr="00860A15" w14:paraId="043D4CF9" w14:textId="77777777" w:rsidTr="00AD08CE">
        <w:trPr>
          <w:trHeight w:val="53"/>
        </w:trPr>
        <w:tc>
          <w:tcPr>
            <w:tcW w:w="568" w:type="dxa"/>
            <w:tcBorders>
              <w:top w:val="nil"/>
              <w:left w:val="single" w:sz="4" w:space="0" w:color="auto"/>
              <w:bottom w:val="nil"/>
              <w:right w:val="single" w:sz="4" w:space="0" w:color="auto"/>
            </w:tcBorders>
            <w:shd w:val="clear" w:color="auto" w:fill="auto"/>
            <w:vAlign w:val="center"/>
            <w:hideMark/>
          </w:tcPr>
          <w:p w14:paraId="16AE7D56" w14:textId="77777777" w:rsidR="00BC7850" w:rsidRPr="00860A15" w:rsidRDefault="00BC7850" w:rsidP="005F5395">
            <w:pPr>
              <w:jc w:val="center"/>
              <w:rPr>
                <w:bCs/>
                <w:sz w:val="18"/>
                <w:szCs w:val="18"/>
              </w:rPr>
            </w:pPr>
            <w:r w:rsidRPr="00860A15">
              <w:rPr>
                <w:bCs/>
                <w:sz w:val="18"/>
                <w:szCs w:val="18"/>
              </w:rPr>
              <w:t>7.1.</w:t>
            </w:r>
          </w:p>
        </w:tc>
        <w:tc>
          <w:tcPr>
            <w:tcW w:w="6094" w:type="dxa"/>
            <w:tcBorders>
              <w:top w:val="single" w:sz="4" w:space="0" w:color="auto"/>
              <w:left w:val="nil"/>
              <w:bottom w:val="single" w:sz="4" w:space="0" w:color="auto"/>
              <w:right w:val="single" w:sz="4" w:space="0" w:color="auto"/>
            </w:tcBorders>
            <w:shd w:val="clear" w:color="auto" w:fill="auto"/>
            <w:hideMark/>
          </w:tcPr>
          <w:p w14:paraId="3F0B1A78" w14:textId="29B60552" w:rsidR="00236C14" w:rsidRPr="00860A15" w:rsidRDefault="00BC7850" w:rsidP="005F5395">
            <w:pPr>
              <w:ind w:left="34"/>
              <w:rPr>
                <w:sz w:val="18"/>
                <w:szCs w:val="18"/>
              </w:rPr>
            </w:pPr>
            <w:proofErr w:type="gramStart"/>
            <w:r w:rsidRPr="00860A15">
              <w:rPr>
                <w:sz w:val="18"/>
                <w:szCs w:val="18"/>
              </w:rPr>
              <w:t>Обеспечение</w:t>
            </w:r>
            <w:r w:rsidR="005F5395" w:rsidRPr="00860A15">
              <w:rPr>
                <w:sz w:val="18"/>
                <w:szCs w:val="18"/>
              </w:rPr>
              <w:t xml:space="preserve">:   </w:t>
            </w:r>
            <w:proofErr w:type="gramEnd"/>
            <w:r w:rsidR="005F5395" w:rsidRPr="00860A15">
              <w:rPr>
                <w:sz w:val="18"/>
                <w:szCs w:val="18"/>
              </w:rPr>
              <w:t xml:space="preserve">           </w:t>
            </w:r>
            <w:r w:rsidRPr="00860A15">
              <w:rPr>
                <w:sz w:val="18"/>
                <w:szCs w:val="18"/>
              </w:rPr>
              <w:br/>
              <w:t xml:space="preserve">- обсадной трубой </w:t>
            </w:r>
          </w:p>
          <w:p w14:paraId="1EBBD750" w14:textId="06EC0604" w:rsidR="00BC7850" w:rsidRPr="00860A15" w:rsidRDefault="009B4C2D" w:rsidP="005F5395">
            <w:pPr>
              <w:ind w:left="34"/>
              <w:rPr>
                <w:sz w:val="18"/>
                <w:szCs w:val="18"/>
              </w:rPr>
            </w:pPr>
            <w:r w:rsidRPr="00860A15">
              <w:rPr>
                <w:sz w:val="18"/>
                <w:szCs w:val="18"/>
              </w:rPr>
              <w:t>-  подвеска хвостовика (ФСЭЛ; ФСТП)</w:t>
            </w:r>
          </w:p>
        </w:tc>
        <w:tc>
          <w:tcPr>
            <w:tcW w:w="709" w:type="dxa"/>
            <w:tcBorders>
              <w:top w:val="single" w:sz="4" w:space="0" w:color="auto"/>
              <w:left w:val="nil"/>
              <w:bottom w:val="single" w:sz="4" w:space="0" w:color="auto"/>
              <w:right w:val="single" w:sz="4" w:space="0" w:color="auto"/>
            </w:tcBorders>
            <w:shd w:val="clear" w:color="auto" w:fill="auto"/>
            <w:noWrap/>
            <w:hideMark/>
          </w:tcPr>
          <w:p w14:paraId="4C011FF3" w14:textId="1084DFB9" w:rsidR="0061752C" w:rsidRPr="00860A15" w:rsidRDefault="0061752C" w:rsidP="005F5395">
            <w:pPr>
              <w:rPr>
                <w:b/>
                <w:bCs/>
                <w:sz w:val="18"/>
                <w:szCs w:val="18"/>
              </w:rPr>
            </w:pPr>
            <w:r w:rsidRPr="00860A15">
              <w:rPr>
                <w:b/>
                <w:bCs/>
                <w:sz w:val="18"/>
                <w:szCs w:val="18"/>
              </w:rPr>
              <w:t>+</w:t>
            </w:r>
          </w:p>
        </w:tc>
        <w:tc>
          <w:tcPr>
            <w:tcW w:w="851" w:type="dxa"/>
            <w:tcBorders>
              <w:top w:val="single" w:sz="4" w:space="0" w:color="auto"/>
              <w:left w:val="nil"/>
              <w:bottom w:val="nil"/>
              <w:right w:val="single" w:sz="4" w:space="0" w:color="auto"/>
            </w:tcBorders>
            <w:shd w:val="clear" w:color="auto" w:fill="auto"/>
            <w:noWrap/>
            <w:hideMark/>
          </w:tcPr>
          <w:p w14:paraId="6233785B" w14:textId="77777777" w:rsidR="00BC7850" w:rsidRPr="00860A15" w:rsidRDefault="00BC7850" w:rsidP="005F5395">
            <w:pPr>
              <w:rPr>
                <w:b/>
                <w:bCs/>
                <w:sz w:val="18"/>
                <w:szCs w:val="18"/>
              </w:rPr>
            </w:pPr>
            <w:r w:rsidRPr="00860A15">
              <w:rPr>
                <w:b/>
                <w:bCs/>
                <w:sz w:val="18"/>
                <w:szCs w:val="18"/>
              </w:rPr>
              <w:t> </w:t>
            </w:r>
          </w:p>
        </w:tc>
        <w:tc>
          <w:tcPr>
            <w:tcW w:w="2551" w:type="dxa"/>
            <w:tcBorders>
              <w:top w:val="single" w:sz="4" w:space="0" w:color="auto"/>
              <w:left w:val="nil"/>
              <w:bottom w:val="single" w:sz="4" w:space="0" w:color="auto"/>
              <w:right w:val="single" w:sz="4" w:space="0" w:color="auto"/>
            </w:tcBorders>
            <w:shd w:val="clear" w:color="auto" w:fill="auto"/>
            <w:hideMark/>
          </w:tcPr>
          <w:p w14:paraId="6B9D150C" w14:textId="77777777" w:rsidR="00BC7850" w:rsidRPr="00860A15" w:rsidRDefault="00BC7850" w:rsidP="005F5395">
            <w:pPr>
              <w:ind w:left="-108" w:right="-108"/>
              <w:rPr>
                <w:sz w:val="18"/>
                <w:szCs w:val="18"/>
              </w:rPr>
            </w:pPr>
            <w:r w:rsidRPr="00860A15">
              <w:rPr>
                <w:sz w:val="18"/>
                <w:szCs w:val="18"/>
              </w:rPr>
              <w:t>Заказчик передает Подрядчику материалы на давальческой</w:t>
            </w:r>
            <w:r w:rsidR="007B4E66" w:rsidRPr="00860A15">
              <w:rPr>
                <w:sz w:val="18"/>
                <w:szCs w:val="18"/>
              </w:rPr>
              <w:t xml:space="preserve"> основе. Порядок передачи согласно настоящего Договора</w:t>
            </w:r>
          </w:p>
        </w:tc>
      </w:tr>
      <w:tr w:rsidR="002A1303" w:rsidRPr="00860A15" w14:paraId="785D4E23" w14:textId="77777777" w:rsidTr="002A1303">
        <w:trPr>
          <w:trHeight w:val="1425"/>
        </w:trPr>
        <w:tc>
          <w:tcPr>
            <w:tcW w:w="568" w:type="dxa"/>
            <w:vMerge w:val="restart"/>
            <w:tcBorders>
              <w:top w:val="single" w:sz="4" w:space="0" w:color="auto"/>
              <w:left w:val="single" w:sz="4" w:space="0" w:color="auto"/>
              <w:right w:val="single" w:sz="4" w:space="0" w:color="auto"/>
            </w:tcBorders>
            <w:shd w:val="clear" w:color="auto" w:fill="auto"/>
            <w:vAlign w:val="center"/>
            <w:hideMark/>
          </w:tcPr>
          <w:p w14:paraId="3EBE973E" w14:textId="77777777" w:rsidR="002A1303" w:rsidRPr="00860A15" w:rsidRDefault="002A1303" w:rsidP="005F5395">
            <w:pPr>
              <w:jc w:val="center"/>
              <w:rPr>
                <w:bCs/>
                <w:sz w:val="18"/>
                <w:szCs w:val="18"/>
              </w:rPr>
            </w:pPr>
            <w:r w:rsidRPr="00860A15">
              <w:rPr>
                <w:b/>
                <w:bCs/>
                <w:sz w:val="18"/>
                <w:szCs w:val="18"/>
              </w:rPr>
              <w:t> </w:t>
            </w:r>
            <w:r w:rsidRPr="00860A15">
              <w:rPr>
                <w:bCs/>
                <w:sz w:val="18"/>
                <w:szCs w:val="18"/>
              </w:rPr>
              <w:t>7.2.</w:t>
            </w:r>
          </w:p>
        </w:tc>
        <w:tc>
          <w:tcPr>
            <w:tcW w:w="6094" w:type="dxa"/>
            <w:tcBorders>
              <w:top w:val="nil"/>
              <w:left w:val="nil"/>
              <w:bottom w:val="single" w:sz="4" w:space="0" w:color="auto"/>
              <w:right w:val="single" w:sz="4" w:space="0" w:color="auto"/>
            </w:tcBorders>
            <w:shd w:val="clear" w:color="auto" w:fill="auto"/>
            <w:vAlign w:val="center"/>
            <w:hideMark/>
          </w:tcPr>
          <w:p w14:paraId="1C6C9067" w14:textId="4AD7B520" w:rsidR="002A1303" w:rsidRDefault="002A1303" w:rsidP="005F5395">
            <w:pPr>
              <w:ind w:left="34"/>
              <w:rPr>
                <w:sz w:val="18"/>
                <w:szCs w:val="18"/>
              </w:rPr>
            </w:pPr>
            <w:r w:rsidRPr="00860A15">
              <w:rPr>
                <w:sz w:val="18"/>
                <w:szCs w:val="18"/>
              </w:rPr>
              <w:t>1. Обеспечение;</w:t>
            </w:r>
          </w:p>
          <w:p w14:paraId="44F483CA" w14:textId="5E9209DA" w:rsidR="002A1303" w:rsidRPr="00860A15" w:rsidRDefault="002A1303" w:rsidP="005F5395">
            <w:pPr>
              <w:ind w:left="34"/>
              <w:rPr>
                <w:sz w:val="18"/>
                <w:szCs w:val="18"/>
              </w:rPr>
            </w:pPr>
            <w:r w:rsidRPr="00860A15">
              <w:rPr>
                <w:sz w:val="18"/>
                <w:szCs w:val="18"/>
              </w:rPr>
              <w:t xml:space="preserve">- оснастка обсадных колонн (ЦКОД, БК, </w:t>
            </w:r>
            <w:proofErr w:type="spellStart"/>
            <w:r w:rsidRPr="00860A15">
              <w:rPr>
                <w:sz w:val="18"/>
                <w:szCs w:val="18"/>
              </w:rPr>
              <w:t>центраторы</w:t>
            </w:r>
            <w:proofErr w:type="spellEnd"/>
            <w:r w:rsidRPr="00860A15">
              <w:rPr>
                <w:sz w:val="18"/>
                <w:szCs w:val="18"/>
              </w:rPr>
              <w:t xml:space="preserve">, МСЦ, подгоночные патрубки, патрубки </w:t>
            </w:r>
            <w:r w:rsidRPr="00860A15">
              <w:rPr>
                <w:color w:val="333333"/>
                <w:sz w:val="18"/>
                <w:szCs w:val="18"/>
                <w:shd w:val="clear" w:color="auto" w:fill="FFFFFF"/>
              </w:rPr>
              <w:t>для соединения между собой элементов </w:t>
            </w:r>
            <w:r w:rsidRPr="00860A15">
              <w:rPr>
                <w:bCs/>
                <w:color w:val="333333"/>
                <w:sz w:val="18"/>
                <w:szCs w:val="18"/>
                <w:shd w:val="clear" w:color="auto" w:fill="FFFFFF"/>
              </w:rPr>
              <w:t>обсадных</w:t>
            </w:r>
            <w:r w:rsidRPr="00860A15">
              <w:rPr>
                <w:color w:val="333333"/>
                <w:sz w:val="18"/>
                <w:szCs w:val="18"/>
                <w:shd w:val="clear" w:color="auto" w:fill="FFFFFF"/>
              </w:rPr>
              <w:t> </w:t>
            </w:r>
            <w:r w:rsidRPr="00860A15">
              <w:rPr>
                <w:bCs/>
                <w:color w:val="333333"/>
                <w:sz w:val="18"/>
                <w:szCs w:val="18"/>
                <w:shd w:val="clear" w:color="auto" w:fill="FFFFFF"/>
              </w:rPr>
              <w:t>колонн</w:t>
            </w:r>
            <w:r w:rsidRPr="00860A15">
              <w:rPr>
                <w:color w:val="333333"/>
                <w:sz w:val="18"/>
                <w:szCs w:val="18"/>
                <w:shd w:val="clear" w:color="auto" w:fill="FFFFFF"/>
              </w:rPr>
              <w:t>, имеющих концы различных наружных диаметров с резьбовыми соединениями одного или различного </w:t>
            </w:r>
            <w:r w:rsidRPr="00860A15">
              <w:rPr>
                <w:bCs/>
                <w:color w:val="333333"/>
                <w:sz w:val="18"/>
                <w:szCs w:val="18"/>
                <w:shd w:val="clear" w:color="auto" w:fill="FFFFFF"/>
              </w:rPr>
              <w:t>типа</w:t>
            </w:r>
            <w:r w:rsidRPr="00860A15">
              <w:rPr>
                <w:color w:val="333333"/>
                <w:sz w:val="18"/>
                <w:szCs w:val="18"/>
                <w:shd w:val="clear" w:color="auto" w:fill="FFFFFF"/>
              </w:rPr>
              <w:t>, или одного наружного диаметра с резьбовыми соединениями различного </w:t>
            </w:r>
            <w:r w:rsidRPr="00860A15">
              <w:rPr>
                <w:bCs/>
                <w:color w:val="333333"/>
                <w:sz w:val="18"/>
                <w:szCs w:val="18"/>
                <w:shd w:val="clear" w:color="auto" w:fill="FFFFFF"/>
              </w:rPr>
              <w:t>типа</w:t>
            </w:r>
            <w:r w:rsidRPr="00860A15">
              <w:rPr>
                <w:sz w:val="18"/>
                <w:szCs w:val="18"/>
              </w:rPr>
              <w:t xml:space="preserve">, и т.д.) </w:t>
            </w:r>
          </w:p>
        </w:tc>
        <w:tc>
          <w:tcPr>
            <w:tcW w:w="709" w:type="dxa"/>
            <w:tcBorders>
              <w:top w:val="nil"/>
              <w:left w:val="nil"/>
              <w:bottom w:val="single" w:sz="4" w:space="0" w:color="auto"/>
              <w:right w:val="single" w:sz="4" w:space="0" w:color="auto"/>
            </w:tcBorders>
            <w:shd w:val="clear" w:color="auto" w:fill="auto"/>
            <w:noWrap/>
            <w:vAlign w:val="center"/>
          </w:tcPr>
          <w:p w14:paraId="7370AD74" w14:textId="4EADD85B"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39CDD57" w14:textId="77777777" w:rsidR="002A1303" w:rsidRDefault="002A1303" w:rsidP="002A1303">
            <w:pPr>
              <w:jc w:val="center"/>
              <w:rPr>
                <w:sz w:val="18"/>
                <w:szCs w:val="18"/>
              </w:rPr>
            </w:pPr>
            <w:r>
              <w:rPr>
                <w:sz w:val="18"/>
                <w:szCs w:val="18"/>
              </w:rPr>
              <w:t>+</w:t>
            </w:r>
          </w:p>
          <w:p w14:paraId="1E999D73" w14:textId="1D0B3FD7" w:rsidR="002A1303" w:rsidRPr="00860A15" w:rsidRDefault="002A1303" w:rsidP="002A1303">
            <w:pPr>
              <w:jc w:val="center"/>
              <w:rPr>
                <w:sz w:val="18"/>
                <w:szCs w:val="18"/>
              </w:rPr>
            </w:pPr>
          </w:p>
        </w:tc>
        <w:tc>
          <w:tcPr>
            <w:tcW w:w="2551" w:type="dxa"/>
            <w:tcBorders>
              <w:top w:val="nil"/>
              <w:left w:val="nil"/>
              <w:bottom w:val="single" w:sz="4" w:space="0" w:color="auto"/>
              <w:right w:val="single" w:sz="4" w:space="0" w:color="auto"/>
            </w:tcBorders>
            <w:shd w:val="clear" w:color="auto" w:fill="auto"/>
            <w:vAlign w:val="center"/>
            <w:hideMark/>
          </w:tcPr>
          <w:p w14:paraId="0639F449" w14:textId="77777777" w:rsidR="002A1303" w:rsidRPr="00860A15" w:rsidRDefault="002A1303" w:rsidP="00860A15">
            <w:pPr>
              <w:ind w:left="-108" w:right="-108"/>
              <w:jc w:val="center"/>
              <w:rPr>
                <w:sz w:val="18"/>
                <w:szCs w:val="18"/>
              </w:rPr>
            </w:pPr>
          </w:p>
        </w:tc>
      </w:tr>
      <w:tr w:rsidR="002A1303" w:rsidRPr="00860A15" w14:paraId="6E235C37" w14:textId="77777777" w:rsidTr="005A0185">
        <w:trPr>
          <w:trHeight w:val="610"/>
        </w:trPr>
        <w:tc>
          <w:tcPr>
            <w:tcW w:w="568" w:type="dxa"/>
            <w:vMerge/>
            <w:tcBorders>
              <w:left w:val="single" w:sz="4" w:space="0" w:color="auto"/>
              <w:right w:val="single" w:sz="4" w:space="0" w:color="auto"/>
            </w:tcBorders>
            <w:shd w:val="clear" w:color="auto" w:fill="auto"/>
            <w:vAlign w:val="center"/>
          </w:tcPr>
          <w:p w14:paraId="396F2860" w14:textId="77777777" w:rsidR="002A1303" w:rsidRPr="00860A15" w:rsidRDefault="002A1303" w:rsidP="005F5395">
            <w:pPr>
              <w:jc w:val="center"/>
              <w:rPr>
                <w:b/>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786CB55A" w14:textId="2C694BEA" w:rsidR="002A1303" w:rsidRPr="00860A15" w:rsidRDefault="002A1303" w:rsidP="002A1303">
            <w:pPr>
              <w:ind w:left="34"/>
              <w:rPr>
                <w:sz w:val="18"/>
                <w:szCs w:val="18"/>
              </w:rPr>
            </w:pPr>
            <w:r w:rsidRPr="00860A15">
              <w:rPr>
                <w:sz w:val="18"/>
                <w:szCs w:val="18"/>
              </w:rPr>
              <w:t xml:space="preserve">- </w:t>
            </w:r>
            <w:proofErr w:type="spellStart"/>
            <w:r w:rsidRPr="00860A15">
              <w:rPr>
                <w:sz w:val="18"/>
                <w:szCs w:val="18"/>
              </w:rPr>
              <w:t>химреагенты</w:t>
            </w:r>
            <w:proofErr w:type="spellEnd"/>
            <w:r w:rsidRPr="00860A15">
              <w:rPr>
                <w:sz w:val="18"/>
                <w:szCs w:val="18"/>
              </w:rPr>
              <w:t xml:space="preserve"> для крепления обсадных </w:t>
            </w:r>
            <w:proofErr w:type="gramStart"/>
            <w:r w:rsidRPr="00860A15">
              <w:rPr>
                <w:sz w:val="18"/>
                <w:szCs w:val="18"/>
              </w:rPr>
              <w:t xml:space="preserve">колонн;   </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D762CA9" w14:textId="77777777"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5AC58AF" w14:textId="77777777" w:rsidR="002A1303" w:rsidRDefault="002A1303" w:rsidP="002A1303">
            <w:pPr>
              <w:jc w:val="center"/>
              <w:rPr>
                <w:sz w:val="18"/>
                <w:szCs w:val="18"/>
              </w:rPr>
            </w:pPr>
          </w:p>
          <w:p w14:paraId="399C500C" w14:textId="49339D77" w:rsidR="002A1303" w:rsidRPr="00860A15" w:rsidRDefault="002A1303" w:rsidP="005A0185">
            <w:pPr>
              <w:jc w:val="center"/>
              <w:rPr>
                <w:sz w:val="18"/>
                <w:szCs w:val="18"/>
              </w:rPr>
            </w:pPr>
            <w:r>
              <w:rPr>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3CB7B18E" w14:textId="77777777" w:rsidR="002A1303" w:rsidRPr="00860A15" w:rsidRDefault="002A1303" w:rsidP="00860A15">
            <w:pPr>
              <w:ind w:left="-108" w:right="-108"/>
              <w:jc w:val="center"/>
              <w:rPr>
                <w:sz w:val="18"/>
                <w:szCs w:val="18"/>
              </w:rPr>
            </w:pPr>
          </w:p>
        </w:tc>
      </w:tr>
      <w:tr w:rsidR="002A1303" w:rsidRPr="00860A15" w14:paraId="1E094D17" w14:textId="77777777" w:rsidTr="00622575">
        <w:trPr>
          <w:trHeight w:val="735"/>
        </w:trPr>
        <w:tc>
          <w:tcPr>
            <w:tcW w:w="568" w:type="dxa"/>
            <w:vMerge/>
            <w:tcBorders>
              <w:left w:val="single" w:sz="4" w:space="0" w:color="auto"/>
              <w:right w:val="single" w:sz="4" w:space="0" w:color="auto"/>
            </w:tcBorders>
            <w:shd w:val="clear" w:color="auto" w:fill="auto"/>
            <w:vAlign w:val="center"/>
          </w:tcPr>
          <w:p w14:paraId="0F86061C" w14:textId="77777777" w:rsidR="002A1303" w:rsidRPr="00860A15" w:rsidRDefault="002A1303" w:rsidP="005F5395">
            <w:pPr>
              <w:jc w:val="center"/>
              <w:rPr>
                <w:b/>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1A21CDEB" w14:textId="77777777" w:rsidR="002A1303" w:rsidRPr="002A1303" w:rsidRDefault="002A1303" w:rsidP="002A1303">
            <w:pPr>
              <w:ind w:left="34"/>
              <w:rPr>
                <w:sz w:val="18"/>
                <w:szCs w:val="18"/>
              </w:rPr>
            </w:pPr>
          </w:p>
          <w:p w14:paraId="36CD7CCE" w14:textId="77777777" w:rsidR="002A1303" w:rsidRDefault="002A1303" w:rsidP="002A1303">
            <w:pPr>
              <w:ind w:left="34"/>
              <w:rPr>
                <w:sz w:val="18"/>
                <w:szCs w:val="18"/>
              </w:rPr>
            </w:pPr>
            <w:r w:rsidRPr="00860A15">
              <w:rPr>
                <w:sz w:val="18"/>
                <w:szCs w:val="18"/>
              </w:rPr>
              <w:t>- оборудованием для спуска "хвостовика"</w:t>
            </w:r>
          </w:p>
          <w:p w14:paraId="1DE56CB1" w14:textId="0439CB0C" w:rsidR="002A1303" w:rsidRPr="00860A15" w:rsidRDefault="002A1303" w:rsidP="002A1303">
            <w:pPr>
              <w:ind w:left="34"/>
              <w:rPr>
                <w:sz w:val="18"/>
                <w:szCs w:val="18"/>
              </w:rPr>
            </w:pPr>
            <w:r>
              <w:rPr>
                <w:sz w:val="18"/>
                <w:szCs w:val="18"/>
              </w:rPr>
              <w:t xml:space="preserve"> </w:t>
            </w:r>
            <w:r w:rsidRPr="00860A15">
              <w:rPr>
                <w:sz w:val="18"/>
                <w:szCs w:val="18"/>
              </w:rPr>
              <w:t xml:space="preserve"> (ПХН 114/168; тех. сопровождение)      </w:t>
            </w:r>
          </w:p>
          <w:p w14:paraId="23A52B2D" w14:textId="4162C888" w:rsidR="002A1303" w:rsidRPr="00860A15" w:rsidRDefault="002A1303" w:rsidP="002A1303">
            <w:pPr>
              <w:ind w:left="34"/>
              <w:rPr>
                <w:sz w:val="18"/>
                <w:szCs w:val="18"/>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276305F" w14:textId="77777777" w:rsidR="002A1303" w:rsidRPr="00860A15" w:rsidRDefault="002A1303"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B2A69E0" w14:textId="295CA509" w:rsidR="002A1303" w:rsidRPr="00860A15" w:rsidRDefault="002A1303" w:rsidP="002A1303">
            <w:pPr>
              <w:jc w:val="center"/>
              <w:rPr>
                <w:sz w:val="18"/>
                <w:szCs w:val="18"/>
              </w:rPr>
            </w:pPr>
            <w:r>
              <w:rPr>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052CAD84" w14:textId="77777777" w:rsidR="002A1303" w:rsidRPr="00860A15" w:rsidRDefault="002A1303" w:rsidP="00860A15">
            <w:pPr>
              <w:ind w:left="-108" w:right="-108"/>
              <w:jc w:val="center"/>
              <w:rPr>
                <w:sz w:val="18"/>
                <w:szCs w:val="18"/>
              </w:rPr>
            </w:pPr>
          </w:p>
        </w:tc>
      </w:tr>
      <w:tr w:rsidR="002A1303" w:rsidRPr="00860A15" w14:paraId="68B4647E" w14:textId="77777777" w:rsidTr="005A0185">
        <w:trPr>
          <w:trHeight w:val="557"/>
        </w:trPr>
        <w:tc>
          <w:tcPr>
            <w:tcW w:w="568" w:type="dxa"/>
            <w:vMerge/>
            <w:tcBorders>
              <w:left w:val="single" w:sz="4" w:space="0" w:color="auto"/>
              <w:bottom w:val="nil"/>
              <w:right w:val="single" w:sz="4" w:space="0" w:color="auto"/>
            </w:tcBorders>
            <w:shd w:val="clear" w:color="auto" w:fill="auto"/>
            <w:vAlign w:val="center"/>
          </w:tcPr>
          <w:p w14:paraId="3132250B" w14:textId="77777777" w:rsidR="002A1303" w:rsidRPr="00860A15" w:rsidRDefault="002A1303" w:rsidP="005F5395">
            <w:pPr>
              <w:jc w:val="center"/>
              <w:rPr>
                <w:b/>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6BC3E239" w14:textId="793CC596" w:rsidR="002A1303" w:rsidRPr="00860A15" w:rsidRDefault="002A1303" w:rsidP="005A0185">
            <w:pPr>
              <w:rPr>
                <w:sz w:val="18"/>
                <w:szCs w:val="18"/>
              </w:rPr>
            </w:pPr>
            <w:r w:rsidRPr="00860A15">
              <w:rPr>
                <w:sz w:val="18"/>
                <w:szCs w:val="18"/>
              </w:rPr>
              <w:t>- хим.</w:t>
            </w:r>
            <w:r>
              <w:rPr>
                <w:sz w:val="18"/>
                <w:szCs w:val="18"/>
              </w:rPr>
              <w:t xml:space="preserve"> </w:t>
            </w:r>
            <w:r w:rsidRPr="00860A15">
              <w:rPr>
                <w:sz w:val="18"/>
                <w:szCs w:val="18"/>
              </w:rPr>
              <w:t xml:space="preserve">реагенты для крепления обсадных колонн.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4CA8CA2" w14:textId="77777777" w:rsidR="002A1303" w:rsidRPr="00860A15" w:rsidRDefault="002A1303" w:rsidP="005F5395">
            <w:pPr>
              <w:jc w:val="center"/>
              <w:rPr>
                <w:b/>
                <w:bCs/>
                <w:sz w:val="18"/>
                <w:szCs w:val="18"/>
              </w:rPr>
            </w:pPr>
          </w:p>
        </w:tc>
        <w:tc>
          <w:tcPr>
            <w:tcW w:w="851" w:type="dxa"/>
            <w:tcBorders>
              <w:top w:val="single" w:sz="4" w:space="0" w:color="auto"/>
              <w:left w:val="nil"/>
              <w:bottom w:val="nil"/>
              <w:right w:val="single" w:sz="4" w:space="0" w:color="auto"/>
            </w:tcBorders>
            <w:shd w:val="clear" w:color="auto" w:fill="auto"/>
            <w:noWrap/>
            <w:vAlign w:val="center"/>
          </w:tcPr>
          <w:p w14:paraId="7981FA4A" w14:textId="62341D83" w:rsidR="002A1303" w:rsidRPr="00860A15" w:rsidRDefault="002A1303" w:rsidP="002A1303">
            <w:pPr>
              <w:jc w:val="center"/>
              <w:rPr>
                <w:sz w:val="18"/>
                <w:szCs w:val="18"/>
              </w:rPr>
            </w:pPr>
            <w:r>
              <w:rPr>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0A6BE81D" w14:textId="77777777" w:rsidR="002A1303" w:rsidRPr="00860A15" w:rsidRDefault="002A1303" w:rsidP="00860A15">
            <w:pPr>
              <w:ind w:left="-108" w:right="-108"/>
              <w:jc w:val="center"/>
              <w:rPr>
                <w:sz w:val="18"/>
                <w:szCs w:val="18"/>
              </w:rPr>
            </w:pPr>
          </w:p>
        </w:tc>
      </w:tr>
      <w:tr w:rsidR="00236C14" w:rsidRPr="00860A15" w14:paraId="0AACE8F5" w14:textId="77777777" w:rsidTr="00AD08CE">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E8B88B5" w14:textId="77777777" w:rsidR="00236C14" w:rsidRPr="00860A15" w:rsidRDefault="00236C14" w:rsidP="005F5395">
            <w:pPr>
              <w:jc w:val="center"/>
              <w:rPr>
                <w:bCs/>
                <w:sz w:val="18"/>
                <w:szCs w:val="18"/>
              </w:rPr>
            </w:pPr>
            <w:r w:rsidRPr="00860A15">
              <w:rPr>
                <w:bCs/>
                <w:sz w:val="18"/>
                <w:szCs w:val="18"/>
              </w:rPr>
              <w:t>7.3.</w:t>
            </w:r>
          </w:p>
        </w:tc>
        <w:tc>
          <w:tcPr>
            <w:tcW w:w="6094" w:type="dxa"/>
            <w:tcBorders>
              <w:top w:val="nil"/>
              <w:left w:val="nil"/>
              <w:bottom w:val="single" w:sz="4" w:space="0" w:color="auto"/>
              <w:right w:val="single" w:sz="4" w:space="0" w:color="auto"/>
            </w:tcBorders>
            <w:shd w:val="clear" w:color="auto" w:fill="auto"/>
            <w:vAlign w:val="center"/>
          </w:tcPr>
          <w:p w14:paraId="3A084220" w14:textId="08D7DA6A" w:rsidR="00236C14" w:rsidRDefault="006B2474" w:rsidP="005F5395">
            <w:pPr>
              <w:rPr>
                <w:sz w:val="18"/>
                <w:szCs w:val="18"/>
              </w:rPr>
            </w:pPr>
            <w:r w:rsidRPr="00AD08CE">
              <w:rPr>
                <w:b/>
                <w:sz w:val="18"/>
                <w:szCs w:val="18"/>
              </w:rPr>
              <w:t xml:space="preserve">- </w:t>
            </w:r>
            <w:r w:rsidRPr="00AD08CE">
              <w:rPr>
                <w:sz w:val="18"/>
                <w:szCs w:val="18"/>
              </w:rPr>
              <w:t>опрессовка обсадных колонн (Д 245-1</w:t>
            </w:r>
            <w:r w:rsidR="004060C5" w:rsidRPr="00AD08CE">
              <w:rPr>
                <w:sz w:val="18"/>
                <w:szCs w:val="18"/>
              </w:rPr>
              <w:t>46</w:t>
            </w:r>
            <w:r w:rsidRPr="00AD08CE">
              <w:rPr>
                <w:sz w:val="18"/>
                <w:szCs w:val="18"/>
              </w:rPr>
              <w:t>мм.)  после спуска (совместно с ПВО, цементного камня, межколонного пространства, совместно с ФА</w:t>
            </w:r>
            <w:r w:rsidR="00697A7D" w:rsidRPr="00AD08CE">
              <w:rPr>
                <w:sz w:val="18"/>
                <w:szCs w:val="18"/>
              </w:rPr>
              <w:t xml:space="preserve">, </w:t>
            </w:r>
            <w:proofErr w:type="spellStart"/>
            <w:r w:rsidR="00697A7D" w:rsidRPr="00AD08CE">
              <w:rPr>
                <w:sz w:val="18"/>
                <w:szCs w:val="18"/>
              </w:rPr>
              <w:t>пакерный</w:t>
            </w:r>
            <w:proofErr w:type="spellEnd"/>
            <w:r w:rsidR="00697A7D" w:rsidRPr="00AD08CE">
              <w:rPr>
                <w:sz w:val="18"/>
                <w:szCs w:val="18"/>
              </w:rPr>
              <w:t xml:space="preserve"> узел</w:t>
            </w:r>
            <w:r w:rsidRPr="00AD08CE">
              <w:rPr>
                <w:sz w:val="18"/>
                <w:szCs w:val="18"/>
              </w:rPr>
              <w:t>).</w:t>
            </w:r>
          </w:p>
          <w:p w14:paraId="5BE2DC36" w14:textId="77777777" w:rsidR="002A1303" w:rsidRPr="00AD08CE" w:rsidRDefault="002A1303" w:rsidP="005F5395">
            <w:pPr>
              <w:rPr>
                <w:sz w:val="18"/>
                <w:szCs w:val="18"/>
              </w:rPr>
            </w:pPr>
          </w:p>
          <w:p w14:paraId="69DD8C35" w14:textId="2926FD4D" w:rsidR="006B2474" w:rsidRDefault="006D649D" w:rsidP="005F5395">
            <w:pPr>
              <w:rPr>
                <w:sz w:val="18"/>
                <w:szCs w:val="18"/>
              </w:rPr>
            </w:pPr>
            <w:r w:rsidRPr="00AD08CE">
              <w:rPr>
                <w:sz w:val="18"/>
                <w:szCs w:val="18"/>
              </w:rPr>
              <w:t>- испытание эксплуатационной колонны снижением уровня жидкости, спуском НКТ (подрядчика) или бурильного инструмента.</w:t>
            </w:r>
            <w:r w:rsidR="003F45A7" w:rsidRPr="00AD08CE">
              <w:rPr>
                <w:sz w:val="18"/>
                <w:szCs w:val="18"/>
              </w:rPr>
              <w:t xml:space="preserve"> </w:t>
            </w:r>
          </w:p>
          <w:p w14:paraId="57D04C36" w14:textId="77777777" w:rsidR="002A1303" w:rsidRPr="00AD08CE" w:rsidRDefault="002A1303" w:rsidP="005F5395">
            <w:pPr>
              <w:rPr>
                <w:sz w:val="18"/>
                <w:szCs w:val="18"/>
              </w:rPr>
            </w:pPr>
          </w:p>
          <w:p w14:paraId="7358AB23" w14:textId="23F26479" w:rsidR="002A1303" w:rsidRPr="00AD08CE" w:rsidRDefault="00E93CC1" w:rsidP="00902286">
            <w:pPr>
              <w:rPr>
                <w:sz w:val="18"/>
                <w:szCs w:val="18"/>
              </w:rPr>
            </w:pPr>
            <w:r w:rsidRPr="00AD08CE">
              <w:rPr>
                <w:sz w:val="18"/>
                <w:szCs w:val="18"/>
              </w:rPr>
              <w:t>- нормализация забоя.</w:t>
            </w:r>
          </w:p>
        </w:tc>
        <w:tc>
          <w:tcPr>
            <w:tcW w:w="709" w:type="dxa"/>
            <w:tcBorders>
              <w:top w:val="nil"/>
              <w:left w:val="nil"/>
              <w:bottom w:val="single" w:sz="4" w:space="0" w:color="auto"/>
              <w:right w:val="single" w:sz="4" w:space="0" w:color="auto"/>
            </w:tcBorders>
            <w:shd w:val="clear" w:color="auto" w:fill="auto"/>
            <w:noWrap/>
            <w:vAlign w:val="center"/>
          </w:tcPr>
          <w:p w14:paraId="2BAA4E69" w14:textId="77777777" w:rsidR="00236C14" w:rsidRPr="00860A15" w:rsidRDefault="00236C14"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71E9609" w14:textId="6D089A44" w:rsidR="009E2798" w:rsidRDefault="00015FC5" w:rsidP="005F5395">
            <w:pPr>
              <w:jc w:val="center"/>
              <w:rPr>
                <w:sz w:val="18"/>
                <w:szCs w:val="18"/>
              </w:rPr>
            </w:pPr>
            <w:r w:rsidRPr="00860A15">
              <w:rPr>
                <w:sz w:val="18"/>
                <w:szCs w:val="18"/>
              </w:rPr>
              <w:t>+</w:t>
            </w:r>
          </w:p>
          <w:p w14:paraId="7E131D0F" w14:textId="77777777" w:rsidR="002A1303" w:rsidRPr="00860A15" w:rsidRDefault="002A1303" w:rsidP="005F5395">
            <w:pPr>
              <w:jc w:val="center"/>
              <w:rPr>
                <w:sz w:val="18"/>
                <w:szCs w:val="18"/>
              </w:rPr>
            </w:pPr>
          </w:p>
          <w:p w14:paraId="44D60B22" w14:textId="77777777" w:rsidR="00015FC5" w:rsidRPr="00860A15" w:rsidRDefault="00015FC5" w:rsidP="005F5395">
            <w:pPr>
              <w:jc w:val="center"/>
              <w:rPr>
                <w:sz w:val="18"/>
                <w:szCs w:val="18"/>
              </w:rPr>
            </w:pPr>
          </w:p>
          <w:p w14:paraId="354D72F6" w14:textId="3E4EBA1E" w:rsidR="00015FC5" w:rsidRDefault="00015FC5" w:rsidP="005F5395">
            <w:pPr>
              <w:jc w:val="center"/>
              <w:rPr>
                <w:sz w:val="18"/>
                <w:szCs w:val="18"/>
              </w:rPr>
            </w:pPr>
            <w:r w:rsidRPr="00860A15">
              <w:rPr>
                <w:sz w:val="18"/>
                <w:szCs w:val="18"/>
              </w:rPr>
              <w:t>+</w:t>
            </w:r>
          </w:p>
          <w:p w14:paraId="6D46D980" w14:textId="77777777" w:rsidR="002A1303" w:rsidRPr="00860A15" w:rsidRDefault="002A1303" w:rsidP="005F5395">
            <w:pPr>
              <w:jc w:val="center"/>
              <w:rPr>
                <w:sz w:val="18"/>
                <w:szCs w:val="18"/>
              </w:rPr>
            </w:pPr>
          </w:p>
          <w:p w14:paraId="626AAE32" w14:textId="77777777" w:rsidR="00015FC5" w:rsidRPr="00860A15" w:rsidRDefault="00015FC5" w:rsidP="005F5395">
            <w:pPr>
              <w:jc w:val="center"/>
              <w:rPr>
                <w:sz w:val="18"/>
                <w:szCs w:val="18"/>
              </w:rPr>
            </w:pPr>
          </w:p>
          <w:p w14:paraId="0C034D12" w14:textId="77401A03" w:rsidR="00015FC5" w:rsidRPr="00860A15" w:rsidRDefault="00015FC5" w:rsidP="005F5395">
            <w:pPr>
              <w:jc w:val="center"/>
              <w:rPr>
                <w:sz w:val="18"/>
                <w:szCs w:val="18"/>
              </w:rPr>
            </w:pPr>
            <w:r w:rsidRPr="00860A15">
              <w:rPr>
                <w:sz w:val="18"/>
                <w:szCs w:val="18"/>
              </w:rPr>
              <w:t>+</w:t>
            </w:r>
          </w:p>
        </w:tc>
        <w:tc>
          <w:tcPr>
            <w:tcW w:w="2551" w:type="dxa"/>
            <w:tcBorders>
              <w:top w:val="nil"/>
              <w:left w:val="nil"/>
              <w:bottom w:val="single" w:sz="4" w:space="0" w:color="auto"/>
              <w:right w:val="single" w:sz="4" w:space="0" w:color="auto"/>
            </w:tcBorders>
            <w:shd w:val="clear" w:color="auto" w:fill="auto"/>
            <w:vAlign w:val="center"/>
          </w:tcPr>
          <w:p w14:paraId="75B06202" w14:textId="77777777" w:rsidR="00236C14" w:rsidRPr="00860A15" w:rsidRDefault="00236C14" w:rsidP="005F5395">
            <w:pPr>
              <w:ind w:left="-108" w:right="-108"/>
              <w:jc w:val="center"/>
              <w:rPr>
                <w:sz w:val="18"/>
                <w:szCs w:val="18"/>
              </w:rPr>
            </w:pPr>
          </w:p>
        </w:tc>
      </w:tr>
      <w:tr w:rsidR="00902286" w:rsidRPr="00860A15" w14:paraId="7FE2484D" w14:textId="77777777" w:rsidTr="0002489E">
        <w:trPr>
          <w:trHeight w:val="1290"/>
        </w:trPr>
        <w:tc>
          <w:tcPr>
            <w:tcW w:w="568" w:type="dxa"/>
            <w:vMerge w:val="restart"/>
            <w:tcBorders>
              <w:top w:val="single" w:sz="4" w:space="0" w:color="auto"/>
              <w:left w:val="single" w:sz="4" w:space="0" w:color="auto"/>
              <w:right w:val="single" w:sz="4" w:space="0" w:color="auto"/>
            </w:tcBorders>
            <w:shd w:val="clear" w:color="auto" w:fill="auto"/>
            <w:vAlign w:val="center"/>
          </w:tcPr>
          <w:p w14:paraId="2671A6CB" w14:textId="77777777" w:rsidR="00902286" w:rsidRPr="00860A15" w:rsidRDefault="00902286" w:rsidP="005F5395">
            <w:pPr>
              <w:jc w:val="center"/>
              <w:rPr>
                <w:bCs/>
                <w:sz w:val="18"/>
                <w:szCs w:val="18"/>
              </w:rPr>
            </w:pPr>
            <w:r w:rsidRPr="00860A15">
              <w:rPr>
                <w:bCs/>
                <w:sz w:val="18"/>
                <w:szCs w:val="18"/>
              </w:rPr>
              <w:t>7.4.</w:t>
            </w:r>
          </w:p>
        </w:tc>
        <w:tc>
          <w:tcPr>
            <w:tcW w:w="6094" w:type="dxa"/>
            <w:tcBorders>
              <w:top w:val="single" w:sz="4" w:space="0" w:color="auto"/>
              <w:left w:val="nil"/>
              <w:bottom w:val="single" w:sz="4" w:space="0" w:color="auto"/>
              <w:right w:val="single" w:sz="4" w:space="0" w:color="auto"/>
            </w:tcBorders>
            <w:shd w:val="clear" w:color="auto" w:fill="auto"/>
            <w:vAlign w:val="center"/>
          </w:tcPr>
          <w:p w14:paraId="1CD9E862" w14:textId="3A9164DA" w:rsidR="005209AE" w:rsidRDefault="00902286" w:rsidP="00902286">
            <w:pPr>
              <w:rPr>
                <w:sz w:val="18"/>
                <w:szCs w:val="18"/>
              </w:rPr>
            </w:pPr>
            <w:r w:rsidRPr="00AD08CE">
              <w:rPr>
                <w:b/>
                <w:sz w:val="18"/>
                <w:szCs w:val="18"/>
              </w:rPr>
              <w:t>-</w:t>
            </w:r>
            <w:r>
              <w:rPr>
                <w:b/>
                <w:sz w:val="18"/>
                <w:szCs w:val="18"/>
              </w:rPr>
              <w:t xml:space="preserve">  </w:t>
            </w:r>
            <w:r w:rsidRPr="00AD08CE">
              <w:rPr>
                <w:sz w:val="18"/>
                <w:szCs w:val="18"/>
              </w:rPr>
              <w:t>получение и доставка материалов Заказчика с БПО АО «</w:t>
            </w:r>
            <w:proofErr w:type="spellStart"/>
            <w:r w:rsidRPr="00AD08CE">
              <w:rPr>
                <w:sz w:val="18"/>
                <w:szCs w:val="18"/>
              </w:rPr>
              <w:t>Самараинвестнефть</w:t>
            </w:r>
            <w:proofErr w:type="spellEnd"/>
            <w:r w:rsidRPr="00AD08CE">
              <w:rPr>
                <w:sz w:val="18"/>
                <w:szCs w:val="18"/>
              </w:rPr>
              <w:t>» до скважины (ФА, ОКК/ОКО, обсадных колонн, подвески хвостовика и т.д.)</w:t>
            </w:r>
          </w:p>
          <w:p w14:paraId="3890C9AD" w14:textId="1D929E91" w:rsidR="00902286" w:rsidRPr="00902286" w:rsidRDefault="00902286" w:rsidP="00902286">
            <w:pPr>
              <w:rPr>
                <w:sz w:val="18"/>
                <w:szCs w:val="18"/>
              </w:rPr>
            </w:pPr>
            <w:r w:rsidRPr="00902286">
              <w:rPr>
                <w:sz w:val="18"/>
                <w:szCs w:val="18"/>
              </w:rPr>
              <w:t xml:space="preserve">Общая протяженность – 160 км.                                               </w:t>
            </w:r>
          </w:p>
          <w:p w14:paraId="2595B643" w14:textId="77777777" w:rsidR="00902286" w:rsidRPr="00902286" w:rsidRDefault="00902286" w:rsidP="00902286">
            <w:pPr>
              <w:rPr>
                <w:sz w:val="18"/>
                <w:szCs w:val="18"/>
              </w:rPr>
            </w:pPr>
            <w:r w:rsidRPr="00902286">
              <w:rPr>
                <w:sz w:val="18"/>
                <w:szCs w:val="18"/>
              </w:rPr>
              <w:t>Асфальтовое покрытие – 150 км</w:t>
            </w:r>
          </w:p>
          <w:p w14:paraId="53BAF781" w14:textId="6EB4CAEB" w:rsidR="00902286" w:rsidRPr="00AD08CE" w:rsidRDefault="00902286" w:rsidP="005209AE">
            <w:pPr>
              <w:rPr>
                <w:b/>
                <w:sz w:val="18"/>
                <w:szCs w:val="18"/>
              </w:rPr>
            </w:pPr>
            <w:r w:rsidRPr="00902286">
              <w:rPr>
                <w:sz w:val="18"/>
                <w:szCs w:val="18"/>
              </w:rPr>
              <w:t>Полевая грунтовая дорога – 10 км.</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B5F072" w14:textId="77777777" w:rsidR="00902286" w:rsidRPr="00860A15" w:rsidRDefault="0090228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5FCB7609" w14:textId="77777777" w:rsidR="005209AE" w:rsidRDefault="005209AE" w:rsidP="005209AE">
            <w:pPr>
              <w:jc w:val="center"/>
              <w:rPr>
                <w:sz w:val="18"/>
                <w:szCs w:val="18"/>
              </w:rPr>
            </w:pPr>
            <w:r w:rsidRPr="00860A15">
              <w:rPr>
                <w:sz w:val="18"/>
                <w:szCs w:val="18"/>
              </w:rPr>
              <w:t>+</w:t>
            </w:r>
          </w:p>
          <w:p w14:paraId="6BB10639" w14:textId="71C1A027" w:rsidR="00902286" w:rsidRPr="00860A15" w:rsidRDefault="00902286" w:rsidP="005209AE">
            <w:pPr>
              <w:rPr>
                <w:b/>
                <w:bCs/>
                <w:sz w:val="18"/>
                <w:szCs w:val="18"/>
              </w:rPr>
            </w:pPr>
          </w:p>
        </w:tc>
        <w:tc>
          <w:tcPr>
            <w:tcW w:w="2551" w:type="dxa"/>
            <w:tcBorders>
              <w:top w:val="single" w:sz="4" w:space="0" w:color="auto"/>
              <w:left w:val="nil"/>
              <w:bottom w:val="single" w:sz="4" w:space="0" w:color="auto"/>
              <w:right w:val="single" w:sz="4" w:space="0" w:color="auto"/>
            </w:tcBorders>
            <w:shd w:val="clear" w:color="auto" w:fill="auto"/>
            <w:vAlign w:val="center"/>
          </w:tcPr>
          <w:p w14:paraId="0148A8BB" w14:textId="77777777" w:rsidR="00902286" w:rsidRPr="00AD08CE" w:rsidRDefault="00902286" w:rsidP="005F5395">
            <w:pPr>
              <w:ind w:left="-108" w:right="-108"/>
              <w:jc w:val="center"/>
              <w:rPr>
                <w:sz w:val="18"/>
                <w:szCs w:val="18"/>
              </w:rPr>
            </w:pPr>
            <w:proofErr w:type="spellStart"/>
            <w:r w:rsidRPr="00AD08CE">
              <w:rPr>
                <w:sz w:val="18"/>
                <w:szCs w:val="18"/>
              </w:rPr>
              <w:t>п.г.т</w:t>
            </w:r>
            <w:proofErr w:type="spellEnd"/>
            <w:r w:rsidRPr="00AD08CE">
              <w:rPr>
                <w:sz w:val="18"/>
                <w:szCs w:val="18"/>
              </w:rPr>
              <w:t xml:space="preserve"> Суходол, Сергиевский р-н. </w:t>
            </w:r>
          </w:p>
          <w:p w14:paraId="5B7DB053" w14:textId="57D183E3" w:rsidR="00902286" w:rsidRPr="00860A15" w:rsidRDefault="00902286" w:rsidP="005F5395">
            <w:pPr>
              <w:ind w:left="-108" w:right="-108"/>
              <w:jc w:val="center"/>
              <w:rPr>
                <w:sz w:val="18"/>
                <w:szCs w:val="18"/>
              </w:rPr>
            </w:pPr>
            <w:r w:rsidRPr="00AD08CE">
              <w:rPr>
                <w:sz w:val="18"/>
                <w:szCs w:val="18"/>
              </w:rPr>
              <w:t>ул. Гарина-Михайловского 1а.</w:t>
            </w:r>
          </w:p>
        </w:tc>
      </w:tr>
      <w:tr w:rsidR="00902286" w:rsidRPr="00860A15" w14:paraId="58A8A975" w14:textId="77777777" w:rsidTr="0002489E">
        <w:trPr>
          <w:trHeight w:val="351"/>
        </w:trPr>
        <w:tc>
          <w:tcPr>
            <w:tcW w:w="568" w:type="dxa"/>
            <w:vMerge/>
            <w:tcBorders>
              <w:left w:val="single" w:sz="4" w:space="0" w:color="auto"/>
              <w:bottom w:val="single" w:sz="4" w:space="0" w:color="auto"/>
              <w:right w:val="single" w:sz="4" w:space="0" w:color="auto"/>
            </w:tcBorders>
            <w:shd w:val="clear" w:color="auto" w:fill="auto"/>
            <w:vAlign w:val="center"/>
          </w:tcPr>
          <w:p w14:paraId="2A0492D9" w14:textId="77777777" w:rsidR="00902286" w:rsidRPr="00860A15" w:rsidRDefault="00902286" w:rsidP="005F5395">
            <w:pPr>
              <w:jc w:val="center"/>
              <w:rPr>
                <w:bCs/>
                <w:sz w:val="18"/>
                <w:szCs w:val="18"/>
              </w:rPr>
            </w:pPr>
          </w:p>
        </w:tc>
        <w:tc>
          <w:tcPr>
            <w:tcW w:w="6094" w:type="dxa"/>
            <w:tcBorders>
              <w:top w:val="single" w:sz="4" w:space="0" w:color="auto"/>
              <w:left w:val="nil"/>
              <w:bottom w:val="single" w:sz="4" w:space="0" w:color="auto"/>
              <w:right w:val="single" w:sz="4" w:space="0" w:color="auto"/>
            </w:tcBorders>
            <w:shd w:val="clear" w:color="auto" w:fill="auto"/>
            <w:vAlign w:val="center"/>
          </w:tcPr>
          <w:p w14:paraId="0C82574B" w14:textId="1D4B7F6A" w:rsidR="00902286" w:rsidRPr="00AD08CE" w:rsidRDefault="00902286" w:rsidP="00902286">
            <w:pPr>
              <w:rPr>
                <w:b/>
                <w:sz w:val="18"/>
                <w:szCs w:val="18"/>
              </w:rPr>
            </w:pPr>
            <w:r w:rsidRPr="00AD08CE">
              <w:rPr>
                <w:sz w:val="18"/>
                <w:szCs w:val="18"/>
              </w:rPr>
              <w:t>- опрессовка обсадных колонн (Д 245-146мм.) до спуска в скважину.</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7F5B7E28" w14:textId="77777777" w:rsidR="00902286" w:rsidRPr="00860A15" w:rsidRDefault="0090228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7403C149" w14:textId="51F318D9" w:rsidR="00902286" w:rsidRDefault="00902286" w:rsidP="005F5395">
            <w:pPr>
              <w:jc w:val="center"/>
              <w:rPr>
                <w:b/>
                <w:bCs/>
                <w:sz w:val="18"/>
                <w:szCs w:val="18"/>
              </w:rPr>
            </w:pPr>
            <w:r>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4F1AF7FE" w14:textId="62A24F92" w:rsidR="00902286" w:rsidRPr="00AD08CE" w:rsidRDefault="00902286" w:rsidP="005F5395">
            <w:pPr>
              <w:ind w:left="-108" w:right="-108"/>
              <w:jc w:val="center"/>
              <w:rPr>
                <w:sz w:val="18"/>
                <w:szCs w:val="18"/>
              </w:rPr>
            </w:pPr>
            <w:r w:rsidRPr="00AD08CE">
              <w:rPr>
                <w:sz w:val="18"/>
                <w:szCs w:val="18"/>
              </w:rPr>
              <w:t xml:space="preserve"> </w:t>
            </w:r>
          </w:p>
        </w:tc>
      </w:tr>
      <w:tr w:rsidR="009E2798" w:rsidRPr="00860A15" w14:paraId="27DA1AFA" w14:textId="77777777" w:rsidTr="00E85458">
        <w:trPr>
          <w:trHeight w:val="20"/>
        </w:trPr>
        <w:tc>
          <w:tcPr>
            <w:tcW w:w="568" w:type="dxa"/>
            <w:tcBorders>
              <w:top w:val="single" w:sz="4" w:space="0" w:color="auto"/>
              <w:left w:val="single" w:sz="4" w:space="0" w:color="auto"/>
              <w:bottom w:val="nil"/>
              <w:right w:val="single" w:sz="4" w:space="0" w:color="auto"/>
            </w:tcBorders>
            <w:shd w:val="clear" w:color="auto" w:fill="auto"/>
            <w:vAlign w:val="center"/>
          </w:tcPr>
          <w:p w14:paraId="26FCA9B6" w14:textId="77777777" w:rsidR="009E2798" w:rsidRPr="00860A15" w:rsidRDefault="009E2798" w:rsidP="005F5395">
            <w:pPr>
              <w:jc w:val="center"/>
              <w:rPr>
                <w:bCs/>
                <w:sz w:val="18"/>
                <w:szCs w:val="18"/>
              </w:rPr>
            </w:pPr>
            <w:r w:rsidRPr="00860A15">
              <w:rPr>
                <w:bCs/>
                <w:sz w:val="18"/>
                <w:szCs w:val="18"/>
              </w:rPr>
              <w:t>7.5.</w:t>
            </w:r>
          </w:p>
        </w:tc>
        <w:tc>
          <w:tcPr>
            <w:tcW w:w="6094" w:type="dxa"/>
            <w:tcBorders>
              <w:top w:val="single" w:sz="4" w:space="0" w:color="auto"/>
              <w:left w:val="nil"/>
              <w:bottom w:val="single" w:sz="4" w:space="0" w:color="auto"/>
              <w:right w:val="single" w:sz="4" w:space="0" w:color="auto"/>
            </w:tcBorders>
            <w:shd w:val="clear" w:color="auto" w:fill="auto"/>
            <w:vAlign w:val="center"/>
          </w:tcPr>
          <w:p w14:paraId="460768C8" w14:textId="77777777" w:rsidR="009E2798" w:rsidRPr="00AD08CE" w:rsidRDefault="009E2798" w:rsidP="005F5395">
            <w:pPr>
              <w:rPr>
                <w:b/>
                <w:sz w:val="18"/>
                <w:szCs w:val="18"/>
              </w:rPr>
            </w:pPr>
            <w:r w:rsidRPr="00AD08CE">
              <w:rPr>
                <w:b/>
                <w:sz w:val="18"/>
                <w:szCs w:val="18"/>
              </w:rPr>
              <w:t>-</w:t>
            </w:r>
            <w:r w:rsidRPr="00AD08CE">
              <w:rPr>
                <w:sz w:val="18"/>
                <w:szCs w:val="18"/>
              </w:rPr>
              <w:t xml:space="preserve">материалы и работы по ликвидации геологических осложнений в </w:t>
            </w:r>
            <w:proofErr w:type="spellStart"/>
            <w:r w:rsidRPr="00AD08CE">
              <w:rPr>
                <w:sz w:val="18"/>
                <w:szCs w:val="18"/>
              </w:rPr>
              <w:t>т.ч</w:t>
            </w:r>
            <w:proofErr w:type="spellEnd"/>
            <w:r w:rsidRPr="00AD08CE">
              <w:rPr>
                <w:sz w:val="18"/>
                <w:szCs w:val="18"/>
              </w:rPr>
              <w:t xml:space="preserve"> необходимые обсадные трубы.</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54BAD4E" w14:textId="77777777" w:rsidR="009E2798" w:rsidRPr="00860A15" w:rsidRDefault="009E2798"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3444B59" w14:textId="77777777" w:rsidR="009E2798" w:rsidRPr="00860A15" w:rsidRDefault="009E2798" w:rsidP="005F5395">
            <w:pPr>
              <w:jc w:val="center"/>
              <w:rPr>
                <w:b/>
                <w:bCs/>
                <w:sz w:val="18"/>
                <w:szCs w:val="18"/>
              </w:rPr>
            </w:pPr>
            <w:r w:rsidRPr="00860A15">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4E0B7025" w14:textId="5487869C" w:rsidR="009E2798" w:rsidRPr="00860A15" w:rsidRDefault="009E2798" w:rsidP="005F5395">
            <w:pPr>
              <w:ind w:left="-108" w:right="-108"/>
              <w:jc w:val="center"/>
              <w:rPr>
                <w:sz w:val="18"/>
                <w:szCs w:val="18"/>
              </w:rPr>
            </w:pPr>
            <w:r w:rsidRPr="00860A15">
              <w:rPr>
                <w:sz w:val="18"/>
                <w:szCs w:val="18"/>
              </w:rPr>
              <w:t xml:space="preserve">Оформляются дополнительными работами и оплачиваются </w:t>
            </w:r>
            <w:r w:rsidR="005F5395" w:rsidRPr="00860A15">
              <w:rPr>
                <w:sz w:val="18"/>
                <w:szCs w:val="18"/>
              </w:rPr>
              <w:t>согласно договорным отношениям</w:t>
            </w:r>
            <w:r w:rsidRPr="00860A15">
              <w:rPr>
                <w:sz w:val="18"/>
                <w:szCs w:val="18"/>
              </w:rPr>
              <w:t>.</w:t>
            </w:r>
          </w:p>
        </w:tc>
      </w:tr>
      <w:tr w:rsidR="00BC7850" w:rsidRPr="00860A15" w14:paraId="3D46F84B" w14:textId="77777777" w:rsidTr="00E85458">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9B2FF" w14:textId="77777777" w:rsidR="00BC7850" w:rsidRPr="00860A15" w:rsidRDefault="00BC7850" w:rsidP="005F5395">
            <w:pPr>
              <w:jc w:val="center"/>
              <w:rPr>
                <w:b/>
                <w:bCs/>
                <w:sz w:val="18"/>
                <w:szCs w:val="18"/>
              </w:rPr>
            </w:pPr>
            <w:r w:rsidRPr="00860A15">
              <w:rPr>
                <w:b/>
                <w:bCs/>
                <w:sz w:val="18"/>
                <w:szCs w:val="18"/>
              </w:rPr>
              <w:t>8</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6F9E1" w14:textId="0207BC70" w:rsidR="00E85458" w:rsidRDefault="00BC7850" w:rsidP="00E85458">
            <w:pPr>
              <w:ind w:left="34"/>
              <w:rPr>
                <w:bCs/>
                <w:sz w:val="18"/>
                <w:szCs w:val="18"/>
              </w:rPr>
            </w:pPr>
            <w:r w:rsidRPr="00E85458">
              <w:rPr>
                <w:b/>
                <w:bCs/>
                <w:sz w:val="18"/>
                <w:szCs w:val="18"/>
              </w:rPr>
              <w:t>Обеспечение электроэнергией</w:t>
            </w:r>
            <w:r w:rsidR="00E85458">
              <w:rPr>
                <w:b/>
                <w:bCs/>
                <w:sz w:val="18"/>
                <w:szCs w:val="18"/>
              </w:rPr>
              <w:t>:</w:t>
            </w:r>
          </w:p>
          <w:p w14:paraId="2764DA19" w14:textId="674D05D9" w:rsidR="00BC7850" w:rsidRPr="00E85458" w:rsidRDefault="00E85458" w:rsidP="00E85458">
            <w:pPr>
              <w:ind w:left="34"/>
              <w:rPr>
                <w:bCs/>
                <w:sz w:val="18"/>
                <w:szCs w:val="18"/>
              </w:rPr>
            </w:pPr>
            <w:r w:rsidRPr="00860A15">
              <w:rPr>
                <w:b/>
                <w:bCs/>
                <w:sz w:val="18"/>
                <w:szCs w:val="18"/>
              </w:rPr>
              <w:lastRenderedPageBreak/>
              <w:t xml:space="preserve">- </w:t>
            </w:r>
            <w:r w:rsidRPr="00AD08CE">
              <w:rPr>
                <w:bCs/>
                <w:sz w:val="18"/>
                <w:szCs w:val="18"/>
              </w:rPr>
              <w:t xml:space="preserve">обеспечение электроэнергией </w:t>
            </w:r>
            <w:r>
              <w:rPr>
                <w:bCs/>
                <w:sz w:val="18"/>
                <w:szCs w:val="18"/>
              </w:rPr>
              <w:t>п</w:t>
            </w:r>
            <w:r w:rsidR="00BC7850" w:rsidRPr="00E85458">
              <w:rPr>
                <w:bCs/>
                <w:sz w:val="18"/>
                <w:szCs w:val="18"/>
              </w:rPr>
              <w:t>ри отсутствии ЛЭП - за счет автономного источника эл.</w:t>
            </w:r>
            <w:r>
              <w:rPr>
                <w:bCs/>
                <w:sz w:val="18"/>
                <w:szCs w:val="18"/>
              </w:rPr>
              <w:t xml:space="preserve"> </w:t>
            </w:r>
            <w:r w:rsidR="00BC7850" w:rsidRPr="00E85458">
              <w:rPr>
                <w:bCs/>
                <w:sz w:val="18"/>
                <w:szCs w:val="18"/>
              </w:rPr>
              <w:t>энергии (ДЭС)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FB57D" w14:textId="77777777" w:rsidR="00BC7850" w:rsidRPr="00860A15" w:rsidRDefault="00BC7850" w:rsidP="005F5395">
            <w:pPr>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8EC16" w14:textId="77777777" w:rsidR="00E85458" w:rsidRDefault="00E85458" w:rsidP="005F5395">
            <w:pPr>
              <w:jc w:val="center"/>
              <w:rPr>
                <w:b/>
                <w:bCs/>
                <w:sz w:val="18"/>
                <w:szCs w:val="18"/>
              </w:rPr>
            </w:pPr>
          </w:p>
          <w:p w14:paraId="6CB27664" w14:textId="09ACF4D3" w:rsidR="00BC7850" w:rsidRPr="00860A15" w:rsidRDefault="00BC7850" w:rsidP="005F5395">
            <w:pPr>
              <w:jc w:val="center"/>
              <w:rPr>
                <w:b/>
                <w:bCs/>
                <w:sz w:val="18"/>
                <w:szCs w:val="18"/>
              </w:rPr>
            </w:pPr>
            <w:r w:rsidRPr="00860A15">
              <w:rPr>
                <w:b/>
                <w:bCs/>
                <w:sz w:val="18"/>
                <w:szCs w:val="18"/>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4CF72" w14:textId="77777777" w:rsidR="00BC7850" w:rsidRPr="00860A15" w:rsidRDefault="00BC7850" w:rsidP="005F5395">
            <w:pPr>
              <w:ind w:left="-108" w:right="-108"/>
              <w:jc w:val="center"/>
              <w:rPr>
                <w:sz w:val="18"/>
                <w:szCs w:val="18"/>
              </w:rPr>
            </w:pPr>
          </w:p>
        </w:tc>
      </w:tr>
      <w:tr w:rsidR="007B4E66" w:rsidRPr="00860A15" w14:paraId="2B8DC6CD" w14:textId="77777777" w:rsidTr="00E85458">
        <w:trPr>
          <w:trHeight w:val="2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6B031B5" w14:textId="77777777" w:rsidR="007B4E66" w:rsidRPr="00860A15" w:rsidRDefault="007B4E66" w:rsidP="005F5395">
            <w:pPr>
              <w:jc w:val="center"/>
              <w:rPr>
                <w:bCs/>
                <w:sz w:val="18"/>
                <w:szCs w:val="18"/>
              </w:rPr>
            </w:pPr>
            <w:r w:rsidRPr="00860A15">
              <w:rPr>
                <w:bCs/>
                <w:sz w:val="18"/>
                <w:szCs w:val="18"/>
              </w:rPr>
              <w:t>8.1.</w:t>
            </w:r>
          </w:p>
        </w:tc>
        <w:tc>
          <w:tcPr>
            <w:tcW w:w="6094" w:type="dxa"/>
            <w:tcBorders>
              <w:top w:val="single" w:sz="4" w:space="0" w:color="auto"/>
              <w:left w:val="nil"/>
              <w:bottom w:val="single" w:sz="4" w:space="0" w:color="auto"/>
              <w:right w:val="single" w:sz="4" w:space="0" w:color="auto"/>
            </w:tcBorders>
            <w:shd w:val="clear" w:color="auto" w:fill="auto"/>
            <w:vAlign w:val="center"/>
          </w:tcPr>
          <w:p w14:paraId="2BF73D52" w14:textId="6E43F6AB" w:rsidR="007B4E66" w:rsidRPr="00860A15" w:rsidRDefault="007B4E66" w:rsidP="005F5395">
            <w:pPr>
              <w:ind w:left="34"/>
              <w:rPr>
                <w:b/>
                <w:bCs/>
                <w:sz w:val="18"/>
                <w:szCs w:val="18"/>
              </w:rPr>
            </w:pPr>
            <w:r w:rsidRPr="00860A15">
              <w:rPr>
                <w:b/>
                <w:bCs/>
                <w:sz w:val="18"/>
                <w:szCs w:val="18"/>
              </w:rPr>
              <w:t xml:space="preserve">- </w:t>
            </w:r>
            <w:r w:rsidRPr="00AD08CE">
              <w:rPr>
                <w:bCs/>
                <w:sz w:val="18"/>
                <w:szCs w:val="18"/>
              </w:rPr>
              <w:t>обеспечение электроэнергией представителей Заказчика (станция ГТИ, супервайзер, ГИС).</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6F84E20" w14:textId="77777777" w:rsidR="007B4E66" w:rsidRPr="00860A15" w:rsidRDefault="007B4E66"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EDA0B93" w14:textId="77777777" w:rsidR="007B4E66" w:rsidRPr="00860A15" w:rsidRDefault="007B4E66"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tcPr>
          <w:p w14:paraId="4DFADA19" w14:textId="77777777" w:rsidR="007B4E66" w:rsidRPr="00860A15" w:rsidRDefault="007B4E66" w:rsidP="005F5395">
            <w:pPr>
              <w:ind w:left="-108" w:right="-108"/>
              <w:jc w:val="center"/>
              <w:rPr>
                <w:sz w:val="18"/>
                <w:szCs w:val="18"/>
              </w:rPr>
            </w:pPr>
          </w:p>
        </w:tc>
      </w:tr>
      <w:tr w:rsidR="00BC7850" w:rsidRPr="00860A15" w14:paraId="334AF134"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79107884" w14:textId="77777777" w:rsidR="00BC7850" w:rsidRPr="00860A15" w:rsidRDefault="00BC7850" w:rsidP="005F5395">
            <w:pPr>
              <w:jc w:val="center"/>
              <w:rPr>
                <w:b/>
                <w:bCs/>
                <w:sz w:val="18"/>
                <w:szCs w:val="18"/>
              </w:rPr>
            </w:pPr>
            <w:r w:rsidRPr="00860A15">
              <w:rPr>
                <w:b/>
                <w:bCs/>
                <w:sz w:val="18"/>
                <w:szCs w:val="18"/>
              </w:rPr>
              <w:t>9</w:t>
            </w:r>
          </w:p>
        </w:tc>
        <w:tc>
          <w:tcPr>
            <w:tcW w:w="6094" w:type="dxa"/>
            <w:tcBorders>
              <w:top w:val="nil"/>
              <w:left w:val="nil"/>
              <w:bottom w:val="single" w:sz="4" w:space="0" w:color="auto"/>
              <w:right w:val="single" w:sz="4" w:space="0" w:color="auto"/>
            </w:tcBorders>
            <w:shd w:val="clear" w:color="auto" w:fill="auto"/>
            <w:vAlign w:val="center"/>
            <w:hideMark/>
          </w:tcPr>
          <w:p w14:paraId="4CAFD3DC" w14:textId="77777777" w:rsidR="005209AE" w:rsidRDefault="00BC7850" w:rsidP="00E85458">
            <w:pPr>
              <w:ind w:left="34"/>
              <w:rPr>
                <w:bCs/>
                <w:sz w:val="18"/>
                <w:szCs w:val="18"/>
              </w:rPr>
            </w:pPr>
            <w:r w:rsidRPr="00E85458">
              <w:rPr>
                <w:b/>
                <w:bCs/>
                <w:sz w:val="18"/>
                <w:szCs w:val="18"/>
              </w:rPr>
              <w:t>Обеспечение нефтью</w:t>
            </w:r>
            <w:r w:rsidR="00E85458">
              <w:rPr>
                <w:bCs/>
                <w:sz w:val="18"/>
                <w:szCs w:val="18"/>
              </w:rPr>
              <w:t>.</w:t>
            </w:r>
            <w:r w:rsidRPr="00E85458">
              <w:rPr>
                <w:bCs/>
                <w:sz w:val="18"/>
                <w:szCs w:val="18"/>
              </w:rPr>
              <w:t xml:space="preserve"> </w:t>
            </w:r>
          </w:p>
          <w:p w14:paraId="07EC5C30" w14:textId="3C4F54AA" w:rsidR="00BC7850" w:rsidRPr="00E85458" w:rsidRDefault="005209AE" w:rsidP="00E85458">
            <w:pPr>
              <w:ind w:left="34"/>
              <w:rPr>
                <w:bCs/>
                <w:sz w:val="18"/>
                <w:szCs w:val="18"/>
              </w:rPr>
            </w:pPr>
            <w:r>
              <w:rPr>
                <w:bCs/>
                <w:sz w:val="18"/>
                <w:szCs w:val="18"/>
              </w:rPr>
              <w:t>- д</w:t>
            </w:r>
            <w:r w:rsidR="00BC7850" w:rsidRPr="00E85458">
              <w:rPr>
                <w:bCs/>
                <w:sz w:val="18"/>
                <w:szCs w:val="18"/>
              </w:rPr>
              <w:t>ля котельно-печного топлива и технологических нужд</w:t>
            </w:r>
          </w:p>
        </w:tc>
        <w:tc>
          <w:tcPr>
            <w:tcW w:w="709" w:type="dxa"/>
            <w:tcBorders>
              <w:top w:val="nil"/>
              <w:left w:val="nil"/>
              <w:bottom w:val="single" w:sz="4" w:space="0" w:color="auto"/>
              <w:right w:val="single" w:sz="4" w:space="0" w:color="auto"/>
            </w:tcBorders>
            <w:shd w:val="clear" w:color="auto" w:fill="auto"/>
            <w:vAlign w:val="center"/>
            <w:hideMark/>
          </w:tcPr>
          <w:p w14:paraId="11995736" w14:textId="77777777" w:rsidR="00BC7850" w:rsidRPr="00860A15" w:rsidRDefault="00BC7850" w:rsidP="005F5395">
            <w:pPr>
              <w:jc w:val="cente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42B367D1" w14:textId="77777777" w:rsidR="00BC7850" w:rsidRPr="00860A15" w:rsidRDefault="00866E87" w:rsidP="005F5395">
            <w:pPr>
              <w:jc w:val="center"/>
              <w:rPr>
                <w:b/>
                <w:bCs/>
                <w:sz w:val="18"/>
                <w:szCs w:val="18"/>
              </w:rPr>
            </w:pPr>
            <w:r w:rsidRPr="00860A15">
              <w:rPr>
                <w:b/>
                <w:bCs/>
                <w:sz w:val="18"/>
                <w:szCs w:val="18"/>
              </w:rPr>
              <w:t>+</w:t>
            </w:r>
            <w:r w:rsidR="00BC7850"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77A2956A" w14:textId="77777777" w:rsidR="00BC7850" w:rsidRPr="00860A15" w:rsidRDefault="00BC7850" w:rsidP="005F5395">
            <w:pPr>
              <w:ind w:left="-108" w:right="-108"/>
              <w:jc w:val="center"/>
              <w:rPr>
                <w:sz w:val="18"/>
                <w:szCs w:val="18"/>
              </w:rPr>
            </w:pPr>
            <w:r w:rsidRPr="00860A15">
              <w:rPr>
                <w:sz w:val="18"/>
                <w:szCs w:val="18"/>
              </w:rPr>
              <w:t>За счет средств бурового Подрядчика</w:t>
            </w:r>
            <w:r w:rsidR="007B4E66" w:rsidRPr="00860A15">
              <w:rPr>
                <w:sz w:val="18"/>
                <w:szCs w:val="18"/>
              </w:rPr>
              <w:t>.</w:t>
            </w:r>
            <w:r w:rsidRPr="00860A15">
              <w:rPr>
                <w:sz w:val="18"/>
                <w:szCs w:val="18"/>
              </w:rPr>
              <w:t xml:space="preserve">  </w:t>
            </w:r>
          </w:p>
        </w:tc>
      </w:tr>
      <w:tr w:rsidR="00BC7850" w:rsidRPr="00860A15" w14:paraId="55B2DEDE" w14:textId="77777777" w:rsidTr="00AD08CE">
        <w:trPr>
          <w:trHeight w:val="20"/>
        </w:trPr>
        <w:tc>
          <w:tcPr>
            <w:tcW w:w="568" w:type="dxa"/>
            <w:tcBorders>
              <w:top w:val="single" w:sz="4" w:space="0" w:color="auto"/>
              <w:left w:val="single" w:sz="4" w:space="0" w:color="auto"/>
              <w:bottom w:val="single" w:sz="4" w:space="0" w:color="auto"/>
              <w:right w:val="nil"/>
            </w:tcBorders>
            <w:shd w:val="clear" w:color="auto" w:fill="auto"/>
            <w:vAlign w:val="center"/>
            <w:hideMark/>
          </w:tcPr>
          <w:p w14:paraId="5D142EBB" w14:textId="77777777" w:rsidR="00BC7850" w:rsidRPr="00860A15" w:rsidRDefault="00BC7850" w:rsidP="005F5395">
            <w:pPr>
              <w:jc w:val="center"/>
              <w:rPr>
                <w:b/>
                <w:bCs/>
                <w:sz w:val="18"/>
                <w:szCs w:val="18"/>
              </w:rPr>
            </w:pPr>
            <w:r w:rsidRPr="00860A15">
              <w:rPr>
                <w:b/>
                <w:bCs/>
                <w:sz w:val="18"/>
                <w:szCs w:val="18"/>
              </w:rPr>
              <w:t>10</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B332F" w14:textId="77777777" w:rsidR="00E85458" w:rsidRDefault="00E85458" w:rsidP="005F5395">
            <w:pPr>
              <w:ind w:left="34"/>
              <w:rPr>
                <w:bCs/>
                <w:sz w:val="18"/>
                <w:szCs w:val="18"/>
              </w:rPr>
            </w:pPr>
          </w:p>
          <w:p w14:paraId="2D4F85AB" w14:textId="5EC7B72D" w:rsidR="00BC7850" w:rsidRDefault="00BC7850" w:rsidP="005F5395">
            <w:pPr>
              <w:ind w:left="34"/>
              <w:rPr>
                <w:bCs/>
                <w:sz w:val="18"/>
                <w:szCs w:val="18"/>
              </w:rPr>
            </w:pPr>
            <w:r w:rsidRPr="00860A15">
              <w:rPr>
                <w:bCs/>
                <w:sz w:val="18"/>
                <w:szCs w:val="18"/>
              </w:rPr>
              <w:t xml:space="preserve">Освоение скважин (в том числе завоз </w:t>
            </w:r>
            <w:r w:rsidR="005F5395" w:rsidRPr="00860A15">
              <w:rPr>
                <w:bCs/>
                <w:sz w:val="18"/>
                <w:szCs w:val="18"/>
              </w:rPr>
              <w:t>грунта,</w:t>
            </w:r>
            <w:r w:rsidRPr="00860A15">
              <w:rPr>
                <w:bCs/>
                <w:sz w:val="18"/>
                <w:szCs w:val="18"/>
              </w:rPr>
              <w:t xml:space="preserve"> геофизические исследования при освоении (акустическая </w:t>
            </w:r>
            <w:proofErr w:type="spellStart"/>
            <w:r w:rsidRPr="00860A15">
              <w:rPr>
                <w:bCs/>
                <w:sz w:val="18"/>
                <w:szCs w:val="18"/>
              </w:rPr>
              <w:t>цементограмма</w:t>
            </w:r>
            <w:proofErr w:type="spellEnd"/>
            <w:r w:rsidRPr="00860A15">
              <w:rPr>
                <w:bCs/>
                <w:sz w:val="18"/>
                <w:szCs w:val="18"/>
              </w:rPr>
              <w:t>, перфорация и т.д.)</w:t>
            </w:r>
          </w:p>
          <w:p w14:paraId="6A51A9C7" w14:textId="7F139531" w:rsidR="00E85458" w:rsidRPr="00860A15" w:rsidRDefault="00E85458" w:rsidP="005F5395">
            <w:pPr>
              <w:ind w:left="34"/>
              <w:rPr>
                <w:bCs/>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9EB1C12" w14:textId="77777777" w:rsidR="00BC7850" w:rsidRPr="00860A15" w:rsidRDefault="00BC7850" w:rsidP="005F5395">
            <w:pPr>
              <w:jc w:val="center"/>
              <w:rPr>
                <w:b/>
                <w:bCs/>
                <w:sz w:val="18"/>
                <w:szCs w:val="18"/>
              </w:rPr>
            </w:pPr>
            <w:r w:rsidRPr="00860A15">
              <w:rPr>
                <w:b/>
                <w:bCs/>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BA0C425" w14:textId="77777777" w:rsidR="00BC7850" w:rsidRPr="00860A15" w:rsidRDefault="00BC7850" w:rsidP="005F5395">
            <w:pPr>
              <w:jc w:val="center"/>
              <w:rPr>
                <w:b/>
                <w:bCs/>
                <w:sz w:val="18"/>
                <w:szCs w:val="18"/>
              </w:rPr>
            </w:pPr>
            <w:r w:rsidRPr="00860A15">
              <w:rPr>
                <w:b/>
                <w:bCs/>
                <w:sz w:val="18"/>
                <w:szCs w:val="18"/>
              </w:rPr>
              <w:t> </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1917E9B" w14:textId="77777777" w:rsidR="00BC7850" w:rsidRPr="00860A15" w:rsidRDefault="00BC7850" w:rsidP="005F5395">
            <w:pPr>
              <w:ind w:left="-108" w:right="-108"/>
              <w:jc w:val="center"/>
              <w:rPr>
                <w:sz w:val="18"/>
                <w:szCs w:val="18"/>
              </w:rPr>
            </w:pPr>
          </w:p>
        </w:tc>
      </w:tr>
      <w:tr w:rsidR="00C14CDE" w:rsidRPr="00860A15" w14:paraId="2BA89396" w14:textId="77777777" w:rsidTr="00AD08CE">
        <w:trPr>
          <w:trHeight w:val="20"/>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1CCD54" w14:textId="77777777" w:rsidR="00C14CDE" w:rsidRPr="00860A15" w:rsidRDefault="00C14CDE" w:rsidP="005F5395">
            <w:pPr>
              <w:jc w:val="center"/>
              <w:rPr>
                <w:b/>
                <w:bCs/>
                <w:sz w:val="18"/>
                <w:szCs w:val="18"/>
              </w:rPr>
            </w:pPr>
            <w:r w:rsidRPr="00860A15">
              <w:rPr>
                <w:b/>
                <w:bCs/>
                <w:sz w:val="18"/>
                <w:szCs w:val="18"/>
              </w:rPr>
              <w:t>11</w:t>
            </w:r>
          </w:p>
        </w:tc>
        <w:tc>
          <w:tcPr>
            <w:tcW w:w="6094" w:type="dxa"/>
            <w:tcBorders>
              <w:top w:val="single" w:sz="4" w:space="0" w:color="auto"/>
              <w:left w:val="nil"/>
              <w:bottom w:val="nil"/>
              <w:right w:val="single" w:sz="4" w:space="0" w:color="auto"/>
            </w:tcBorders>
            <w:shd w:val="clear" w:color="auto" w:fill="auto"/>
            <w:vAlign w:val="center"/>
            <w:hideMark/>
          </w:tcPr>
          <w:p w14:paraId="39A64FC8" w14:textId="450C3E9A" w:rsidR="00015FC5" w:rsidRPr="00860A15" w:rsidRDefault="00C14CDE" w:rsidP="005F5395">
            <w:pPr>
              <w:ind w:left="34"/>
              <w:rPr>
                <w:b/>
                <w:bCs/>
                <w:sz w:val="18"/>
                <w:szCs w:val="18"/>
              </w:rPr>
            </w:pPr>
            <w:r w:rsidRPr="00860A15">
              <w:rPr>
                <w:b/>
                <w:bCs/>
                <w:sz w:val="18"/>
                <w:szCs w:val="18"/>
              </w:rPr>
              <w:t>Обеспечение оборудованием и инструментом</w:t>
            </w:r>
            <w:r w:rsidR="00E85458">
              <w:rPr>
                <w:b/>
                <w:bCs/>
                <w:sz w:val="18"/>
                <w:szCs w:val="18"/>
              </w:rPr>
              <w:t>:</w:t>
            </w:r>
            <w:r w:rsidR="004873B2" w:rsidRPr="00860A15">
              <w:rPr>
                <w:b/>
                <w:bCs/>
                <w:sz w:val="18"/>
                <w:szCs w:val="18"/>
              </w:rPr>
              <w:t xml:space="preserve"> </w:t>
            </w:r>
          </w:p>
          <w:p w14:paraId="2232EB1E" w14:textId="3C4F71CA" w:rsidR="00C14CDE" w:rsidRPr="00860A15" w:rsidRDefault="00C14CDE" w:rsidP="005F5395">
            <w:pPr>
              <w:ind w:left="34"/>
              <w:rPr>
                <w:bCs/>
                <w:sz w:val="18"/>
                <w:szCs w:val="18"/>
              </w:rPr>
            </w:pPr>
          </w:p>
        </w:tc>
        <w:tc>
          <w:tcPr>
            <w:tcW w:w="709" w:type="dxa"/>
            <w:tcBorders>
              <w:top w:val="single" w:sz="4" w:space="0" w:color="auto"/>
              <w:left w:val="nil"/>
              <w:bottom w:val="nil"/>
              <w:right w:val="single" w:sz="4" w:space="0" w:color="auto"/>
            </w:tcBorders>
            <w:shd w:val="clear" w:color="auto" w:fill="auto"/>
            <w:noWrap/>
            <w:vAlign w:val="center"/>
          </w:tcPr>
          <w:p w14:paraId="4922494A" w14:textId="0924FFA6" w:rsidR="00C14CDE" w:rsidRPr="00860A15" w:rsidRDefault="00C14CDE" w:rsidP="005F5395">
            <w:pPr>
              <w:rPr>
                <w:b/>
                <w:bCs/>
                <w:sz w:val="18"/>
                <w:szCs w:val="18"/>
              </w:rPr>
            </w:pPr>
          </w:p>
        </w:tc>
        <w:tc>
          <w:tcPr>
            <w:tcW w:w="851" w:type="dxa"/>
            <w:tcBorders>
              <w:top w:val="single" w:sz="4" w:space="0" w:color="auto"/>
              <w:left w:val="nil"/>
              <w:bottom w:val="nil"/>
              <w:right w:val="single" w:sz="4" w:space="0" w:color="auto"/>
            </w:tcBorders>
            <w:shd w:val="clear" w:color="auto" w:fill="auto"/>
            <w:noWrap/>
            <w:vAlign w:val="center"/>
            <w:hideMark/>
          </w:tcPr>
          <w:p w14:paraId="43627FB0" w14:textId="77777777" w:rsidR="00C14CDE" w:rsidRPr="00860A15" w:rsidRDefault="00C14CDE" w:rsidP="005F5395">
            <w:pPr>
              <w:jc w:val="center"/>
              <w:rPr>
                <w:b/>
                <w:bCs/>
                <w:sz w:val="18"/>
                <w:szCs w:val="18"/>
              </w:rPr>
            </w:pPr>
            <w:r w:rsidRPr="00860A15">
              <w:rPr>
                <w:b/>
                <w:bCs/>
                <w:sz w:val="18"/>
                <w:szCs w:val="18"/>
              </w:rPr>
              <w:t> </w:t>
            </w:r>
          </w:p>
        </w:tc>
        <w:tc>
          <w:tcPr>
            <w:tcW w:w="25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AD8817" w14:textId="77777777" w:rsidR="00C14CDE" w:rsidRPr="00860A15" w:rsidRDefault="00C14CDE" w:rsidP="005F5395">
            <w:pPr>
              <w:ind w:left="-108" w:right="-108"/>
              <w:jc w:val="center"/>
              <w:rPr>
                <w:sz w:val="18"/>
                <w:szCs w:val="18"/>
              </w:rPr>
            </w:pPr>
            <w:r w:rsidRPr="00860A15">
              <w:rPr>
                <w:sz w:val="18"/>
                <w:szCs w:val="18"/>
              </w:rPr>
              <w:t xml:space="preserve">Заказчик передает Подрядчику оборудование в </w:t>
            </w:r>
            <w:proofErr w:type="gramStart"/>
            <w:r w:rsidRPr="00860A15">
              <w:rPr>
                <w:sz w:val="18"/>
                <w:szCs w:val="18"/>
              </w:rPr>
              <w:t>монтаж  с</w:t>
            </w:r>
            <w:proofErr w:type="gramEnd"/>
            <w:r w:rsidRPr="00860A15">
              <w:rPr>
                <w:sz w:val="18"/>
                <w:szCs w:val="18"/>
              </w:rPr>
              <w:t xml:space="preserve"> БПО АО «</w:t>
            </w:r>
            <w:proofErr w:type="spellStart"/>
            <w:r w:rsidRPr="00860A15">
              <w:rPr>
                <w:sz w:val="18"/>
                <w:szCs w:val="18"/>
              </w:rPr>
              <w:t>Самараинвестнефть</w:t>
            </w:r>
            <w:proofErr w:type="spellEnd"/>
            <w:r w:rsidRPr="00860A15">
              <w:rPr>
                <w:sz w:val="18"/>
                <w:szCs w:val="18"/>
              </w:rPr>
              <w:t>» на основании унифицированной формы ОС-15  (порядок передачи согласно настоящего Договора)</w:t>
            </w:r>
          </w:p>
          <w:p w14:paraId="34C95AAE" w14:textId="1B4A8FC8" w:rsidR="00015FC5" w:rsidRPr="00860A15" w:rsidRDefault="00015FC5" w:rsidP="005F5395">
            <w:pPr>
              <w:ind w:left="-108" w:right="-108"/>
              <w:jc w:val="center"/>
              <w:rPr>
                <w:sz w:val="18"/>
                <w:szCs w:val="18"/>
              </w:rPr>
            </w:pPr>
            <w:r w:rsidRPr="00860A15">
              <w:rPr>
                <w:sz w:val="18"/>
                <w:szCs w:val="18"/>
              </w:rPr>
              <w:t xml:space="preserve">В случае отсутствия колонной головки у Заказчика, допускается использование ОКК подрядчика, для обвязки устья скважины. (Оформляется дополнительными работами и оплачивается </w:t>
            </w:r>
            <w:proofErr w:type="gramStart"/>
            <w:r w:rsidRPr="00860A15">
              <w:rPr>
                <w:sz w:val="18"/>
                <w:szCs w:val="18"/>
              </w:rPr>
              <w:t>согласно договорных отношений</w:t>
            </w:r>
            <w:proofErr w:type="gramEnd"/>
            <w:r w:rsidRPr="00860A15">
              <w:rPr>
                <w:sz w:val="18"/>
                <w:szCs w:val="18"/>
              </w:rPr>
              <w:t>.)</w:t>
            </w:r>
          </w:p>
        </w:tc>
      </w:tr>
      <w:tr w:rsidR="00C14CDE" w:rsidRPr="00860A15" w14:paraId="5EDF48E2" w14:textId="77777777" w:rsidTr="00AD08CE">
        <w:trPr>
          <w:trHeight w:val="2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7D32BB2E" w14:textId="77777777" w:rsidR="00C14CDE" w:rsidRPr="00860A15" w:rsidRDefault="00C14CDE">
            <w:pPr>
              <w:rPr>
                <w:b/>
                <w:bCs/>
                <w:sz w:val="18"/>
                <w:szCs w:val="18"/>
              </w:rPr>
            </w:pPr>
          </w:p>
        </w:tc>
        <w:tc>
          <w:tcPr>
            <w:tcW w:w="6094" w:type="dxa"/>
            <w:tcBorders>
              <w:top w:val="nil"/>
              <w:left w:val="nil"/>
              <w:bottom w:val="nil"/>
              <w:right w:val="single" w:sz="4" w:space="0" w:color="auto"/>
            </w:tcBorders>
            <w:shd w:val="clear" w:color="auto" w:fill="auto"/>
            <w:vAlign w:val="center"/>
            <w:hideMark/>
          </w:tcPr>
          <w:p w14:paraId="688B9AB9" w14:textId="77777777" w:rsidR="00C14CDE" w:rsidRPr="00860A15" w:rsidRDefault="00C14CDE">
            <w:pPr>
              <w:ind w:left="34"/>
              <w:rPr>
                <w:sz w:val="18"/>
                <w:szCs w:val="18"/>
              </w:rPr>
            </w:pPr>
            <w:r w:rsidRPr="00860A15">
              <w:rPr>
                <w:sz w:val="18"/>
                <w:szCs w:val="18"/>
              </w:rPr>
              <w:t xml:space="preserve"> - колонная головка</w:t>
            </w:r>
            <w:r w:rsidR="00697A7D" w:rsidRPr="00860A15">
              <w:rPr>
                <w:sz w:val="18"/>
                <w:szCs w:val="18"/>
              </w:rPr>
              <w:t xml:space="preserve"> (ОКК1-21-146Х245 К2 ХЛ</w:t>
            </w:r>
            <w:r w:rsidR="00015FC5" w:rsidRPr="00860A15">
              <w:rPr>
                <w:sz w:val="18"/>
                <w:szCs w:val="18"/>
              </w:rPr>
              <w:t>; ОКК1-21-168Х245 К2 ХЛ</w:t>
            </w:r>
            <w:r w:rsidR="00697A7D" w:rsidRPr="00860A15">
              <w:rPr>
                <w:sz w:val="18"/>
                <w:szCs w:val="18"/>
              </w:rPr>
              <w:t>)</w:t>
            </w:r>
          </w:p>
          <w:p w14:paraId="1E43BDD0" w14:textId="4F4A181B" w:rsidR="00015FC5" w:rsidRPr="00860A15" w:rsidRDefault="00015FC5">
            <w:pPr>
              <w:ind w:left="34"/>
              <w:rPr>
                <w:sz w:val="18"/>
                <w:szCs w:val="18"/>
              </w:rPr>
            </w:pPr>
          </w:p>
        </w:tc>
        <w:tc>
          <w:tcPr>
            <w:tcW w:w="709" w:type="dxa"/>
            <w:tcBorders>
              <w:top w:val="nil"/>
              <w:left w:val="nil"/>
              <w:bottom w:val="nil"/>
              <w:right w:val="single" w:sz="4" w:space="0" w:color="auto"/>
            </w:tcBorders>
            <w:shd w:val="clear" w:color="auto" w:fill="auto"/>
            <w:noWrap/>
            <w:vAlign w:val="center"/>
          </w:tcPr>
          <w:p w14:paraId="27D58FD5" w14:textId="016BDEB0" w:rsidR="00015FC5" w:rsidRPr="00860A15" w:rsidRDefault="00015FC5">
            <w:pPr>
              <w:jc w:val="center"/>
              <w:rPr>
                <w:b/>
                <w:bCs/>
                <w:sz w:val="18"/>
                <w:szCs w:val="18"/>
              </w:rPr>
            </w:pPr>
            <w:r w:rsidRPr="00860A15">
              <w:rPr>
                <w:b/>
                <w:bCs/>
                <w:sz w:val="18"/>
                <w:szCs w:val="18"/>
              </w:rPr>
              <w:t>+</w:t>
            </w:r>
          </w:p>
        </w:tc>
        <w:tc>
          <w:tcPr>
            <w:tcW w:w="851" w:type="dxa"/>
            <w:tcBorders>
              <w:top w:val="nil"/>
              <w:left w:val="nil"/>
              <w:bottom w:val="nil"/>
              <w:right w:val="single" w:sz="4" w:space="0" w:color="auto"/>
            </w:tcBorders>
            <w:shd w:val="clear" w:color="auto" w:fill="auto"/>
            <w:noWrap/>
            <w:vAlign w:val="center"/>
            <w:hideMark/>
          </w:tcPr>
          <w:p w14:paraId="46FBABDB"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000000"/>
              <w:right w:val="single" w:sz="4" w:space="0" w:color="auto"/>
            </w:tcBorders>
            <w:vAlign w:val="center"/>
            <w:hideMark/>
          </w:tcPr>
          <w:p w14:paraId="3FFCC35B" w14:textId="77777777" w:rsidR="00C14CDE" w:rsidRPr="00860A15" w:rsidRDefault="00C14CDE">
            <w:pPr>
              <w:ind w:left="-108" w:right="-108"/>
              <w:jc w:val="center"/>
              <w:rPr>
                <w:sz w:val="18"/>
                <w:szCs w:val="18"/>
              </w:rPr>
            </w:pPr>
          </w:p>
        </w:tc>
      </w:tr>
      <w:tr w:rsidR="00C14CDE" w:rsidRPr="00860A15" w14:paraId="03A72CE5" w14:textId="77777777" w:rsidTr="00AD08CE">
        <w:trPr>
          <w:trHeight w:val="20"/>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36FBE33D" w14:textId="77777777" w:rsidR="00C14CDE" w:rsidRPr="00860A15" w:rsidRDefault="00C14CDE">
            <w:pPr>
              <w:rPr>
                <w:b/>
                <w:bCs/>
                <w:sz w:val="18"/>
                <w:szCs w:val="18"/>
              </w:rPr>
            </w:pPr>
          </w:p>
        </w:tc>
        <w:tc>
          <w:tcPr>
            <w:tcW w:w="6094" w:type="dxa"/>
            <w:tcBorders>
              <w:top w:val="nil"/>
              <w:left w:val="nil"/>
              <w:bottom w:val="nil"/>
              <w:right w:val="single" w:sz="4" w:space="0" w:color="auto"/>
            </w:tcBorders>
            <w:shd w:val="clear" w:color="auto" w:fill="auto"/>
            <w:vAlign w:val="center"/>
            <w:hideMark/>
          </w:tcPr>
          <w:p w14:paraId="58987A3B" w14:textId="1188BEFF" w:rsidR="00C14CDE" w:rsidRPr="00860A15" w:rsidRDefault="00C14CDE">
            <w:pPr>
              <w:ind w:left="34"/>
              <w:rPr>
                <w:sz w:val="18"/>
                <w:szCs w:val="18"/>
              </w:rPr>
            </w:pPr>
            <w:r w:rsidRPr="00860A15">
              <w:rPr>
                <w:sz w:val="18"/>
                <w:szCs w:val="18"/>
              </w:rPr>
              <w:t xml:space="preserve"> - фонтанная арматура</w:t>
            </w:r>
          </w:p>
          <w:p w14:paraId="4614004C" w14:textId="77777777" w:rsidR="00015FC5" w:rsidRPr="00860A15" w:rsidRDefault="00015FC5">
            <w:pPr>
              <w:ind w:left="34"/>
              <w:rPr>
                <w:sz w:val="18"/>
                <w:szCs w:val="18"/>
              </w:rPr>
            </w:pPr>
          </w:p>
          <w:p w14:paraId="53BD5271" w14:textId="085C3E47" w:rsidR="00015FC5" w:rsidRPr="00860A15" w:rsidRDefault="00015FC5">
            <w:pPr>
              <w:ind w:left="34"/>
              <w:rPr>
                <w:sz w:val="18"/>
                <w:szCs w:val="18"/>
              </w:rPr>
            </w:pPr>
            <w:r w:rsidRPr="00860A15">
              <w:rPr>
                <w:sz w:val="18"/>
                <w:szCs w:val="18"/>
              </w:rPr>
              <w:t xml:space="preserve">- обсадная колонна </w:t>
            </w:r>
          </w:p>
          <w:p w14:paraId="55CDD507" w14:textId="77777777" w:rsidR="00015FC5" w:rsidRPr="00860A15" w:rsidRDefault="00015FC5">
            <w:pPr>
              <w:ind w:left="34"/>
              <w:rPr>
                <w:sz w:val="18"/>
                <w:szCs w:val="18"/>
              </w:rPr>
            </w:pPr>
          </w:p>
          <w:p w14:paraId="2110AC5E" w14:textId="54723FF7" w:rsidR="00015FC5" w:rsidRPr="00860A15" w:rsidRDefault="00015FC5">
            <w:pPr>
              <w:ind w:left="34"/>
              <w:rPr>
                <w:sz w:val="18"/>
                <w:szCs w:val="18"/>
              </w:rPr>
            </w:pPr>
            <w:r w:rsidRPr="00860A15">
              <w:rPr>
                <w:sz w:val="18"/>
                <w:szCs w:val="18"/>
              </w:rPr>
              <w:t>- фильтр щелевой</w:t>
            </w:r>
          </w:p>
          <w:p w14:paraId="3E0CB914" w14:textId="77777777" w:rsidR="00015FC5" w:rsidRPr="00860A15" w:rsidRDefault="00015FC5">
            <w:pPr>
              <w:ind w:left="34"/>
              <w:rPr>
                <w:sz w:val="18"/>
                <w:szCs w:val="18"/>
              </w:rPr>
            </w:pPr>
          </w:p>
          <w:p w14:paraId="78496C87" w14:textId="17B15A88" w:rsidR="00015FC5" w:rsidRPr="00860A15" w:rsidRDefault="00015FC5">
            <w:pPr>
              <w:ind w:left="34"/>
              <w:rPr>
                <w:sz w:val="18"/>
                <w:szCs w:val="18"/>
              </w:rPr>
            </w:pPr>
            <w:r w:rsidRPr="00860A15">
              <w:rPr>
                <w:sz w:val="18"/>
                <w:szCs w:val="18"/>
              </w:rPr>
              <w:t>- ПХН</w:t>
            </w:r>
          </w:p>
        </w:tc>
        <w:tc>
          <w:tcPr>
            <w:tcW w:w="709" w:type="dxa"/>
            <w:tcBorders>
              <w:top w:val="nil"/>
              <w:left w:val="nil"/>
              <w:bottom w:val="nil"/>
              <w:right w:val="single" w:sz="4" w:space="0" w:color="auto"/>
            </w:tcBorders>
            <w:shd w:val="clear" w:color="auto" w:fill="auto"/>
            <w:noWrap/>
            <w:vAlign w:val="center"/>
          </w:tcPr>
          <w:p w14:paraId="33D58149" w14:textId="101B467D" w:rsidR="00015FC5" w:rsidRPr="00860A15" w:rsidRDefault="00015FC5">
            <w:pPr>
              <w:jc w:val="center"/>
              <w:rPr>
                <w:b/>
                <w:bCs/>
                <w:sz w:val="18"/>
                <w:szCs w:val="18"/>
              </w:rPr>
            </w:pPr>
            <w:r w:rsidRPr="00860A15">
              <w:rPr>
                <w:b/>
                <w:bCs/>
                <w:sz w:val="18"/>
                <w:szCs w:val="18"/>
              </w:rPr>
              <w:t>+</w:t>
            </w:r>
          </w:p>
          <w:p w14:paraId="5106EF83" w14:textId="121F528E" w:rsidR="00015FC5" w:rsidRPr="00860A15" w:rsidRDefault="00015FC5">
            <w:pPr>
              <w:jc w:val="center"/>
              <w:rPr>
                <w:sz w:val="18"/>
                <w:szCs w:val="18"/>
              </w:rPr>
            </w:pPr>
          </w:p>
          <w:p w14:paraId="56AEBC85" w14:textId="7513B532" w:rsidR="00015FC5" w:rsidRPr="00860A15" w:rsidRDefault="00015FC5">
            <w:pPr>
              <w:jc w:val="center"/>
              <w:rPr>
                <w:sz w:val="18"/>
                <w:szCs w:val="18"/>
              </w:rPr>
            </w:pPr>
            <w:r w:rsidRPr="00860A15">
              <w:rPr>
                <w:sz w:val="18"/>
                <w:szCs w:val="18"/>
              </w:rPr>
              <w:t>+</w:t>
            </w:r>
          </w:p>
          <w:p w14:paraId="281EEEE7" w14:textId="45BFDDCC" w:rsidR="00015FC5" w:rsidRPr="00860A15" w:rsidRDefault="00015FC5">
            <w:pPr>
              <w:jc w:val="center"/>
              <w:rPr>
                <w:sz w:val="18"/>
                <w:szCs w:val="18"/>
              </w:rPr>
            </w:pPr>
          </w:p>
          <w:p w14:paraId="288F7F7C" w14:textId="25F06607" w:rsidR="00C14CDE" w:rsidRPr="00860A15" w:rsidRDefault="00015FC5">
            <w:pPr>
              <w:jc w:val="center"/>
              <w:rPr>
                <w:sz w:val="18"/>
                <w:szCs w:val="18"/>
              </w:rPr>
            </w:pPr>
            <w:r w:rsidRPr="00860A15">
              <w:rPr>
                <w:sz w:val="18"/>
                <w:szCs w:val="18"/>
              </w:rPr>
              <w:t>+</w:t>
            </w:r>
          </w:p>
          <w:p w14:paraId="1286EB22" w14:textId="77777777" w:rsidR="00015FC5" w:rsidRPr="00860A15" w:rsidRDefault="00015FC5">
            <w:pPr>
              <w:jc w:val="center"/>
              <w:rPr>
                <w:sz w:val="18"/>
                <w:szCs w:val="18"/>
              </w:rPr>
            </w:pPr>
          </w:p>
          <w:p w14:paraId="6CACB8B1" w14:textId="241A7467" w:rsidR="00015FC5" w:rsidRPr="00860A15" w:rsidRDefault="00015FC5">
            <w:pPr>
              <w:jc w:val="center"/>
              <w:rPr>
                <w:sz w:val="18"/>
                <w:szCs w:val="18"/>
              </w:rPr>
            </w:pPr>
            <w:r w:rsidRPr="00860A15">
              <w:rPr>
                <w:sz w:val="18"/>
                <w:szCs w:val="18"/>
              </w:rPr>
              <w:t>+</w:t>
            </w:r>
          </w:p>
        </w:tc>
        <w:tc>
          <w:tcPr>
            <w:tcW w:w="851" w:type="dxa"/>
            <w:tcBorders>
              <w:top w:val="nil"/>
              <w:left w:val="nil"/>
              <w:bottom w:val="nil"/>
              <w:right w:val="single" w:sz="4" w:space="0" w:color="auto"/>
            </w:tcBorders>
            <w:shd w:val="clear" w:color="auto" w:fill="auto"/>
            <w:noWrap/>
            <w:vAlign w:val="center"/>
            <w:hideMark/>
          </w:tcPr>
          <w:p w14:paraId="20CDAC4E"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000000"/>
              <w:right w:val="single" w:sz="4" w:space="0" w:color="auto"/>
            </w:tcBorders>
            <w:vAlign w:val="center"/>
            <w:hideMark/>
          </w:tcPr>
          <w:p w14:paraId="0D57FD90" w14:textId="77777777" w:rsidR="00C14CDE" w:rsidRPr="00860A15" w:rsidRDefault="00C14CDE">
            <w:pPr>
              <w:ind w:left="-108" w:right="-108"/>
              <w:jc w:val="center"/>
              <w:rPr>
                <w:sz w:val="18"/>
                <w:szCs w:val="18"/>
              </w:rPr>
            </w:pPr>
          </w:p>
        </w:tc>
      </w:tr>
      <w:tr w:rsidR="00C14CDE" w:rsidRPr="00860A15" w14:paraId="0E154E3A" w14:textId="77777777" w:rsidTr="00AD08CE">
        <w:trPr>
          <w:trHeight w:val="20"/>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3F720DC8" w14:textId="77777777" w:rsidR="00C14CDE" w:rsidRPr="00860A15" w:rsidRDefault="00C14CDE">
            <w:pPr>
              <w:rPr>
                <w:b/>
                <w:bCs/>
                <w:sz w:val="18"/>
                <w:szCs w:val="18"/>
              </w:rPr>
            </w:pPr>
          </w:p>
        </w:tc>
        <w:tc>
          <w:tcPr>
            <w:tcW w:w="6094" w:type="dxa"/>
            <w:tcBorders>
              <w:top w:val="nil"/>
              <w:left w:val="nil"/>
              <w:bottom w:val="single" w:sz="4" w:space="0" w:color="auto"/>
              <w:right w:val="single" w:sz="4" w:space="0" w:color="auto"/>
            </w:tcBorders>
            <w:shd w:val="clear" w:color="auto" w:fill="auto"/>
            <w:vAlign w:val="center"/>
            <w:hideMark/>
          </w:tcPr>
          <w:p w14:paraId="23DA2EFF" w14:textId="050BB8CE" w:rsidR="00614B93" w:rsidRPr="00860A15" w:rsidRDefault="00614B93">
            <w:pPr>
              <w:ind w:left="34"/>
              <w:rPr>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14C94CA3" w14:textId="5EA422FE" w:rsidR="00614B93" w:rsidRPr="00860A15" w:rsidRDefault="00614B93">
            <w:pPr>
              <w:jc w:val="center"/>
              <w:rPr>
                <w:b/>
                <w:bCs/>
                <w:sz w:val="18"/>
                <w:szCs w:val="18"/>
              </w:rPr>
            </w:pPr>
          </w:p>
        </w:tc>
        <w:tc>
          <w:tcPr>
            <w:tcW w:w="851" w:type="dxa"/>
            <w:tcBorders>
              <w:top w:val="nil"/>
              <w:left w:val="nil"/>
              <w:bottom w:val="single" w:sz="4" w:space="0" w:color="auto"/>
              <w:right w:val="single" w:sz="4" w:space="0" w:color="auto"/>
            </w:tcBorders>
            <w:shd w:val="clear" w:color="auto" w:fill="auto"/>
            <w:noWrap/>
            <w:vAlign w:val="center"/>
            <w:hideMark/>
          </w:tcPr>
          <w:p w14:paraId="098DBE7E" w14:textId="77777777" w:rsidR="00C14CDE" w:rsidRPr="00860A15" w:rsidRDefault="00C14CDE">
            <w:pPr>
              <w:jc w:val="center"/>
              <w:rPr>
                <w:b/>
                <w:bCs/>
                <w:sz w:val="18"/>
                <w:szCs w:val="18"/>
              </w:rPr>
            </w:pPr>
            <w:r w:rsidRPr="00860A15">
              <w:rPr>
                <w:b/>
                <w:bCs/>
                <w:sz w:val="18"/>
                <w:szCs w:val="18"/>
              </w:rPr>
              <w:t> </w:t>
            </w:r>
          </w:p>
        </w:tc>
        <w:tc>
          <w:tcPr>
            <w:tcW w:w="2551" w:type="dxa"/>
            <w:vMerge/>
            <w:tcBorders>
              <w:top w:val="nil"/>
              <w:left w:val="single" w:sz="4" w:space="0" w:color="auto"/>
              <w:bottom w:val="single" w:sz="4" w:space="0" w:color="auto"/>
              <w:right w:val="single" w:sz="4" w:space="0" w:color="auto"/>
            </w:tcBorders>
            <w:vAlign w:val="center"/>
            <w:hideMark/>
          </w:tcPr>
          <w:p w14:paraId="1DD1A0DF" w14:textId="77777777" w:rsidR="00C14CDE" w:rsidRPr="00860A15" w:rsidRDefault="00C14CDE">
            <w:pPr>
              <w:ind w:left="-108" w:right="-108"/>
              <w:jc w:val="center"/>
              <w:rPr>
                <w:sz w:val="18"/>
                <w:szCs w:val="18"/>
              </w:rPr>
            </w:pPr>
          </w:p>
        </w:tc>
      </w:tr>
      <w:tr w:rsidR="006F7521" w:rsidRPr="00860A15" w14:paraId="67B23228" w14:textId="77777777" w:rsidTr="00AD08CE">
        <w:trPr>
          <w:trHeight w:val="20"/>
        </w:trPr>
        <w:tc>
          <w:tcPr>
            <w:tcW w:w="568" w:type="dxa"/>
            <w:tcBorders>
              <w:top w:val="single" w:sz="4" w:space="0" w:color="auto"/>
              <w:left w:val="single" w:sz="4" w:space="0" w:color="auto"/>
              <w:bottom w:val="single" w:sz="4" w:space="0" w:color="auto"/>
              <w:right w:val="nil"/>
            </w:tcBorders>
            <w:shd w:val="clear" w:color="auto" w:fill="auto"/>
            <w:vAlign w:val="center"/>
          </w:tcPr>
          <w:p w14:paraId="2637DE9F" w14:textId="77777777" w:rsidR="006F7521" w:rsidRPr="00860A15" w:rsidRDefault="006F7521" w:rsidP="005F5395">
            <w:pPr>
              <w:jc w:val="center"/>
              <w:rPr>
                <w:bCs/>
                <w:sz w:val="18"/>
                <w:szCs w:val="18"/>
              </w:rPr>
            </w:pPr>
            <w:r w:rsidRPr="00860A15">
              <w:rPr>
                <w:bCs/>
                <w:sz w:val="18"/>
                <w:szCs w:val="18"/>
              </w:rPr>
              <w:t>11.1</w:t>
            </w:r>
          </w:p>
        </w:tc>
        <w:tc>
          <w:tcPr>
            <w:tcW w:w="6094" w:type="dxa"/>
            <w:tcBorders>
              <w:top w:val="single" w:sz="4" w:space="0" w:color="auto"/>
              <w:left w:val="single" w:sz="4" w:space="0" w:color="auto"/>
              <w:bottom w:val="single" w:sz="4" w:space="0" w:color="auto"/>
              <w:right w:val="single" w:sz="4" w:space="0" w:color="auto"/>
            </w:tcBorders>
            <w:shd w:val="clear" w:color="auto" w:fill="auto"/>
            <w:vAlign w:val="center"/>
          </w:tcPr>
          <w:p w14:paraId="48644404" w14:textId="7E880023" w:rsidR="006F7521" w:rsidRPr="00860A15" w:rsidRDefault="006F7521" w:rsidP="005F5395">
            <w:pPr>
              <w:ind w:left="34"/>
              <w:rPr>
                <w:bCs/>
                <w:sz w:val="18"/>
                <w:szCs w:val="18"/>
              </w:rPr>
            </w:pPr>
            <w:r w:rsidRPr="00860A15">
              <w:rPr>
                <w:bCs/>
                <w:sz w:val="18"/>
                <w:szCs w:val="18"/>
              </w:rPr>
              <w:t>- «</w:t>
            </w:r>
            <w:r w:rsidR="005F5395" w:rsidRPr="00860A15">
              <w:rPr>
                <w:bCs/>
                <w:sz w:val="18"/>
                <w:szCs w:val="18"/>
              </w:rPr>
              <w:t>нулевой</w:t>
            </w:r>
            <w:r w:rsidRPr="00860A15">
              <w:rPr>
                <w:bCs/>
                <w:sz w:val="18"/>
                <w:szCs w:val="18"/>
              </w:rPr>
              <w:t>» патрубок Ø 245мм.</w:t>
            </w:r>
          </w:p>
          <w:p w14:paraId="49922784" w14:textId="77777777" w:rsidR="006F7521" w:rsidRPr="00860A15" w:rsidRDefault="006F7521" w:rsidP="005F5395">
            <w:pPr>
              <w:ind w:left="34"/>
              <w:rPr>
                <w:bCs/>
                <w:sz w:val="18"/>
                <w:szCs w:val="18"/>
              </w:rPr>
            </w:pPr>
            <w:r w:rsidRPr="00860A15">
              <w:rPr>
                <w:bCs/>
                <w:sz w:val="18"/>
                <w:szCs w:val="18"/>
              </w:rPr>
              <w:t>- Катушка КПР</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702D989" w14:textId="77777777" w:rsidR="006F7521" w:rsidRPr="00860A15" w:rsidRDefault="006F7521" w:rsidP="005F5395">
            <w:pPr>
              <w:jc w:val="center"/>
              <w:rPr>
                <w:b/>
                <w:bCs/>
                <w:sz w:val="18"/>
                <w:szCs w:val="18"/>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3600370" w14:textId="77777777" w:rsidR="006F7521" w:rsidRPr="00860A15" w:rsidRDefault="006F7521" w:rsidP="005F5395">
            <w:pPr>
              <w:jc w:val="center"/>
              <w:rPr>
                <w:b/>
                <w:bCs/>
                <w:sz w:val="18"/>
                <w:szCs w:val="18"/>
              </w:rPr>
            </w:pPr>
            <w:r w:rsidRPr="00860A15">
              <w:rPr>
                <w:b/>
                <w:bCs/>
                <w:sz w:val="18"/>
                <w:szCs w:val="18"/>
              </w:rPr>
              <w:t>+</w:t>
            </w:r>
          </w:p>
          <w:p w14:paraId="657088AC"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single" w:sz="4" w:space="0" w:color="auto"/>
              <w:left w:val="nil"/>
              <w:bottom w:val="single" w:sz="4" w:space="0" w:color="auto"/>
              <w:right w:val="single" w:sz="4" w:space="0" w:color="auto"/>
            </w:tcBorders>
            <w:shd w:val="clear" w:color="auto" w:fill="auto"/>
            <w:vAlign w:val="center"/>
          </w:tcPr>
          <w:p w14:paraId="29381609" w14:textId="77777777" w:rsidR="006F7521" w:rsidRPr="00860A15" w:rsidRDefault="006F7521" w:rsidP="005F5395">
            <w:pPr>
              <w:ind w:left="-108" w:right="-108"/>
              <w:jc w:val="center"/>
              <w:rPr>
                <w:sz w:val="18"/>
                <w:szCs w:val="18"/>
              </w:rPr>
            </w:pPr>
          </w:p>
        </w:tc>
      </w:tr>
      <w:tr w:rsidR="006F7521" w:rsidRPr="00860A15" w14:paraId="22CF1625"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3A3B0F09" w14:textId="77777777" w:rsidR="006F7521" w:rsidRPr="00860A15" w:rsidRDefault="006F7521" w:rsidP="005F5395">
            <w:pPr>
              <w:jc w:val="center"/>
              <w:rPr>
                <w:b/>
                <w:bCs/>
                <w:sz w:val="18"/>
                <w:szCs w:val="18"/>
              </w:rPr>
            </w:pPr>
            <w:r w:rsidRPr="00860A15">
              <w:rPr>
                <w:b/>
                <w:bCs/>
                <w:sz w:val="18"/>
                <w:szCs w:val="18"/>
              </w:rPr>
              <w:t>12</w:t>
            </w: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06BC9255" w14:textId="46C66B39" w:rsidR="006F7521" w:rsidRPr="00860A15" w:rsidRDefault="00E85458" w:rsidP="005F5395">
            <w:pPr>
              <w:ind w:left="34"/>
              <w:rPr>
                <w:b/>
                <w:bCs/>
                <w:sz w:val="18"/>
                <w:szCs w:val="18"/>
              </w:rPr>
            </w:pPr>
            <w:r>
              <w:rPr>
                <w:b/>
                <w:bCs/>
                <w:sz w:val="18"/>
                <w:szCs w:val="18"/>
              </w:rPr>
              <w:t>Формирование "Дела скважины":</w:t>
            </w:r>
          </w:p>
        </w:tc>
        <w:tc>
          <w:tcPr>
            <w:tcW w:w="709" w:type="dxa"/>
            <w:tcBorders>
              <w:top w:val="nil"/>
              <w:left w:val="nil"/>
              <w:bottom w:val="single" w:sz="4" w:space="0" w:color="auto"/>
              <w:right w:val="single" w:sz="4" w:space="0" w:color="auto"/>
            </w:tcBorders>
            <w:shd w:val="clear" w:color="auto" w:fill="auto"/>
            <w:noWrap/>
            <w:vAlign w:val="center"/>
            <w:hideMark/>
          </w:tcPr>
          <w:p w14:paraId="0B4673FD"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28DC71BA"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2C03A49E" w14:textId="77777777" w:rsidR="006F7521" w:rsidRPr="00860A15" w:rsidRDefault="006F7521" w:rsidP="005F5395">
            <w:pPr>
              <w:ind w:left="-108" w:right="-108"/>
              <w:jc w:val="center"/>
              <w:rPr>
                <w:sz w:val="18"/>
                <w:szCs w:val="18"/>
              </w:rPr>
            </w:pPr>
          </w:p>
        </w:tc>
      </w:tr>
      <w:tr w:rsidR="006F7521" w:rsidRPr="00860A15" w14:paraId="6CA886E6"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7D914D9F" w14:textId="77777777" w:rsidR="006F7521" w:rsidRPr="00860A15" w:rsidRDefault="006F7521" w:rsidP="005F5395">
            <w:pPr>
              <w:jc w:val="center"/>
              <w:rPr>
                <w:b/>
                <w:bCs/>
                <w:sz w:val="18"/>
                <w:szCs w:val="18"/>
              </w:rPr>
            </w:pP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4A5BD834" w14:textId="77777777" w:rsidR="006F7521" w:rsidRPr="00860A15" w:rsidRDefault="006F7521" w:rsidP="005F5395">
            <w:pPr>
              <w:ind w:left="34"/>
              <w:rPr>
                <w:sz w:val="18"/>
                <w:szCs w:val="18"/>
              </w:rPr>
            </w:pPr>
            <w:r w:rsidRPr="00860A15">
              <w:rPr>
                <w:sz w:val="18"/>
                <w:szCs w:val="18"/>
              </w:rPr>
              <w:t>- по бурению</w:t>
            </w:r>
          </w:p>
        </w:tc>
        <w:tc>
          <w:tcPr>
            <w:tcW w:w="709" w:type="dxa"/>
            <w:tcBorders>
              <w:top w:val="nil"/>
              <w:left w:val="nil"/>
              <w:bottom w:val="single" w:sz="4" w:space="0" w:color="auto"/>
              <w:right w:val="single" w:sz="4" w:space="0" w:color="auto"/>
            </w:tcBorders>
            <w:shd w:val="clear" w:color="auto" w:fill="auto"/>
            <w:noWrap/>
            <w:vAlign w:val="center"/>
            <w:hideMark/>
          </w:tcPr>
          <w:p w14:paraId="40821E14"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noWrap/>
            <w:vAlign w:val="center"/>
            <w:hideMark/>
          </w:tcPr>
          <w:p w14:paraId="5AC8C147"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vAlign w:val="center"/>
            <w:hideMark/>
          </w:tcPr>
          <w:p w14:paraId="62AB9CBA" w14:textId="77777777" w:rsidR="006F7521" w:rsidRPr="00860A15" w:rsidRDefault="006F7521" w:rsidP="005F5395">
            <w:pPr>
              <w:ind w:left="-108" w:right="-108"/>
              <w:jc w:val="center"/>
              <w:rPr>
                <w:sz w:val="18"/>
                <w:szCs w:val="18"/>
              </w:rPr>
            </w:pPr>
          </w:p>
        </w:tc>
      </w:tr>
      <w:tr w:rsidR="006F7521" w:rsidRPr="00860A15" w14:paraId="66139BE9" w14:textId="77777777" w:rsidTr="00AD08CE">
        <w:trPr>
          <w:trHeight w:val="20"/>
        </w:trPr>
        <w:tc>
          <w:tcPr>
            <w:tcW w:w="568" w:type="dxa"/>
            <w:tcBorders>
              <w:top w:val="nil"/>
              <w:left w:val="single" w:sz="4" w:space="0" w:color="auto"/>
              <w:bottom w:val="single" w:sz="4" w:space="0" w:color="auto"/>
              <w:right w:val="nil"/>
            </w:tcBorders>
            <w:shd w:val="clear" w:color="auto" w:fill="auto"/>
            <w:vAlign w:val="center"/>
            <w:hideMark/>
          </w:tcPr>
          <w:p w14:paraId="184C2503" w14:textId="77777777" w:rsidR="006F7521" w:rsidRPr="00860A15" w:rsidRDefault="006F7521" w:rsidP="005F5395">
            <w:pPr>
              <w:jc w:val="center"/>
              <w:rPr>
                <w:b/>
                <w:bCs/>
                <w:sz w:val="18"/>
                <w:szCs w:val="18"/>
              </w:rPr>
            </w:pPr>
          </w:p>
        </w:tc>
        <w:tc>
          <w:tcPr>
            <w:tcW w:w="6094" w:type="dxa"/>
            <w:tcBorders>
              <w:top w:val="nil"/>
              <w:left w:val="single" w:sz="4" w:space="0" w:color="auto"/>
              <w:bottom w:val="single" w:sz="4" w:space="0" w:color="auto"/>
              <w:right w:val="single" w:sz="4" w:space="0" w:color="auto"/>
            </w:tcBorders>
            <w:shd w:val="clear" w:color="auto" w:fill="auto"/>
            <w:vAlign w:val="center"/>
            <w:hideMark/>
          </w:tcPr>
          <w:p w14:paraId="3C349684" w14:textId="77777777" w:rsidR="006F7521" w:rsidRPr="00860A15" w:rsidRDefault="006F7521" w:rsidP="005F5395">
            <w:pPr>
              <w:ind w:left="34"/>
              <w:rPr>
                <w:sz w:val="18"/>
                <w:szCs w:val="18"/>
              </w:rPr>
            </w:pPr>
            <w:r w:rsidRPr="00860A15">
              <w:rPr>
                <w:sz w:val="18"/>
                <w:szCs w:val="18"/>
              </w:rPr>
              <w:t>- по освоению</w:t>
            </w:r>
          </w:p>
        </w:tc>
        <w:tc>
          <w:tcPr>
            <w:tcW w:w="709" w:type="dxa"/>
            <w:tcBorders>
              <w:top w:val="nil"/>
              <w:left w:val="nil"/>
              <w:bottom w:val="single" w:sz="4" w:space="0" w:color="auto"/>
              <w:right w:val="single" w:sz="4" w:space="0" w:color="auto"/>
            </w:tcBorders>
            <w:shd w:val="clear" w:color="auto" w:fill="auto"/>
            <w:noWrap/>
            <w:vAlign w:val="center"/>
            <w:hideMark/>
          </w:tcPr>
          <w:p w14:paraId="487F2928" w14:textId="77777777" w:rsidR="006F7521" w:rsidRPr="00860A15" w:rsidRDefault="006F7521" w:rsidP="005F5395">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14:paraId="515AD040"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vAlign w:val="center"/>
            <w:hideMark/>
          </w:tcPr>
          <w:p w14:paraId="23F41698" w14:textId="77777777" w:rsidR="006F7521" w:rsidRPr="00860A15" w:rsidRDefault="006F7521" w:rsidP="005F5395">
            <w:pPr>
              <w:ind w:left="-108" w:right="-108"/>
              <w:jc w:val="center"/>
              <w:rPr>
                <w:sz w:val="18"/>
                <w:szCs w:val="18"/>
              </w:rPr>
            </w:pPr>
          </w:p>
        </w:tc>
      </w:tr>
      <w:tr w:rsidR="006F7521" w:rsidRPr="00860A15" w14:paraId="7A601A17"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1951198E" w14:textId="77777777" w:rsidR="006F7521" w:rsidRPr="00860A15" w:rsidRDefault="006F7521" w:rsidP="005F5395">
            <w:pPr>
              <w:jc w:val="center"/>
              <w:rPr>
                <w:b/>
                <w:bCs/>
                <w:sz w:val="18"/>
                <w:szCs w:val="18"/>
              </w:rPr>
            </w:pPr>
            <w:r w:rsidRPr="00860A15">
              <w:rPr>
                <w:b/>
                <w:bCs/>
                <w:sz w:val="18"/>
                <w:szCs w:val="18"/>
              </w:rPr>
              <w:t>13</w:t>
            </w:r>
          </w:p>
        </w:tc>
        <w:tc>
          <w:tcPr>
            <w:tcW w:w="6094" w:type="dxa"/>
            <w:tcBorders>
              <w:top w:val="nil"/>
              <w:left w:val="nil"/>
              <w:bottom w:val="single" w:sz="4" w:space="0" w:color="auto"/>
              <w:right w:val="single" w:sz="4" w:space="0" w:color="auto"/>
            </w:tcBorders>
            <w:shd w:val="clear" w:color="auto" w:fill="auto"/>
            <w:vAlign w:val="center"/>
            <w:hideMark/>
          </w:tcPr>
          <w:p w14:paraId="574E233E" w14:textId="77777777" w:rsidR="006F7521" w:rsidRPr="00860A15" w:rsidRDefault="006F7521" w:rsidP="005F5395">
            <w:pPr>
              <w:ind w:left="34"/>
              <w:rPr>
                <w:b/>
                <w:bCs/>
                <w:sz w:val="18"/>
                <w:szCs w:val="18"/>
              </w:rPr>
            </w:pPr>
            <w:r w:rsidRPr="00860A15">
              <w:rPr>
                <w:b/>
                <w:bCs/>
                <w:sz w:val="18"/>
                <w:szCs w:val="18"/>
              </w:rPr>
              <w:t>При работе по амбарной технологии</w:t>
            </w:r>
          </w:p>
        </w:tc>
        <w:tc>
          <w:tcPr>
            <w:tcW w:w="709" w:type="dxa"/>
            <w:tcBorders>
              <w:top w:val="nil"/>
              <w:left w:val="nil"/>
              <w:bottom w:val="single" w:sz="4" w:space="0" w:color="auto"/>
              <w:right w:val="single" w:sz="4" w:space="0" w:color="auto"/>
            </w:tcBorders>
            <w:shd w:val="clear" w:color="auto" w:fill="auto"/>
            <w:vAlign w:val="center"/>
            <w:hideMark/>
          </w:tcPr>
          <w:p w14:paraId="6BAAE660" w14:textId="77777777" w:rsidR="006F7521" w:rsidRPr="00860A15" w:rsidRDefault="006F7521" w:rsidP="005F5395">
            <w:pPr>
              <w:jc w:val="center"/>
              <w:rPr>
                <w:b/>
                <w:bCs/>
                <w:sz w:val="18"/>
                <w:szCs w:val="18"/>
              </w:rPr>
            </w:pPr>
            <w:r w:rsidRPr="00860A15">
              <w:rPr>
                <w:b/>
                <w:bCs/>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1654DD73"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50C03FE5" w14:textId="77777777" w:rsidR="006F7521" w:rsidRPr="00860A15" w:rsidRDefault="006F7521" w:rsidP="005F5395">
            <w:pPr>
              <w:ind w:left="-108" w:right="-108"/>
              <w:jc w:val="center"/>
              <w:rPr>
                <w:sz w:val="18"/>
                <w:szCs w:val="18"/>
              </w:rPr>
            </w:pPr>
          </w:p>
        </w:tc>
      </w:tr>
      <w:tr w:rsidR="006F7521" w:rsidRPr="00860A15" w14:paraId="43709743"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3D5E5C1" w14:textId="77777777" w:rsidR="006F7521" w:rsidRPr="00860A15" w:rsidRDefault="006F7521" w:rsidP="005F5395">
            <w:pPr>
              <w:jc w:val="center"/>
              <w:rPr>
                <w:sz w:val="18"/>
                <w:szCs w:val="18"/>
              </w:rPr>
            </w:pPr>
            <w:r w:rsidRPr="00860A15">
              <w:rPr>
                <w:sz w:val="18"/>
                <w:szCs w:val="18"/>
              </w:rPr>
              <w:t>13.1</w:t>
            </w:r>
          </w:p>
        </w:tc>
        <w:tc>
          <w:tcPr>
            <w:tcW w:w="6094" w:type="dxa"/>
            <w:tcBorders>
              <w:top w:val="nil"/>
              <w:left w:val="nil"/>
              <w:bottom w:val="single" w:sz="4" w:space="0" w:color="auto"/>
              <w:right w:val="single" w:sz="4" w:space="0" w:color="auto"/>
            </w:tcBorders>
            <w:shd w:val="clear" w:color="auto" w:fill="auto"/>
            <w:vAlign w:val="center"/>
            <w:hideMark/>
          </w:tcPr>
          <w:p w14:paraId="4FDC11A0" w14:textId="77777777" w:rsidR="006F7521" w:rsidRPr="00AD08CE" w:rsidRDefault="006F7521" w:rsidP="005F5395">
            <w:pPr>
              <w:ind w:left="34"/>
              <w:rPr>
                <w:sz w:val="18"/>
                <w:szCs w:val="18"/>
              </w:rPr>
            </w:pPr>
            <w:r w:rsidRPr="00AD08CE">
              <w:rPr>
                <w:sz w:val="18"/>
                <w:szCs w:val="18"/>
              </w:rPr>
              <w:t xml:space="preserve">буровой раствор </w:t>
            </w:r>
            <w:r w:rsidRPr="00AD08CE">
              <w:rPr>
                <w:i/>
                <w:sz w:val="18"/>
                <w:szCs w:val="18"/>
              </w:rPr>
              <w:t>в т.ч.,</w:t>
            </w:r>
            <w:r w:rsidRPr="00AD08CE">
              <w:rPr>
                <w:sz w:val="18"/>
                <w:szCs w:val="18"/>
              </w:rPr>
              <w:t xml:space="preserve"> отработанная промывочная жидкость, сточные воды, так же технический, бытовой мусор, пленка и т.д.</w:t>
            </w:r>
          </w:p>
        </w:tc>
        <w:tc>
          <w:tcPr>
            <w:tcW w:w="709" w:type="dxa"/>
            <w:tcBorders>
              <w:top w:val="nil"/>
              <w:left w:val="nil"/>
              <w:bottom w:val="single" w:sz="4" w:space="0" w:color="auto"/>
              <w:right w:val="single" w:sz="4" w:space="0" w:color="auto"/>
            </w:tcBorders>
            <w:shd w:val="clear" w:color="auto" w:fill="auto"/>
            <w:vAlign w:val="center"/>
            <w:hideMark/>
          </w:tcPr>
          <w:p w14:paraId="489D1246" w14:textId="77777777" w:rsidR="006F7521" w:rsidRPr="00860A15" w:rsidRDefault="006F7521" w:rsidP="005F5395">
            <w:pPr>
              <w:jc w:val="center"/>
              <w:rPr>
                <w:b/>
                <w:bCs/>
                <w:sz w:val="18"/>
                <w:szCs w:val="18"/>
              </w:rPr>
            </w:pPr>
            <w:r w:rsidRPr="00860A15">
              <w:rPr>
                <w:b/>
                <w:bCs/>
                <w:sz w:val="18"/>
                <w:szCs w:val="18"/>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CD2D787"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4FA3368D" w14:textId="77777777" w:rsidR="006F7521" w:rsidRPr="00860A15" w:rsidRDefault="006F7521" w:rsidP="005F5395">
            <w:pPr>
              <w:ind w:left="-108" w:right="-108"/>
              <w:jc w:val="center"/>
              <w:rPr>
                <w:sz w:val="18"/>
                <w:szCs w:val="18"/>
              </w:rPr>
            </w:pPr>
          </w:p>
        </w:tc>
      </w:tr>
      <w:tr w:rsidR="006F7521" w:rsidRPr="00860A15" w14:paraId="798CF719"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5167CF96" w14:textId="77777777" w:rsidR="006F7521" w:rsidRPr="00860A15" w:rsidRDefault="006F7521" w:rsidP="005F5395">
            <w:pPr>
              <w:jc w:val="center"/>
              <w:rPr>
                <w:sz w:val="18"/>
                <w:szCs w:val="18"/>
              </w:rPr>
            </w:pPr>
            <w:r w:rsidRPr="00860A15">
              <w:rPr>
                <w:sz w:val="18"/>
                <w:szCs w:val="18"/>
              </w:rPr>
              <w:t>13.2</w:t>
            </w:r>
          </w:p>
        </w:tc>
        <w:tc>
          <w:tcPr>
            <w:tcW w:w="6094" w:type="dxa"/>
            <w:tcBorders>
              <w:top w:val="nil"/>
              <w:left w:val="nil"/>
              <w:bottom w:val="single" w:sz="4" w:space="0" w:color="auto"/>
              <w:right w:val="single" w:sz="4" w:space="0" w:color="auto"/>
            </w:tcBorders>
            <w:shd w:val="clear" w:color="auto" w:fill="auto"/>
            <w:vAlign w:val="center"/>
            <w:hideMark/>
          </w:tcPr>
          <w:p w14:paraId="16939D10" w14:textId="306AAC47" w:rsidR="006F7521" w:rsidRPr="00AD08CE" w:rsidRDefault="006F7521" w:rsidP="005C42FE">
            <w:pPr>
              <w:ind w:left="27" w:firstLine="7"/>
              <w:rPr>
                <w:sz w:val="18"/>
                <w:szCs w:val="18"/>
              </w:rPr>
            </w:pPr>
            <w:r w:rsidRPr="00AD08CE">
              <w:rPr>
                <w:sz w:val="18"/>
                <w:szCs w:val="18"/>
              </w:rPr>
              <w:t>-</w:t>
            </w:r>
            <w:r w:rsidRPr="00AD08CE">
              <w:rPr>
                <w:b/>
                <w:sz w:val="18"/>
                <w:szCs w:val="18"/>
              </w:rPr>
              <w:t xml:space="preserve"> </w:t>
            </w:r>
            <w:r w:rsidRPr="00AD08CE">
              <w:rPr>
                <w:sz w:val="18"/>
                <w:szCs w:val="18"/>
              </w:rPr>
              <w:t xml:space="preserve">техническая рекультивация буровой </w:t>
            </w:r>
            <w:r w:rsidR="005F5395" w:rsidRPr="00AD08CE">
              <w:rPr>
                <w:sz w:val="18"/>
                <w:szCs w:val="18"/>
              </w:rPr>
              <w:t>площадки</w:t>
            </w:r>
            <w:r w:rsidR="005C42FE">
              <w:rPr>
                <w:sz w:val="18"/>
                <w:szCs w:val="18"/>
              </w:rPr>
              <w:t>,</w:t>
            </w:r>
            <w:r w:rsidR="005F5395" w:rsidRPr="00AD08CE">
              <w:rPr>
                <w:sz w:val="18"/>
                <w:szCs w:val="18"/>
              </w:rPr>
              <w:t xml:space="preserve"> временных</w:t>
            </w:r>
            <w:r w:rsidRPr="00AD08CE">
              <w:rPr>
                <w:sz w:val="18"/>
                <w:szCs w:val="18"/>
              </w:rPr>
              <w:t xml:space="preserve"> </w:t>
            </w:r>
            <w:proofErr w:type="spellStart"/>
            <w:r w:rsidRPr="00AD08CE">
              <w:rPr>
                <w:sz w:val="18"/>
                <w:szCs w:val="18"/>
              </w:rPr>
              <w:t>шламонакопителей</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7FD340C" w14:textId="77777777" w:rsidR="006F7521" w:rsidRPr="00860A15" w:rsidRDefault="006F7521" w:rsidP="005F5395">
            <w:pPr>
              <w:jc w:val="center"/>
              <w:rPr>
                <w:sz w:val="18"/>
                <w:szCs w:val="18"/>
              </w:rPr>
            </w:pPr>
            <w:r w:rsidRPr="00860A15">
              <w:rPr>
                <w:sz w:val="18"/>
                <w:szCs w:val="18"/>
              </w:rPr>
              <w:t> </w:t>
            </w:r>
          </w:p>
        </w:tc>
        <w:tc>
          <w:tcPr>
            <w:tcW w:w="851" w:type="dxa"/>
            <w:tcBorders>
              <w:top w:val="nil"/>
              <w:left w:val="nil"/>
              <w:bottom w:val="single" w:sz="4" w:space="0" w:color="auto"/>
              <w:right w:val="single" w:sz="4" w:space="0" w:color="auto"/>
            </w:tcBorders>
            <w:shd w:val="clear" w:color="auto" w:fill="auto"/>
            <w:vAlign w:val="center"/>
            <w:hideMark/>
          </w:tcPr>
          <w:p w14:paraId="07C283E8" w14:textId="77777777" w:rsidR="006F7521" w:rsidRPr="00860A15" w:rsidRDefault="006F7521" w:rsidP="005F5395">
            <w:pPr>
              <w:jc w:val="center"/>
              <w:rPr>
                <w:b/>
                <w:bCs/>
                <w:sz w:val="18"/>
                <w:szCs w:val="18"/>
              </w:rPr>
            </w:pPr>
            <w:r w:rsidRPr="00860A15">
              <w:rPr>
                <w:b/>
                <w:bCs/>
                <w:sz w:val="18"/>
                <w:szCs w:val="18"/>
              </w:rPr>
              <w:t xml:space="preserve"> + </w:t>
            </w:r>
          </w:p>
        </w:tc>
        <w:tc>
          <w:tcPr>
            <w:tcW w:w="2551" w:type="dxa"/>
            <w:tcBorders>
              <w:top w:val="nil"/>
              <w:left w:val="nil"/>
              <w:bottom w:val="single" w:sz="4" w:space="0" w:color="auto"/>
              <w:right w:val="single" w:sz="4" w:space="0" w:color="auto"/>
            </w:tcBorders>
            <w:shd w:val="clear" w:color="auto" w:fill="auto"/>
            <w:noWrap/>
            <w:vAlign w:val="center"/>
            <w:hideMark/>
          </w:tcPr>
          <w:p w14:paraId="4C4B2310" w14:textId="77777777" w:rsidR="006F7521" w:rsidRPr="00860A15" w:rsidRDefault="006F7521" w:rsidP="005F5395">
            <w:pPr>
              <w:ind w:left="-108" w:right="-108"/>
              <w:jc w:val="center"/>
              <w:rPr>
                <w:sz w:val="18"/>
                <w:szCs w:val="18"/>
              </w:rPr>
            </w:pPr>
          </w:p>
        </w:tc>
      </w:tr>
      <w:tr w:rsidR="006F7521" w:rsidRPr="00860A15" w14:paraId="277BFFA5"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2FF07591" w14:textId="77777777" w:rsidR="006F7521" w:rsidRPr="00860A15" w:rsidRDefault="006F7521" w:rsidP="005F5395">
            <w:pPr>
              <w:jc w:val="center"/>
              <w:rPr>
                <w:sz w:val="18"/>
                <w:szCs w:val="18"/>
              </w:rPr>
            </w:pPr>
            <w:r w:rsidRPr="00860A15">
              <w:rPr>
                <w:sz w:val="18"/>
                <w:szCs w:val="18"/>
              </w:rPr>
              <w:t>13.3</w:t>
            </w:r>
          </w:p>
        </w:tc>
        <w:tc>
          <w:tcPr>
            <w:tcW w:w="6094" w:type="dxa"/>
            <w:tcBorders>
              <w:top w:val="nil"/>
              <w:left w:val="nil"/>
              <w:bottom w:val="single" w:sz="4" w:space="0" w:color="auto"/>
              <w:right w:val="single" w:sz="4" w:space="0" w:color="auto"/>
            </w:tcBorders>
            <w:shd w:val="clear" w:color="auto" w:fill="auto"/>
            <w:vAlign w:val="center"/>
          </w:tcPr>
          <w:p w14:paraId="2A368F51" w14:textId="77777777" w:rsidR="00F46527" w:rsidRDefault="006F7521" w:rsidP="00F46527">
            <w:pPr>
              <w:ind w:left="34"/>
              <w:rPr>
                <w:sz w:val="18"/>
                <w:szCs w:val="18"/>
              </w:rPr>
            </w:pPr>
            <w:r w:rsidRPr="00AD08CE">
              <w:rPr>
                <w:sz w:val="18"/>
                <w:szCs w:val="18"/>
              </w:rPr>
              <w:t>- вывоз и утилизация бурового шлама</w:t>
            </w:r>
          </w:p>
          <w:p w14:paraId="40D84F4A" w14:textId="77777777" w:rsidR="00F46527" w:rsidRDefault="00F46527" w:rsidP="00F46527">
            <w:pPr>
              <w:ind w:left="34"/>
              <w:rPr>
                <w:sz w:val="18"/>
                <w:szCs w:val="18"/>
              </w:rPr>
            </w:pPr>
          </w:p>
          <w:p w14:paraId="36DAFC57" w14:textId="456693C3" w:rsidR="006F7521" w:rsidRPr="00AD08CE" w:rsidRDefault="00F46527" w:rsidP="00F46527">
            <w:pPr>
              <w:ind w:left="34"/>
              <w:rPr>
                <w:sz w:val="18"/>
                <w:szCs w:val="18"/>
              </w:rPr>
            </w:pPr>
            <w:r>
              <w:rPr>
                <w:sz w:val="18"/>
                <w:szCs w:val="18"/>
              </w:rPr>
              <w:t>-</w:t>
            </w:r>
            <w:r w:rsidR="006F7521" w:rsidRPr="00AD08CE">
              <w:rPr>
                <w:sz w:val="18"/>
                <w:szCs w:val="18"/>
              </w:rPr>
              <w:t xml:space="preserve"> осадка отработанного бурового раствора.</w:t>
            </w:r>
          </w:p>
        </w:tc>
        <w:tc>
          <w:tcPr>
            <w:tcW w:w="709" w:type="dxa"/>
            <w:tcBorders>
              <w:top w:val="nil"/>
              <w:left w:val="nil"/>
              <w:bottom w:val="single" w:sz="4" w:space="0" w:color="auto"/>
              <w:right w:val="single" w:sz="4" w:space="0" w:color="auto"/>
            </w:tcBorders>
            <w:shd w:val="clear" w:color="auto" w:fill="auto"/>
            <w:noWrap/>
            <w:vAlign w:val="center"/>
          </w:tcPr>
          <w:p w14:paraId="1DBB936B" w14:textId="77777777" w:rsidR="006F7521" w:rsidRDefault="006F7521" w:rsidP="005F5395">
            <w:pPr>
              <w:jc w:val="center"/>
              <w:rPr>
                <w:sz w:val="18"/>
                <w:szCs w:val="18"/>
              </w:rPr>
            </w:pPr>
            <w:r w:rsidRPr="00860A15">
              <w:rPr>
                <w:sz w:val="18"/>
                <w:szCs w:val="18"/>
              </w:rPr>
              <w:t>+</w:t>
            </w:r>
          </w:p>
          <w:p w14:paraId="3CCC3623" w14:textId="77777777" w:rsidR="00F46527" w:rsidRDefault="00F46527" w:rsidP="005F5395">
            <w:pPr>
              <w:jc w:val="center"/>
              <w:rPr>
                <w:sz w:val="18"/>
                <w:szCs w:val="18"/>
              </w:rPr>
            </w:pPr>
          </w:p>
          <w:p w14:paraId="0A0F6615" w14:textId="0145B835" w:rsidR="00F46527" w:rsidRPr="00860A15" w:rsidRDefault="00F46527" w:rsidP="005F5395">
            <w:pPr>
              <w:jc w:val="center"/>
              <w:rPr>
                <w:sz w:val="18"/>
                <w:szCs w:val="18"/>
              </w:rPr>
            </w:pPr>
            <w:r>
              <w:rPr>
                <w:sz w:val="18"/>
                <w:szCs w:val="18"/>
              </w:rPr>
              <w:t>+</w:t>
            </w:r>
          </w:p>
        </w:tc>
        <w:tc>
          <w:tcPr>
            <w:tcW w:w="851" w:type="dxa"/>
            <w:tcBorders>
              <w:top w:val="nil"/>
              <w:left w:val="nil"/>
              <w:bottom w:val="single" w:sz="4" w:space="0" w:color="auto"/>
              <w:right w:val="single" w:sz="4" w:space="0" w:color="auto"/>
            </w:tcBorders>
            <w:shd w:val="clear" w:color="auto" w:fill="auto"/>
            <w:vAlign w:val="center"/>
          </w:tcPr>
          <w:p w14:paraId="0BCBEA41" w14:textId="77777777" w:rsidR="006F7521" w:rsidRPr="00860A15" w:rsidRDefault="006F7521" w:rsidP="005F5395">
            <w:pPr>
              <w:jc w:val="center"/>
              <w:rPr>
                <w:b/>
                <w:bCs/>
                <w:sz w:val="18"/>
                <w:szCs w:val="18"/>
              </w:rPr>
            </w:pPr>
          </w:p>
        </w:tc>
        <w:tc>
          <w:tcPr>
            <w:tcW w:w="2551" w:type="dxa"/>
            <w:tcBorders>
              <w:top w:val="nil"/>
              <w:left w:val="nil"/>
              <w:bottom w:val="single" w:sz="4" w:space="0" w:color="auto"/>
              <w:right w:val="single" w:sz="4" w:space="0" w:color="auto"/>
            </w:tcBorders>
            <w:shd w:val="clear" w:color="auto" w:fill="auto"/>
            <w:noWrap/>
            <w:vAlign w:val="center"/>
          </w:tcPr>
          <w:p w14:paraId="28E6830D" w14:textId="77777777" w:rsidR="006F7521" w:rsidRPr="00860A15" w:rsidRDefault="006F7521" w:rsidP="005F5395">
            <w:pPr>
              <w:ind w:left="-108" w:right="34"/>
              <w:jc w:val="both"/>
              <w:rPr>
                <w:sz w:val="18"/>
                <w:szCs w:val="18"/>
              </w:rPr>
            </w:pPr>
            <w:r w:rsidRPr="00860A15">
              <w:rPr>
                <w:sz w:val="18"/>
                <w:szCs w:val="18"/>
              </w:rPr>
              <w:t>В пределах лимита согласно ГРП - за счёт Заказчика.</w:t>
            </w:r>
          </w:p>
          <w:p w14:paraId="2E3E4F7B" w14:textId="77777777" w:rsidR="006F7521" w:rsidRPr="00860A15" w:rsidRDefault="006F7521" w:rsidP="005F5395">
            <w:pPr>
              <w:ind w:left="-108" w:right="34"/>
              <w:jc w:val="both"/>
              <w:rPr>
                <w:sz w:val="18"/>
                <w:szCs w:val="18"/>
              </w:rPr>
            </w:pPr>
            <w:r w:rsidRPr="00860A15">
              <w:rPr>
                <w:sz w:val="18"/>
                <w:szCs w:val="18"/>
              </w:rPr>
              <w:t xml:space="preserve">Сверхлимитное образование шлама (подтвержденное инструментальным замером) </w:t>
            </w:r>
            <w:proofErr w:type="gramStart"/>
            <w:r w:rsidRPr="00860A15">
              <w:rPr>
                <w:sz w:val="18"/>
                <w:szCs w:val="18"/>
              </w:rPr>
              <w:t>-  за</w:t>
            </w:r>
            <w:proofErr w:type="gramEnd"/>
            <w:r w:rsidRPr="00860A15">
              <w:rPr>
                <w:sz w:val="18"/>
                <w:szCs w:val="18"/>
              </w:rPr>
              <w:t xml:space="preserve"> счёт Подрядчика</w:t>
            </w:r>
          </w:p>
        </w:tc>
      </w:tr>
      <w:tr w:rsidR="006F7521" w:rsidRPr="00860A15" w14:paraId="331B300B"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tcPr>
          <w:p w14:paraId="5B0B2E3D" w14:textId="77777777" w:rsidR="006F7521" w:rsidRPr="00860A15" w:rsidRDefault="006F7521" w:rsidP="005F5395">
            <w:pPr>
              <w:jc w:val="center"/>
              <w:rPr>
                <w:sz w:val="18"/>
                <w:szCs w:val="18"/>
              </w:rPr>
            </w:pPr>
            <w:r w:rsidRPr="00860A15">
              <w:rPr>
                <w:sz w:val="18"/>
                <w:szCs w:val="18"/>
              </w:rPr>
              <w:t>13.4</w:t>
            </w:r>
          </w:p>
        </w:tc>
        <w:tc>
          <w:tcPr>
            <w:tcW w:w="6094" w:type="dxa"/>
            <w:tcBorders>
              <w:top w:val="nil"/>
              <w:left w:val="nil"/>
              <w:bottom w:val="single" w:sz="4" w:space="0" w:color="auto"/>
              <w:right w:val="single" w:sz="4" w:space="0" w:color="auto"/>
            </w:tcBorders>
            <w:shd w:val="clear" w:color="auto" w:fill="auto"/>
            <w:vAlign w:val="center"/>
          </w:tcPr>
          <w:p w14:paraId="4DC9E320" w14:textId="77777777" w:rsidR="00527777" w:rsidRDefault="00527777" w:rsidP="005F5395">
            <w:pPr>
              <w:ind w:left="34"/>
              <w:rPr>
                <w:sz w:val="18"/>
                <w:szCs w:val="18"/>
              </w:rPr>
            </w:pPr>
          </w:p>
          <w:p w14:paraId="56F9B712" w14:textId="65B5809B" w:rsidR="006F7521" w:rsidRPr="00AD08CE" w:rsidRDefault="00E85458" w:rsidP="005F5395">
            <w:pPr>
              <w:ind w:left="34"/>
              <w:rPr>
                <w:sz w:val="18"/>
                <w:szCs w:val="18"/>
              </w:rPr>
            </w:pPr>
            <w:r>
              <w:rPr>
                <w:sz w:val="18"/>
                <w:szCs w:val="18"/>
              </w:rPr>
              <w:t>- содержание подъездных дорог</w:t>
            </w:r>
          </w:p>
          <w:p w14:paraId="44F1105F" w14:textId="77777777" w:rsidR="006F7521" w:rsidRPr="00AD08CE" w:rsidRDefault="006F7521" w:rsidP="005F5395">
            <w:pPr>
              <w:ind w:left="34"/>
              <w:rPr>
                <w:sz w:val="18"/>
                <w:szCs w:val="18"/>
              </w:rPr>
            </w:pPr>
          </w:p>
        </w:tc>
        <w:tc>
          <w:tcPr>
            <w:tcW w:w="709" w:type="dxa"/>
            <w:tcBorders>
              <w:top w:val="nil"/>
              <w:left w:val="nil"/>
              <w:bottom w:val="single" w:sz="4" w:space="0" w:color="auto"/>
              <w:right w:val="single" w:sz="4" w:space="0" w:color="auto"/>
            </w:tcBorders>
            <w:shd w:val="clear" w:color="auto" w:fill="auto"/>
            <w:noWrap/>
            <w:vAlign w:val="center"/>
          </w:tcPr>
          <w:p w14:paraId="6F0DD663" w14:textId="77777777" w:rsidR="006F7521" w:rsidRPr="00860A15" w:rsidRDefault="006F7521" w:rsidP="005F5395">
            <w:pPr>
              <w:jc w:val="center"/>
              <w:rPr>
                <w:sz w:val="18"/>
                <w:szCs w:val="18"/>
              </w:rPr>
            </w:pPr>
          </w:p>
        </w:tc>
        <w:tc>
          <w:tcPr>
            <w:tcW w:w="851" w:type="dxa"/>
            <w:tcBorders>
              <w:top w:val="nil"/>
              <w:left w:val="nil"/>
              <w:bottom w:val="single" w:sz="4" w:space="0" w:color="auto"/>
              <w:right w:val="single" w:sz="4" w:space="0" w:color="auto"/>
            </w:tcBorders>
            <w:shd w:val="clear" w:color="auto" w:fill="auto"/>
            <w:vAlign w:val="center"/>
          </w:tcPr>
          <w:p w14:paraId="00E697EB" w14:textId="77777777" w:rsidR="006F7521" w:rsidRPr="00860A15" w:rsidRDefault="006F7521" w:rsidP="005F5395">
            <w:pPr>
              <w:jc w:val="center"/>
              <w:rPr>
                <w:b/>
                <w:bCs/>
                <w:sz w:val="18"/>
                <w:szCs w:val="18"/>
              </w:rPr>
            </w:pPr>
            <w:r w:rsidRPr="00860A15">
              <w:rPr>
                <w:b/>
                <w:bCs/>
                <w:sz w:val="18"/>
                <w:szCs w:val="18"/>
              </w:rPr>
              <w:t>+</w:t>
            </w:r>
          </w:p>
        </w:tc>
        <w:tc>
          <w:tcPr>
            <w:tcW w:w="2551" w:type="dxa"/>
            <w:tcBorders>
              <w:top w:val="nil"/>
              <w:left w:val="nil"/>
              <w:bottom w:val="single" w:sz="4" w:space="0" w:color="auto"/>
              <w:right w:val="single" w:sz="4" w:space="0" w:color="auto"/>
            </w:tcBorders>
            <w:shd w:val="clear" w:color="auto" w:fill="auto"/>
            <w:noWrap/>
            <w:vAlign w:val="center"/>
          </w:tcPr>
          <w:p w14:paraId="295EC0E7" w14:textId="77777777" w:rsidR="006F7521" w:rsidRPr="00860A15" w:rsidRDefault="006F7521" w:rsidP="005F5395">
            <w:pPr>
              <w:ind w:left="-108" w:right="-108"/>
              <w:jc w:val="center"/>
              <w:rPr>
                <w:sz w:val="18"/>
                <w:szCs w:val="18"/>
              </w:rPr>
            </w:pPr>
          </w:p>
        </w:tc>
      </w:tr>
      <w:tr w:rsidR="006F7521" w:rsidRPr="00860A15" w14:paraId="3A8C585B" w14:textId="77777777" w:rsidTr="00AD08C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350ED7F9" w14:textId="77777777" w:rsidR="006F7521" w:rsidRPr="00860A15" w:rsidRDefault="006F7521" w:rsidP="005F5395">
            <w:pPr>
              <w:jc w:val="center"/>
              <w:rPr>
                <w:b/>
                <w:bCs/>
                <w:sz w:val="18"/>
                <w:szCs w:val="18"/>
              </w:rPr>
            </w:pPr>
            <w:r w:rsidRPr="00860A15">
              <w:rPr>
                <w:b/>
                <w:bCs/>
                <w:sz w:val="18"/>
                <w:szCs w:val="18"/>
              </w:rPr>
              <w:t>14</w:t>
            </w:r>
          </w:p>
        </w:tc>
        <w:tc>
          <w:tcPr>
            <w:tcW w:w="6094" w:type="dxa"/>
            <w:tcBorders>
              <w:top w:val="nil"/>
              <w:left w:val="nil"/>
              <w:bottom w:val="single" w:sz="4" w:space="0" w:color="auto"/>
              <w:right w:val="single" w:sz="4" w:space="0" w:color="auto"/>
            </w:tcBorders>
            <w:shd w:val="clear" w:color="auto" w:fill="auto"/>
            <w:vAlign w:val="center"/>
            <w:hideMark/>
          </w:tcPr>
          <w:p w14:paraId="3C3D97E9" w14:textId="77777777" w:rsidR="00E85458" w:rsidRDefault="00E85458" w:rsidP="00E85458">
            <w:pPr>
              <w:ind w:left="34"/>
              <w:rPr>
                <w:b/>
                <w:bCs/>
                <w:sz w:val="18"/>
                <w:szCs w:val="18"/>
              </w:rPr>
            </w:pPr>
          </w:p>
          <w:p w14:paraId="7CD612D7" w14:textId="77777777" w:rsidR="006F7521" w:rsidRPr="00E85458" w:rsidRDefault="006F7521" w:rsidP="00E85458">
            <w:pPr>
              <w:ind w:left="34"/>
              <w:rPr>
                <w:bCs/>
                <w:sz w:val="18"/>
                <w:szCs w:val="18"/>
              </w:rPr>
            </w:pPr>
            <w:r w:rsidRPr="00E85458">
              <w:rPr>
                <w:bCs/>
                <w:sz w:val="18"/>
                <w:szCs w:val="18"/>
              </w:rPr>
              <w:t>Лабораторный анализ керна и пластовой жидкости</w:t>
            </w:r>
          </w:p>
          <w:p w14:paraId="15802F9B" w14:textId="21F987A9" w:rsidR="00E85458" w:rsidRPr="00860A15" w:rsidRDefault="00E85458" w:rsidP="00E85458">
            <w:pPr>
              <w:ind w:left="34"/>
              <w:rPr>
                <w:b/>
                <w:bCs/>
                <w:sz w:val="18"/>
                <w:szCs w:val="18"/>
              </w:rPr>
            </w:pPr>
          </w:p>
        </w:tc>
        <w:tc>
          <w:tcPr>
            <w:tcW w:w="709" w:type="dxa"/>
            <w:tcBorders>
              <w:top w:val="nil"/>
              <w:left w:val="nil"/>
              <w:bottom w:val="single" w:sz="4" w:space="0" w:color="auto"/>
              <w:right w:val="single" w:sz="4" w:space="0" w:color="auto"/>
            </w:tcBorders>
            <w:shd w:val="clear" w:color="auto" w:fill="auto"/>
            <w:vAlign w:val="center"/>
            <w:hideMark/>
          </w:tcPr>
          <w:p w14:paraId="71AF1BB8" w14:textId="77777777" w:rsidR="006F7521" w:rsidRPr="00860A15" w:rsidRDefault="006F7521" w:rsidP="00E85458">
            <w:pPr>
              <w:jc w:val="center"/>
              <w:rPr>
                <w:b/>
                <w:bCs/>
                <w:sz w:val="18"/>
                <w:szCs w:val="18"/>
              </w:rPr>
            </w:pPr>
            <w:r w:rsidRPr="00860A15">
              <w:rPr>
                <w:b/>
                <w:bCs/>
                <w:sz w:val="18"/>
                <w:szCs w:val="18"/>
              </w:rPr>
              <w:t>+</w:t>
            </w:r>
          </w:p>
        </w:tc>
        <w:tc>
          <w:tcPr>
            <w:tcW w:w="851" w:type="dxa"/>
            <w:tcBorders>
              <w:top w:val="nil"/>
              <w:left w:val="nil"/>
              <w:bottom w:val="single" w:sz="4" w:space="0" w:color="auto"/>
              <w:right w:val="single" w:sz="4" w:space="0" w:color="auto"/>
            </w:tcBorders>
            <w:shd w:val="clear" w:color="auto" w:fill="auto"/>
            <w:noWrap/>
            <w:vAlign w:val="center"/>
            <w:hideMark/>
          </w:tcPr>
          <w:p w14:paraId="65C75232" w14:textId="77777777" w:rsidR="006F7521" w:rsidRPr="00860A15" w:rsidRDefault="006F7521" w:rsidP="005F5395">
            <w:pPr>
              <w:jc w:val="center"/>
              <w:rPr>
                <w:b/>
                <w:bCs/>
                <w:sz w:val="18"/>
                <w:szCs w:val="18"/>
              </w:rPr>
            </w:pPr>
            <w:r w:rsidRPr="00860A15">
              <w:rPr>
                <w:b/>
                <w:bCs/>
                <w:sz w:val="18"/>
                <w:szCs w:val="18"/>
              </w:rPr>
              <w:t> </w:t>
            </w:r>
          </w:p>
        </w:tc>
        <w:tc>
          <w:tcPr>
            <w:tcW w:w="2551" w:type="dxa"/>
            <w:tcBorders>
              <w:top w:val="nil"/>
              <w:left w:val="nil"/>
              <w:bottom w:val="single" w:sz="4" w:space="0" w:color="auto"/>
              <w:right w:val="single" w:sz="4" w:space="0" w:color="auto"/>
            </w:tcBorders>
            <w:shd w:val="clear" w:color="auto" w:fill="auto"/>
            <w:noWrap/>
            <w:vAlign w:val="center"/>
            <w:hideMark/>
          </w:tcPr>
          <w:p w14:paraId="2AA9436C" w14:textId="77777777" w:rsidR="006F7521" w:rsidRPr="00860A15" w:rsidRDefault="006F7521" w:rsidP="005F5395">
            <w:pPr>
              <w:ind w:left="-108" w:right="-108"/>
              <w:jc w:val="center"/>
              <w:rPr>
                <w:b/>
                <w:bCs/>
                <w:sz w:val="18"/>
                <w:szCs w:val="18"/>
              </w:rPr>
            </w:pPr>
          </w:p>
        </w:tc>
      </w:tr>
    </w:tbl>
    <w:p w14:paraId="27336802" w14:textId="77777777" w:rsidR="003D62A8" w:rsidRPr="003D62A8" w:rsidRDefault="003D62A8" w:rsidP="003D62A8">
      <w:pPr>
        <w:rPr>
          <w:sz w:val="24"/>
          <w:szCs w:val="24"/>
        </w:rPr>
      </w:pPr>
    </w:p>
    <w:p w14:paraId="7A29EB44" w14:textId="77777777" w:rsidR="003D55B1" w:rsidRDefault="003D55B1" w:rsidP="003D62A8">
      <w:pPr>
        <w:rPr>
          <w:sz w:val="24"/>
          <w:szCs w:val="24"/>
        </w:rPr>
        <w:sectPr w:rsidR="003D55B1" w:rsidSect="003D55B1">
          <w:pgSz w:w="11907" w:h="16840"/>
          <w:pgMar w:top="425" w:right="567" w:bottom="567" w:left="567" w:header="0" w:footer="0" w:gutter="0"/>
          <w:cols w:space="720"/>
          <w:docGrid w:linePitch="272"/>
        </w:sectPr>
      </w:pPr>
    </w:p>
    <w:p w14:paraId="3533880A" w14:textId="77777777" w:rsidR="003D55B1" w:rsidRDefault="003D55B1" w:rsidP="003D55B1">
      <w:pPr>
        <w:rPr>
          <w:sz w:val="24"/>
          <w:szCs w:val="24"/>
        </w:rPr>
      </w:pPr>
    </w:p>
    <w:p w14:paraId="14F6B6AF" w14:textId="77777777" w:rsidR="003D55B1" w:rsidRDefault="003D55B1" w:rsidP="003D55B1">
      <w:pPr>
        <w:jc w:val="center"/>
        <w:rPr>
          <w:b/>
          <w:sz w:val="24"/>
          <w:szCs w:val="24"/>
        </w:rPr>
      </w:pPr>
      <w:r>
        <w:rPr>
          <w:b/>
          <w:sz w:val="24"/>
          <w:szCs w:val="24"/>
        </w:rPr>
        <w:t xml:space="preserve">7. </w:t>
      </w:r>
      <w:r w:rsidRPr="0054342D">
        <w:rPr>
          <w:b/>
          <w:sz w:val="24"/>
          <w:szCs w:val="24"/>
        </w:rPr>
        <w:t>Коэффициенты снижения стоимости работ, выполненных некачественно</w:t>
      </w:r>
    </w:p>
    <w:p w14:paraId="57CB2340" w14:textId="77777777" w:rsidR="003D55B1" w:rsidRPr="0054342D" w:rsidRDefault="003D55B1" w:rsidP="003D55B1">
      <w:pPr>
        <w:rPr>
          <w:b/>
          <w:sz w:val="24"/>
          <w:szCs w:val="24"/>
        </w:rPr>
      </w:pPr>
    </w:p>
    <w:tbl>
      <w:tblPr>
        <w:tblW w:w="1563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7625"/>
        <w:gridCol w:w="708"/>
        <w:gridCol w:w="6690"/>
      </w:tblGrid>
      <w:tr w:rsidR="003D55B1" w:rsidRPr="0054342D" w14:paraId="694F26D1" w14:textId="77777777" w:rsidTr="00A72FCA">
        <w:trPr>
          <w:trHeight w:val="258"/>
        </w:trPr>
        <w:tc>
          <w:tcPr>
            <w:tcW w:w="616" w:type="dxa"/>
          </w:tcPr>
          <w:p w14:paraId="271439A0" w14:textId="77777777" w:rsidR="003D55B1" w:rsidRPr="0054342D" w:rsidRDefault="003D55B1" w:rsidP="00A72FCA">
            <w:pPr>
              <w:contextualSpacing/>
              <w:jc w:val="center"/>
              <w:rPr>
                <w:b/>
                <w:bCs/>
                <w:color w:val="000000"/>
                <w:sz w:val="16"/>
                <w:szCs w:val="16"/>
              </w:rPr>
            </w:pPr>
            <w:r w:rsidRPr="0054342D">
              <w:rPr>
                <w:b/>
                <w:bCs/>
                <w:color w:val="000000"/>
                <w:sz w:val="16"/>
                <w:szCs w:val="16"/>
              </w:rPr>
              <w:t>№ п/п</w:t>
            </w:r>
          </w:p>
        </w:tc>
        <w:tc>
          <w:tcPr>
            <w:tcW w:w="7625" w:type="dxa"/>
            <w:vAlign w:val="center"/>
          </w:tcPr>
          <w:p w14:paraId="4DF36DC4" w14:textId="77777777" w:rsidR="003D55B1" w:rsidRPr="0054342D" w:rsidRDefault="003D55B1" w:rsidP="00A72FCA">
            <w:pPr>
              <w:ind w:right="-107"/>
              <w:contextualSpacing/>
              <w:jc w:val="center"/>
              <w:rPr>
                <w:b/>
                <w:bCs/>
                <w:color w:val="000000"/>
                <w:sz w:val="16"/>
                <w:szCs w:val="16"/>
              </w:rPr>
            </w:pPr>
            <w:r w:rsidRPr="0054342D">
              <w:rPr>
                <w:b/>
                <w:bCs/>
                <w:color w:val="000000"/>
                <w:sz w:val="16"/>
                <w:szCs w:val="16"/>
              </w:rPr>
              <w:t>Критерии качества и отклонения от проекта и технологии</w:t>
            </w:r>
          </w:p>
        </w:tc>
        <w:tc>
          <w:tcPr>
            <w:tcW w:w="708" w:type="dxa"/>
            <w:vAlign w:val="center"/>
          </w:tcPr>
          <w:p w14:paraId="0EC6CC5A" w14:textId="77777777" w:rsidR="003D55B1" w:rsidRPr="0054342D" w:rsidRDefault="003D55B1" w:rsidP="00A72FCA">
            <w:pPr>
              <w:contextualSpacing/>
              <w:jc w:val="center"/>
              <w:rPr>
                <w:b/>
                <w:bCs/>
                <w:color w:val="000000"/>
                <w:sz w:val="16"/>
                <w:szCs w:val="16"/>
              </w:rPr>
            </w:pPr>
            <w:proofErr w:type="spellStart"/>
            <w:r w:rsidRPr="0054342D">
              <w:rPr>
                <w:b/>
                <w:bCs/>
                <w:color w:val="000000"/>
                <w:sz w:val="16"/>
                <w:szCs w:val="16"/>
              </w:rPr>
              <w:t>Коэф</w:t>
            </w:r>
            <w:proofErr w:type="spellEnd"/>
            <w:r w:rsidRPr="0054342D">
              <w:rPr>
                <w:b/>
                <w:bCs/>
                <w:color w:val="000000"/>
                <w:sz w:val="16"/>
                <w:szCs w:val="16"/>
              </w:rPr>
              <w:t xml:space="preserve">. </w:t>
            </w:r>
            <w:proofErr w:type="spellStart"/>
            <w:r w:rsidRPr="0054342D">
              <w:rPr>
                <w:b/>
                <w:bCs/>
                <w:color w:val="000000"/>
                <w:sz w:val="16"/>
                <w:szCs w:val="16"/>
              </w:rPr>
              <w:t>кач</w:t>
            </w:r>
            <w:proofErr w:type="spellEnd"/>
            <w:r w:rsidRPr="0054342D">
              <w:rPr>
                <w:b/>
                <w:bCs/>
                <w:color w:val="000000"/>
                <w:sz w:val="16"/>
                <w:szCs w:val="16"/>
              </w:rPr>
              <w:t>. (К)</w:t>
            </w:r>
          </w:p>
        </w:tc>
        <w:tc>
          <w:tcPr>
            <w:tcW w:w="6690" w:type="dxa"/>
            <w:vAlign w:val="center"/>
          </w:tcPr>
          <w:p w14:paraId="7B9A4B7E" w14:textId="77777777" w:rsidR="003D55B1" w:rsidRPr="0054342D" w:rsidRDefault="003D55B1" w:rsidP="00A72FCA">
            <w:pPr>
              <w:contextualSpacing/>
              <w:jc w:val="center"/>
              <w:rPr>
                <w:b/>
                <w:bCs/>
                <w:color w:val="000000"/>
                <w:sz w:val="16"/>
                <w:szCs w:val="16"/>
              </w:rPr>
            </w:pPr>
            <w:r w:rsidRPr="0054342D">
              <w:rPr>
                <w:b/>
                <w:bCs/>
                <w:color w:val="000000"/>
                <w:sz w:val="16"/>
                <w:szCs w:val="16"/>
              </w:rPr>
              <w:t>Примечание</w:t>
            </w:r>
          </w:p>
        </w:tc>
      </w:tr>
      <w:tr w:rsidR="003D55B1" w:rsidRPr="0054342D" w14:paraId="0C110A31" w14:textId="77777777" w:rsidTr="00A72FCA">
        <w:trPr>
          <w:trHeight w:val="258"/>
        </w:trPr>
        <w:tc>
          <w:tcPr>
            <w:tcW w:w="616" w:type="dxa"/>
          </w:tcPr>
          <w:p w14:paraId="1C911E7B" w14:textId="77777777" w:rsidR="003D55B1" w:rsidRPr="0054342D" w:rsidRDefault="003D55B1" w:rsidP="00A72FCA">
            <w:pPr>
              <w:contextualSpacing/>
              <w:jc w:val="center"/>
              <w:rPr>
                <w:b/>
                <w:bCs/>
                <w:color w:val="000000"/>
              </w:rPr>
            </w:pPr>
            <w:r w:rsidRPr="0054342D">
              <w:rPr>
                <w:b/>
                <w:bCs/>
                <w:color w:val="000000"/>
              </w:rPr>
              <w:t>1.</w:t>
            </w:r>
          </w:p>
        </w:tc>
        <w:tc>
          <w:tcPr>
            <w:tcW w:w="15023" w:type="dxa"/>
            <w:gridSpan w:val="3"/>
            <w:vAlign w:val="center"/>
          </w:tcPr>
          <w:p w14:paraId="064B2682" w14:textId="77777777" w:rsidR="003D55B1" w:rsidRPr="0054342D" w:rsidRDefault="003D55B1" w:rsidP="00A72FCA">
            <w:pPr>
              <w:ind w:right="-107"/>
              <w:contextualSpacing/>
              <w:jc w:val="center"/>
              <w:rPr>
                <w:b/>
                <w:bCs/>
                <w:color w:val="000000"/>
              </w:rPr>
            </w:pPr>
            <w:r w:rsidRPr="0054342D">
              <w:rPr>
                <w:b/>
                <w:bCs/>
                <w:color w:val="000000"/>
              </w:rPr>
              <w:t>Вышкомонтажные работы</w:t>
            </w:r>
          </w:p>
        </w:tc>
      </w:tr>
      <w:tr w:rsidR="003D55B1" w:rsidRPr="0054342D" w14:paraId="60E922CE" w14:textId="77777777" w:rsidTr="00A72FCA">
        <w:trPr>
          <w:trHeight w:val="258"/>
        </w:trPr>
        <w:tc>
          <w:tcPr>
            <w:tcW w:w="616" w:type="dxa"/>
          </w:tcPr>
          <w:p w14:paraId="04C0BFCA" w14:textId="77777777" w:rsidR="003D55B1" w:rsidRPr="0054342D" w:rsidRDefault="003D55B1" w:rsidP="00A72FCA">
            <w:pPr>
              <w:contextualSpacing/>
              <w:jc w:val="center"/>
              <w:rPr>
                <w:bCs/>
                <w:color w:val="000000"/>
                <w:sz w:val="16"/>
                <w:szCs w:val="16"/>
              </w:rPr>
            </w:pPr>
            <w:r w:rsidRPr="0054342D">
              <w:rPr>
                <w:bCs/>
                <w:color w:val="000000"/>
                <w:sz w:val="16"/>
                <w:szCs w:val="16"/>
              </w:rPr>
              <w:t>1.1.</w:t>
            </w:r>
          </w:p>
        </w:tc>
        <w:tc>
          <w:tcPr>
            <w:tcW w:w="7625" w:type="dxa"/>
          </w:tcPr>
          <w:p w14:paraId="718A4E85" w14:textId="77777777" w:rsidR="003D55B1" w:rsidRPr="0054342D" w:rsidRDefault="003D55B1" w:rsidP="00A72FCA">
            <w:pPr>
              <w:ind w:right="-107"/>
              <w:contextualSpacing/>
              <w:rPr>
                <w:sz w:val="16"/>
                <w:szCs w:val="16"/>
              </w:rPr>
            </w:pPr>
            <w:r w:rsidRPr="0054342D">
              <w:rPr>
                <w:bCs/>
                <w:color w:val="000000"/>
                <w:sz w:val="16"/>
                <w:szCs w:val="16"/>
              </w:rPr>
              <w:t xml:space="preserve">Производство </w:t>
            </w:r>
            <w:r w:rsidRPr="0054342D">
              <w:rPr>
                <w:sz w:val="16"/>
                <w:szCs w:val="16"/>
              </w:rPr>
              <w:t>инженерной подготовки кустовой площадки / технической рекультивация</w:t>
            </w:r>
            <w:r w:rsidRPr="0054342D">
              <w:rPr>
                <w:bCs/>
                <w:color w:val="000000"/>
                <w:sz w:val="16"/>
                <w:szCs w:val="16"/>
              </w:rPr>
              <w:t xml:space="preserve"> без согласной Заказчиком схемы.</w:t>
            </w:r>
          </w:p>
        </w:tc>
        <w:tc>
          <w:tcPr>
            <w:tcW w:w="708" w:type="dxa"/>
            <w:vAlign w:val="center"/>
          </w:tcPr>
          <w:p w14:paraId="61F32F9D"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49767812"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367461C5" w14:textId="77777777" w:rsidTr="00A72FCA">
        <w:trPr>
          <w:trHeight w:val="258"/>
        </w:trPr>
        <w:tc>
          <w:tcPr>
            <w:tcW w:w="616" w:type="dxa"/>
          </w:tcPr>
          <w:p w14:paraId="6AE911A0" w14:textId="77777777" w:rsidR="003D55B1" w:rsidRPr="0054342D" w:rsidRDefault="003D55B1" w:rsidP="00A72FCA">
            <w:pPr>
              <w:contextualSpacing/>
              <w:jc w:val="center"/>
              <w:rPr>
                <w:bCs/>
                <w:color w:val="000000"/>
                <w:sz w:val="16"/>
                <w:szCs w:val="16"/>
              </w:rPr>
            </w:pPr>
            <w:r w:rsidRPr="0054342D">
              <w:rPr>
                <w:bCs/>
                <w:color w:val="000000"/>
                <w:sz w:val="16"/>
                <w:szCs w:val="16"/>
              </w:rPr>
              <w:t>1.2.</w:t>
            </w:r>
          </w:p>
        </w:tc>
        <w:tc>
          <w:tcPr>
            <w:tcW w:w="7625" w:type="dxa"/>
          </w:tcPr>
          <w:p w14:paraId="0A560A55" w14:textId="77777777" w:rsidR="003D55B1" w:rsidRPr="0054342D" w:rsidRDefault="003D55B1" w:rsidP="00A72FCA">
            <w:pPr>
              <w:ind w:right="-107"/>
              <w:contextualSpacing/>
              <w:rPr>
                <w:sz w:val="16"/>
                <w:szCs w:val="16"/>
              </w:rPr>
            </w:pPr>
            <w:r w:rsidRPr="0054342D">
              <w:rPr>
                <w:bCs/>
                <w:color w:val="000000"/>
                <w:sz w:val="16"/>
                <w:szCs w:val="16"/>
              </w:rPr>
              <w:t>Производство м</w:t>
            </w:r>
            <w:r w:rsidRPr="0054342D">
              <w:rPr>
                <w:sz w:val="16"/>
                <w:szCs w:val="16"/>
              </w:rPr>
              <w:t>онтажа буровой установки</w:t>
            </w:r>
            <w:r w:rsidRPr="0054342D">
              <w:rPr>
                <w:bCs/>
                <w:color w:val="000000"/>
                <w:sz w:val="16"/>
                <w:szCs w:val="16"/>
              </w:rPr>
              <w:t xml:space="preserve"> без соглас</w:t>
            </w:r>
            <w:r>
              <w:rPr>
                <w:bCs/>
                <w:color w:val="000000"/>
                <w:sz w:val="16"/>
                <w:szCs w:val="16"/>
              </w:rPr>
              <w:t>ован</w:t>
            </w:r>
            <w:r w:rsidRPr="0054342D">
              <w:rPr>
                <w:bCs/>
                <w:color w:val="000000"/>
                <w:sz w:val="16"/>
                <w:szCs w:val="16"/>
              </w:rPr>
              <w:t>ной Заказчиком схемы.</w:t>
            </w:r>
          </w:p>
        </w:tc>
        <w:tc>
          <w:tcPr>
            <w:tcW w:w="708" w:type="dxa"/>
            <w:vAlign w:val="center"/>
          </w:tcPr>
          <w:p w14:paraId="21D7253D"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55BC5E24"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232CFC92" w14:textId="77777777" w:rsidTr="00A72FCA">
        <w:trPr>
          <w:trHeight w:val="258"/>
        </w:trPr>
        <w:tc>
          <w:tcPr>
            <w:tcW w:w="616" w:type="dxa"/>
          </w:tcPr>
          <w:p w14:paraId="29D7A27A" w14:textId="77777777" w:rsidR="003D55B1" w:rsidRPr="0054342D" w:rsidRDefault="003D55B1" w:rsidP="00A72FCA">
            <w:pPr>
              <w:contextualSpacing/>
              <w:jc w:val="center"/>
              <w:rPr>
                <w:bCs/>
                <w:color w:val="000000"/>
                <w:sz w:val="16"/>
                <w:szCs w:val="16"/>
              </w:rPr>
            </w:pPr>
            <w:r w:rsidRPr="0054342D">
              <w:rPr>
                <w:bCs/>
                <w:color w:val="000000"/>
                <w:sz w:val="16"/>
                <w:szCs w:val="16"/>
              </w:rPr>
              <w:t>1.3</w:t>
            </w:r>
          </w:p>
        </w:tc>
        <w:tc>
          <w:tcPr>
            <w:tcW w:w="7625" w:type="dxa"/>
          </w:tcPr>
          <w:p w14:paraId="5080E8FA" w14:textId="77777777" w:rsidR="003D55B1" w:rsidRPr="0054342D" w:rsidRDefault="003D55B1" w:rsidP="00A72FCA">
            <w:pPr>
              <w:ind w:right="-107"/>
              <w:contextualSpacing/>
              <w:rPr>
                <w:bCs/>
                <w:color w:val="000000"/>
                <w:sz w:val="16"/>
                <w:szCs w:val="16"/>
              </w:rPr>
            </w:pPr>
            <w:r w:rsidRPr="0054342D">
              <w:rPr>
                <w:bCs/>
                <w:color w:val="000000"/>
                <w:sz w:val="16"/>
                <w:szCs w:val="16"/>
              </w:rPr>
              <w:t>Строительство артезианской скважины без согласованной Заказчиком документации</w:t>
            </w:r>
          </w:p>
        </w:tc>
        <w:tc>
          <w:tcPr>
            <w:tcW w:w="708" w:type="dxa"/>
            <w:vAlign w:val="center"/>
          </w:tcPr>
          <w:p w14:paraId="7C76A3AC" w14:textId="77777777" w:rsidR="003D55B1" w:rsidRPr="0054342D" w:rsidRDefault="003D55B1" w:rsidP="00A72FCA">
            <w:pPr>
              <w:contextualSpacing/>
              <w:jc w:val="center"/>
              <w:rPr>
                <w:bCs/>
                <w:color w:val="000000"/>
                <w:sz w:val="16"/>
                <w:szCs w:val="16"/>
              </w:rPr>
            </w:pPr>
            <w:r w:rsidRPr="0054342D">
              <w:rPr>
                <w:bCs/>
                <w:color w:val="000000"/>
                <w:sz w:val="16"/>
                <w:szCs w:val="16"/>
              </w:rPr>
              <w:t>0,95</w:t>
            </w:r>
          </w:p>
        </w:tc>
        <w:tc>
          <w:tcPr>
            <w:tcW w:w="6690" w:type="dxa"/>
            <w:vAlign w:val="center"/>
          </w:tcPr>
          <w:p w14:paraId="6E71EA0E" w14:textId="77777777" w:rsidR="003D55B1" w:rsidRPr="0054342D" w:rsidRDefault="003D55B1" w:rsidP="00A72FCA">
            <w:pPr>
              <w:contextualSpacing/>
              <w:rPr>
                <w:bCs/>
                <w:color w:val="000000"/>
                <w:sz w:val="16"/>
                <w:szCs w:val="16"/>
              </w:rPr>
            </w:pPr>
            <w:r w:rsidRPr="0054342D">
              <w:rPr>
                <w:bCs/>
                <w:color w:val="000000"/>
                <w:sz w:val="16"/>
                <w:szCs w:val="16"/>
              </w:rPr>
              <w:t xml:space="preserve">В случае несоответствия ранее выполненных работ согласованной схеме </w:t>
            </w:r>
            <w:r w:rsidRPr="0054342D">
              <w:rPr>
                <w:color w:val="000000"/>
                <w:sz w:val="16"/>
                <w:szCs w:val="16"/>
              </w:rPr>
              <w:t>Подрядчик ликвидирует брак за свой счет, согласовав работы с Заказчиком.</w:t>
            </w:r>
          </w:p>
        </w:tc>
      </w:tr>
      <w:tr w:rsidR="003D55B1" w:rsidRPr="0054342D" w14:paraId="5F6C8ACD" w14:textId="77777777" w:rsidTr="00A72FCA">
        <w:trPr>
          <w:trHeight w:val="50"/>
        </w:trPr>
        <w:tc>
          <w:tcPr>
            <w:tcW w:w="616" w:type="dxa"/>
          </w:tcPr>
          <w:p w14:paraId="0FE22CA8" w14:textId="77777777" w:rsidR="003D55B1" w:rsidRPr="0054342D" w:rsidRDefault="003D55B1" w:rsidP="00A72FCA">
            <w:pPr>
              <w:contextualSpacing/>
              <w:jc w:val="center"/>
              <w:rPr>
                <w:b/>
                <w:bCs/>
                <w:color w:val="000000"/>
              </w:rPr>
            </w:pPr>
            <w:r w:rsidRPr="0054342D">
              <w:rPr>
                <w:b/>
                <w:bCs/>
                <w:color w:val="000000"/>
              </w:rPr>
              <w:t>2.</w:t>
            </w:r>
          </w:p>
        </w:tc>
        <w:tc>
          <w:tcPr>
            <w:tcW w:w="15023" w:type="dxa"/>
            <w:gridSpan w:val="3"/>
            <w:vAlign w:val="center"/>
          </w:tcPr>
          <w:p w14:paraId="72D7E4AC" w14:textId="77777777" w:rsidR="003D55B1" w:rsidRPr="0054342D" w:rsidRDefault="003D55B1" w:rsidP="00A72FCA">
            <w:pPr>
              <w:ind w:right="-107"/>
              <w:contextualSpacing/>
              <w:jc w:val="center"/>
              <w:rPr>
                <w:b/>
                <w:bCs/>
                <w:color w:val="000000"/>
              </w:rPr>
            </w:pPr>
            <w:r w:rsidRPr="0054342D">
              <w:rPr>
                <w:b/>
                <w:bCs/>
                <w:color w:val="000000"/>
              </w:rPr>
              <w:t>Бурение и крепление</w:t>
            </w:r>
          </w:p>
        </w:tc>
      </w:tr>
      <w:tr w:rsidR="003D55B1" w:rsidRPr="0054342D" w14:paraId="5C14B917" w14:textId="77777777" w:rsidTr="00A72FCA">
        <w:trPr>
          <w:trHeight w:val="62"/>
        </w:trPr>
        <w:tc>
          <w:tcPr>
            <w:tcW w:w="616" w:type="dxa"/>
            <w:tcBorders>
              <w:bottom w:val="dotted" w:sz="4" w:space="0" w:color="auto"/>
            </w:tcBorders>
            <w:noWrap/>
          </w:tcPr>
          <w:p w14:paraId="6215BF19" w14:textId="77777777" w:rsidR="003D55B1" w:rsidRPr="0054342D" w:rsidRDefault="003D55B1" w:rsidP="00A72FCA">
            <w:pPr>
              <w:contextualSpacing/>
              <w:jc w:val="center"/>
              <w:rPr>
                <w:b/>
                <w:bCs/>
                <w:color w:val="000000"/>
                <w:sz w:val="16"/>
                <w:szCs w:val="16"/>
              </w:rPr>
            </w:pPr>
            <w:r w:rsidRPr="0054342D">
              <w:rPr>
                <w:b/>
                <w:bCs/>
                <w:color w:val="000000"/>
                <w:sz w:val="16"/>
                <w:szCs w:val="16"/>
              </w:rPr>
              <w:t>2.1.</w:t>
            </w:r>
          </w:p>
        </w:tc>
        <w:tc>
          <w:tcPr>
            <w:tcW w:w="7625" w:type="dxa"/>
            <w:tcBorders>
              <w:bottom w:val="dotted" w:sz="4" w:space="0" w:color="auto"/>
            </w:tcBorders>
            <w:noWrap/>
          </w:tcPr>
          <w:p w14:paraId="7751201C"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ВЫХОД ЗА КРУГ ДОПУСКА </w:t>
            </w:r>
            <w:r w:rsidRPr="0054342D">
              <w:rPr>
                <w:color w:val="000000"/>
                <w:sz w:val="16"/>
                <w:szCs w:val="16"/>
              </w:rPr>
              <w:t>на величину:</w:t>
            </w:r>
          </w:p>
        </w:tc>
        <w:tc>
          <w:tcPr>
            <w:tcW w:w="708" w:type="dxa"/>
            <w:tcBorders>
              <w:bottom w:val="dotted" w:sz="4" w:space="0" w:color="auto"/>
            </w:tcBorders>
            <w:noWrap/>
            <w:vAlign w:val="center"/>
          </w:tcPr>
          <w:p w14:paraId="7E49BFF0" w14:textId="77777777" w:rsidR="003D55B1" w:rsidRPr="0054342D" w:rsidRDefault="003D55B1" w:rsidP="00A72FCA">
            <w:pPr>
              <w:contextualSpacing/>
              <w:jc w:val="center"/>
              <w:rPr>
                <w:color w:val="000000"/>
                <w:sz w:val="16"/>
                <w:szCs w:val="16"/>
              </w:rPr>
            </w:pPr>
          </w:p>
        </w:tc>
        <w:tc>
          <w:tcPr>
            <w:tcW w:w="6690" w:type="dxa"/>
            <w:vMerge w:val="restart"/>
            <w:vAlign w:val="center"/>
          </w:tcPr>
          <w:p w14:paraId="6E555E6F" w14:textId="77777777" w:rsidR="003D55B1" w:rsidRPr="0054342D" w:rsidRDefault="003D55B1" w:rsidP="00A72FCA">
            <w:pPr>
              <w:contextualSpacing/>
              <w:jc w:val="both"/>
              <w:rPr>
                <w:color w:val="000000"/>
                <w:sz w:val="16"/>
                <w:szCs w:val="16"/>
              </w:rPr>
            </w:pPr>
            <w:r w:rsidRPr="0054342D">
              <w:rPr>
                <w:color w:val="000000"/>
                <w:sz w:val="16"/>
                <w:szCs w:val="16"/>
              </w:rPr>
              <w:t>С момента получения информации о выходе скважины за круг допуска Подрядчик обязан дальнейшие действия согласовать с Заказчиком. В случае несогласования выхода скважины за круг допуска Подрядчик обеспечивает бурение скважины в проектное местоположение за свой счет, согласовав работы с Заказчиком.</w:t>
            </w:r>
          </w:p>
        </w:tc>
      </w:tr>
      <w:tr w:rsidR="003D55B1" w:rsidRPr="0054342D" w14:paraId="36F89E80" w14:textId="77777777" w:rsidTr="00A72FCA">
        <w:trPr>
          <w:trHeight w:val="62"/>
        </w:trPr>
        <w:tc>
          <w:tcPr>
            <w:tcW w:w="616" w:type="dxa"/>
            <w:tcBorders>
              <w:top w:val="dotted" w:sz="4" w:space="0" w:color="auto"/>
              <w:bottom w:val="dotted" w:sz="4" w:space="0" w:color="auto"/>
            </w:tcBorders>
            <w:noWrap/>
          </w:tcPr>
          <w:p w14:paraId="220D8F6F" w14:textId="77777777" w:rsidR="003D55B1" w:rsidRPr="0054342D" w:rsidRDefault="003D55B1" w:rsidP="00A72FCA">
            <w:pPr>
              <w:contextualSpacing/>
              <w:jc w:val="center"/>
              <w:rPr>
                <w:color w:val="000000"/>
                <w:sz w:val="16"/>
                <w:szCs w:val="16"/>
              </w:rPr>
            </w:pPr>
            <w:r w:rsidRPr="0054342D">
              <w:rPr>
                <w:color w:val="000000"/>
                <w:sz w:val="16"/>
                <w:szCs w:val="16"/>
              </w:rPr>
              <w:t>2.1.1</w:t>
            </w:r>
          </w:p>
        </w:tc>
        <w:tc>
          <w:tcPr>
            <w:tcW w:w="7625" w:type="dxa"/>
            <w:tcBorders>
              <w:top w:val="dotted" w:sz="4" w:space="0" w:color="auto"/>
              <w:bottom w:val="dotted" w:sz="4" w:space="0" w:color="auto"/>
            </w:tcBorders>
            <w:noWrap/>
            <w:vAlign w:val="center"/>
          </w:tcPr>
          <w:p w14:paraId="7D445443" w14:textId="77777777" w:rsidR="003D55B1" w:rsidRPr="0054342D" w:rsidRDefault="003D55B1" w:rsidP="00A72FCA">
            <w:pPr>
              <w:contextualSpacing/>
              <w:jc w:val="right"/>
              <w:rPr>
                <w:color w:val="000000"/>
                <w:sz w:val="16"/>
                <w:szCs w:val="16"/>
              </w:rPr>
            </w:pPr>
            <w:r w:rsidRPr="0054342D">
              <w:rPr>
                <w:color w:val="000000"/>
                <w:sz w:val="16"/>
                <w:szCs w:val="16"/>
              </w:rPr>
              <w:t>до 0,1 R круга допуска</w:t>
            </w:r>
          </w:p>
        </w:tc>
        <w:tc>
          <w:tcPr>
            <w:tcW w:w="708" w:type="dxa"/>
            <w:tcBorders>
              <w:top w:val="dotted" w:sz="4" w:space="0" w:color="auto"/>
              <w:bottom w:val="dotted" w:sz="4" w:space="0" w:color="auto"/>
            </w:tcBorders>
            <w:noWrap/>
            <w:vAlign w:val="center"/>
          </w:tcPr>
          <w:p w14:paraId="41617E5C"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5439582D" w14:textId="77777777" w:rsidR="003D55B1" w:rsidRPr="0054342D" w:rsidRDefault="003D55B1" w:rsidP="00A72FCA">
            <w:pPr>
              <w:contextualSpacing/>
              <w:jc w:val="both"/>
              <w:rPr>
                <w:color w:val="000000"/>
                <w:sz w:val="16"/>
                <w:szCs w:val="16"/>
              </w:rPr>
            </w:pPr>
          </w:p>
        </w:tc>
      </w:tr>
      <w:tr w:rsidR="003D55B1" w:rsidRPr="0054342D" w14:paraId="00489C94" w14:textId="77777777" w:rsidTr="00A72FCA">
        <w:trPr>
          <w:trHeight w:val="62"/>
        </w:trPr>
        <w:tc>
          <w:tcPr>
            <w:tcW w:w="616" w:type="dxa"/>
            <w:tcBorders>
              <w:top w:val="dotted" w:sz="4" w:space="0" w:color="auto"/>
              <w:bottom w:val="dotted" w:sz="4" w:space="0" w:color="auto"/>
            </w:tcBorders>
            <w:noWrap/>
          </w:tcPr>
          <w:p w14:paraId="7AE55A68" w14:textId="77777777" w:rsidR="003D55B1" w:rsidRPr="0054342D" w:rsidRDefault="003D55B1" w:rsidP="00A72FCA">
            <w:pPr>
              <w:contextualSpacing/>
              <w:jc w:val="center"/>
              <w:rPr>
                <w:color w:val="000000"/>
                <w:sz w:val="16"/>
                <w:szCs w:val="16"/>
              </w:rPr>
            </w:pPr>
            <w:r w:rsidRPr="0054342D">
              <w:rPr>
                <w:color w:val="000000"/>
                <w:sz w:val="16"/>
                <w:szCs w:val="16"/>
              </w:rPr>
              <w:t>2.1.2</w:t>
            </w:r>
          </w:p>
        </w:tc>
        <w:tc>
          <w:tcPr>
            <w:tcW w:w="7625" w:type="dxa"/>
            <w:tcBorders>
              <w:top w:val="dotted" w:sz="4" w:space="0" w:color="auto"/>
              <w:bottom w:val="dotted" w:sz="4" w:space="0" w:color="auto"/>
            </w:tcBorders>
            <w:noWrap/>
            <w:vAlign w:val="center"/>
          </w:tcPr>
          <w:p w14:paraId="4BCA33AD" w14:textId="77777777" w:rsidR="003D55B1" w:rsidRPr="0054342D" w:rsidRDefault="003D55B1" w:rsidP="00A72FCA">
            <w:pPr>
              <w:contextualSpacing/>
              <w:jc w:val="right"/>
              <w:rPr>
                <w:color w:val="000000"/>
                <w:sz w:val="16"/>
                <w:szCs w:val="16"/>
              </w:rPr>
            </w:pPr>
            <w:r w:rsidRPr="0054342D">
              <w:rPr>
                <w:color w:val="000000"/>
                <w:sz w:val="16"/>
                <w:szCs w:val="16"/>
              </w:rPr>
              <w:t>от 0,2 до 0,5 R круга допуска</w:t>
            </w:r>
          </w:p>
        </w:tc>
        <w:tc>
          <w:tcPr>
            <w:tcW w:w="708" w:type="dxa"/>
            <w:tcBorders>
              <w:top w:val="dotted" w:sz="4" w:space="0" w:color="auto"/>
              <w:bottom w:val="dotted" w:sz="4" w:space="0" w:color="auto"/>
            </w:tcBorders>
            <w:noWrap/>
            <w:vAlign w:val="center"/>
          </w:tcPr>
          <w:p w14:paraId="272D6345"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1346055E" w14:textId="77777777" w:rsidR="003D55B1" w:rsidRPr="0054342D" w:rsidRDefault="003D55B1" w:rsidP="00A72FCA">
            <w:pPr>
              <w:contextualSpacing/>
              <w:jc w:val="both"/>
              <w:rPr>
                <w:color w:val="000000"/>
                <w:sz w:val="16"/>
                <w:szCs w:val="16"/>
              </w:rPr>
            </w:pPr>
          </w:p>
        </w:tc>
      </w:tr>
      <w:tr w:rsidR="003D55B1" w:rsidRPr="0054342D" w14:paraId="28593B99" w14:textId="77777777" w:rsidTr="00A72FCA">
        <w:trPr>
          <w:trHeight w:val="62"/>
        </w:trPr>
        <w:tc>
          <w:tcPr>
            <w:tcW w:w="616" w:type="dxa"/>
            <w:tcBorders>
              <w:top w:val="dotted" w:sz="4" w:space="0" w:color="auto"/>
            </w:tcBorders>
            <w:noWrap/>
          </w:tcPr>
          <w:p w14:paraId="7CAB7A6E" w14:textId="77777777" w:rsidR="003D55B1" w:rsidRPr="0054342D" w:rsidRDefault="003D55B1" w:rsidP="00A72FCA">
            <w:pPr>
              <w:contextualSpacing/>
              <w:jc w:val="center"/>
              <w:rPr>
                <w:color w:val="000000"/>
                <w:sz w:val="16"/>
                <w:szCs w:val="16"/>
              </w:rPr>
            </w:pPr>
            <w:r w:rsidRPr="0054342D">
              <w:rPr>
                <w:color w:val="000000"/>
                <w:sz w:val="16"/>
                <w:szCs w:val="16"/>
              </w:rPr>
              <w:t>2.1.3</w:t>
            </w:r>
          </w:p>
        </w:tc>
        <w:tc>
          <w:tcPr>
            <w:tcW w:w="7625" w:type="dxa"/>
            <w:tcBorders>
              <w:top w:val="dotted" w:sz="4" w:space="0" w:color="auto"/>
            </w:tcBorders>
            <w:noWrap/>
            <w:vAlign w:val="center"/>
          </w:tcPr>
          <w:p w14:paraId="5984D5A8" w14:textId="77777777" w:rsidR="003D55B1" w:rsidRPr="0054342D" w:rsidRDefault="003D55B1" w:rsidP="00A72FCA">
            <w:pPr>
              <w:contextualSpacing/>
              <w:jc w:val="right"/>
              <w:rPr>
                <w:color w:val="000000"/>
                <w:sz w:val="16"/>
                <w:szCs w:val="16"/>
              </w:rPr>
            </w:pPr>
            <w:r w:rsidRPr="0054342D">
              <w:rPr>
                <w:color w:val="000000"/>
                <w:sz w:val="16"/>
                <w:szCs w:val="16"/>
              </w:rPr>
              <w:t>более 0,5 R круга допуска</w:t>
            </w:r>
          </w:p>
        </w:tc>
        <w:tc>
          <w:tcPr>
            <w:tcW w:w="708" w:type="dxa"/>
            <w:tcBorders>
              <w:top w:val="dotted" w:sz="4" w:space="0" w:color="auto"/>
            </w:tcBorders>
            <w:noWrap/>
            <w:vAlign w:val="center"/>
          </w:tcPr>
          <w:p w14:paraId="58057475"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645191F4" w14:textId="77777777" w:rsidR="003D55B1" w:rsidRPr="0054342D" w:rsidRDefault="003D55B1" w:rsidP="00A72FCA">
            <w:pPr>
              <w:contextualSpacing/>
              <w:jc w:val="both"/>
              <w:rPr>
                <w:color w:val="000000"/>
                <w:sz w:val="16"/>
                <w:szCs w:val="16"/>
              </w:rPr>
            </w:pPr>
          </w:p>
        </w:tc>
      </w:tr>
      <w:tr w:rsidR="003D55B1" w:rsidRPr="0054342D" w14:paraId="29AB7714" w14:textId="77777777" w:rsidTr="00A72FCA">
        <w:trPr>
          <w:trHeight w:val="62"/>
        </w:trPr>
        <w:tc>
          <w:tcPr>
            <w:tcW w:w="616" w:type="dxa"/>
            <w:tcBorders>
              <w:bottom w:val="single" w:sz="4" w:space="0" w:color="auto"/>
            </w:tcBorders>
            <w:noWrap/>
          </w:tcPr>
          <w:p w14:paraId="02501D06" w14:textId="77777777" w:rsidR="003D55B1" w:rsidRPr="0054342D" w:rsidRDefault="003D55B1" w:rsidP="00A72FCA">
            <w:pPr>
              <w:contextualSpacing/>
              <w:jc w:val="center"/>
              <w:rPr>
                <w:b/>
                <w:bCs/>
                <w:color w:val="000000"/>
                <w:sz w:val="16"/>
                <w:szCs w:val="16"/>
              </w:rPr>
            </w:pPr>
            <w:r w:rsidRPr="0054342D">
              <w:rPr>
                <w:b/>
                <w:bCs/>
                <w:color w:val="000000"/>
                <w:sz w:val="16"/>
                <w:szCs w:val="16"/>
              </w:rPr>
              <w:t>2.2</w:t>
            </w:r>
          </w:p>
        </w:tc>
        <w:tc>
          <w:tcPr>
            <w:tcW w:w="7625" w:type="dxa"/>
            <w:tcBorders>
              <w:bottom w:val="single" w:sz="4" w:space="0" w:color="auto"/>
            </w:tcBorders>
          </w:tcPr>
          <w:p w14:paraId="56762ABF"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ПРОСТРАНСТВЕННАЯ ИНТЕНСИВНОСТЬ ИСКРИВЛЕНИЯ: </w:t>
            </w:r>
          </w:p>
        </w:tc>
        <w:tc>
          <w:tcPr>
            <w:tcW w:w="708" w:type="dxa"/>
            <w:tcBorders>
              <w:bottom w:val="single" w:sz="4" w:space="0" w:color="auto"/>
            </w:tcBorders>
            <w:noWrap/>
            <w:vAlign w:val="center"/>
          </w:tcPr>
          <w:p w14:paraId="0E52CABE" w14:textId="77777777" w:rsidR="003D55B1" w:rsidRPr="0054342D" w:rsidRDefault="003D55B1" w:rsidP="00A72FCA">
            <w:pPr>
              <w:contextualSpacing/>
              <w:jc w:val="center"/>
              <w:rPr>
                <w:color w:val="000000"/>
                <w:sz w:val="16"/>
                <w:szCs w:val="16"/>
              </w:rPr>
            </w:pPr>
          </w:p>
        </w:tc>
        <w:tc>
          <w:tcPr>
            <w:tcW w:w="6690" w:type="dxa"/>
            <w:noWrap/>
            <w:vAlign w:val="bottom"/>
          </w:tcPr>
          <w:p w14:paraId="19388DFA"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410FB1AA" w14:textId="77777777" w:rsidTr="00A72FCA">
        <w:trPr>
          <w:trHeight w:val="212"/>
        </w:trPr>
        <w:tc>
          <w:tcPr>
            <w:tcW w:w="616" w:type="dxa"/>
            <w:tcBorders>
              <w:bottom w:val="dotted" w:sz="4" w:space="0" w:color="auto"/>
            </w:tcBorders>
            <w:noWrap/>
          </w:tcPr>
          <w:p w14:paraId="32040A24" w14:textId="77777777" w:rsidR="003D55B1" w:rsidRPr="0054342D" w:rsidRDefault="003D55B1" w:rsidP="00A72FCA">
            <w:pPr>
              <w:contextualSpacing/>
              <w:jc w:val="center"/>
              <w:rPr>
                <w:bCs/>
                <w:color w:val="000000"/>
                <w:sz w:val="16"/>
                <w:szCs w:val="16"/>
              </w:rPr>
            </w:pPr>
          </w:p>
        </w:tc>
        <w:tc>
          <w:tcPr>
            <w:tcW w:w="7625" w:type="dxa"/>
            <w:tcBorders>
              <w:bottom w:val="dotted" w:sz="4" w:space="0" w:color="auto"/>
            </w:tcBorders>
          </w:tcPr>
          <w:p w14:paraId="6005D2AE" w14:textId="77777777" w:rsidR="003D55B1" w:rsidRPr="0054342D" w:rsidRDefault="003D55B1" w:rsidP="00A72FCA">
            <w:pPr>
              <w:ind w:right="-107"/>
              <w:contextualSpacing/>
              <w:jc w:val="both"/>
              <w:rPr>
                <w:color w:val="000000"/>
                <w:sz w:val="16"/>
                <w:szCs w:val="16"/>
              </w:rPr>
            </w:pPr>
            <w:r w:rsidRPr="0054342D">
              <w:rPr>
                <w:color w:val="000000"/>
                <w:sz w:val="16"/>
                <w:szCs w:val="16"/>
              </w:rPr>
              <w:t>в интервале набора зенитного угла, корректировки профиля скважины (до интервала установки ГНО)</w:t>
            </w:r>
          </w:p>
        </w:tc>
        <w:tc>
          <w:tcPr>
            <w:tcW w:w="708" w:type="dxa"/>
            <w:tcBorders>
              <w:bottom w:val="dotted" w:sz="4" w:space="0" w:color="auto"/>
            </w:tcBorders>
            <w:vAlign w:val="center"/>
          </w:tcPr>
          <w:p w14:paraId="5A70419D" w14:textId="77777777" w:rsidR="003D55B1" w:rsidRPr="0054342D" w:rsidRDefault="003D55B1" w:rsidP="00A72FCA">
            <w:pPr>
              <w:contextualSpacing/>
              <w:jc w:val="center"/>
              <w:rPr>
                <w:color w:val="000000"/>
                <w:sz w:val="16"/>
                <w:szCs w:val="16"/>
              </w:rPr>
            </w:pPr>
          </w:p>
        </w:tc>
        <w:tc>
          <w:tcPr>
            <w:tcW w:w="6690" w:type="dxa"/>
            <w:vMerge w:val="restart"/>
            <w:vAlign w:val="center"/>
          </w:tcPr>
          <w:p w14:paraId="1F920D29" w14:textId="77777777" w:rsidR="003D55B1" w:rsidRPr="0054342D" w:rsidRDefault="003D55B1" w:rsidP="00A72FCA">
            <w:pPr>
              <w:contextualSpacing/>
              <w:jc w:val="both"/>
              <w:rPr>
                <w:color w:val="000000"/>
                <w:sz w:val="16"/>
                <w:szCs w:val="16"/>
              </w:rPr>
            </w:pPr>
            <w:r w:rsidRPr="0054342D">
              <w:rPr>
                <w:color w:val="000000"/>
                <w:sz w:val="16"/>
                <w:szCs w:val="16"/>
              </w:rPr>
              <w:t>Интенсивность считается превышенной, если нарушение зафиксировано не менее, чем в трёх соседних точках. Коэффициент определяется по усредненному значению интенсивности.</w:t>
            </w:r>
          </w:p>
        </w:tc>
      </w:tr>
      <w:tr w:rsidR="003D55B1" w:rsidRPr="0054342D" w14:paraId="5943F2A1" w14:textId="77777777" w:rsidTr="00A72FCA">
        <w:trPr>
          <w:trHeight w:val="211"/>
        </w:trPr>
        <w:tc>
          <w:tcPr>
            <w:tcW w:w="616" w:type="dxa"/>
            <w:tcBorders>
              <w:top w:val="dotted" w:sz="4" w:space="0" w:color="auto"/>
              <w:bottom w:val="dotted" w:sz="4" w:space="0" w:color="auto"/>
            </w:tcBorders>
            <w:noWrap/>
          </w:tcPr>
          <w:p w14:paraId="121FA372" w14:textId="77777777" w:rsidR="003D55B1" w:rsidRPr="0054342D" w:rsidRDefault="003D55B1" w:rsidP="00A72FCA">
            <w:pPr>
              <w:contextualSpacing/>
              <w:jc w:val="center"/>
              <w:rPr>
                <w:bCs/>
                <w:color w:val="000000"/>
                <w:sz w:val="16"/>
                <w:szCs w:val="16"/>
              </w:rPr>
            </w:pPr>
            <w:r w:rsidRPr="0054342D">
              <w:rPr>
                <w:bCs/>
                <w:color w:val="000000"/>
                <w:sz w:val="16"/>
                <w:szCs w:val="16"/>
              </w:rPr>
              <w:t>2.2.1</w:t>
            </w:r>
          </w:p>
        </w:tc>
        <w:tc>
          <w:tcPr>
            <w:tcW w:w="7625" w:type="dxa"/>
            <w:tcBorders>
              <w:top w:val="dotted" w:sz="4" w:space="0" w:color="auto"/>
              <w:bottom w:val="dotted" w:sz="4" w:space="0" w:color="auto"/>
            </w:tcBorders>
          </w:tcPr>
          <w:p w14:paraId="62CE1A56"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1,5 градусов/10м. - </w:t>
            </w:r>
          </w:p>
        </w:tc>
        <w:tc>
          <w:tcPr>
            <w:tcW w:w="708" w:type="dxa"/>
            <w:tcBorders>
              <w:top w:val="dotted" w:sz="4" w:space="0" w:color="auto"/>
              <w:bottom w:val="dotted" w:sz="4" w:space="0" w:color="auto"/>
            </w:tcBorders>
            <w:vAlign w:val="center"/>
          </w:tcPr>
          <w:p w14:paraId="17D551DA" w14:textId="77777777" w:rsidR="003D55B1" w:rsidRPr="0054342D" w:rsidRDefault="003D55B1" w:rsidP="00A72FCA">
            <w:pPr>
              <w:contextualSpacing/>
              <w:jc w:val="center"/>
              <w:rPr>
                <w:color w:val="000000"/>
                <w:sz w:val="16"/>
                <w:szCs w:val="16"/>
              </w:rPr>
            </w:pPr>
            <w:r w:rsidRPr="0054342D">
              <w:rPr>
                <w:color w:val="000000"/>
                <w:sz w:val="16"/>
                <w:szCs w:val="16"/>
              </w:rPr>
              <w:t>1,00</w:t>
            </w:r>
          </w:p>
        </w:tc>
        <w:tc>
          <w:tcPr>
            <w:tcW w:w="6690" w:type="dxa"/>
            <w:vMerge/>
            <w:vAlign w:val="center"/>
          </w:tcPr>
          <w:p w14:paraId="6DB1CE4B" w14:textId="77777777" w:rsidR="003D55B1" w:rsidRPr="0054342D" w:rsidRDefault="003D55B1" w:rsidP="00A72FCA">
            <w:pPr>
              <w:contextualSpacing/>
              <w:jc w:val="both"/>
              <w:rPr>
                <w:color w:val="000000"/>
                <w:sz w:val="16"/>
                <w:szCs w:val="16"/>
              </w:rPr>
            </w:pPr>
          </w:p>
        </w:tc>
      </w:tr>
      <w:tr w:rsidR="003D55B1" w:rsidRPr="0054342D" w14:paraId="127EC8F8" w14:textId="77777777" w:rsidTr="00A72FCA">
        <w:trPr>
          <w:trHeight w:val="141"/>
        </w:trPr>
        <w:tc>
          <w:tcPr>
            <w:tcW w:w="616" w:type="dxa"/>
            <w:tcBorders>
              <w:top w:val="dotted" w:sz="4" w:space="0" w:color="auto"/>
              <w:bottom w:val="dotted" w:sz="4" w:space="0" w:color="auto"/>
            </w:tcBorders>
            <w:noWrap/>
          </w:tcPr>
          <w:p w14:paraId="1EBFED2C" w14:textId="77777777" w:rsidR="003D55B1" w:rsidRPr="0054342D" w:rsidRDefault="003D55B1" w:rsidP="00A72FCA">
            <w:pPr>
              <w:contextualSpacing/>
              <w:jc w:val="center"/>
              <w:rPr>
                <w:bCs/>
                <w:color w:val="000000"/>
                <w:sz w:val="16"/>
                <w:szCs w:val="16"/>
              </w:rPr>
            </w:pPr>
            <w:r w:rsidRPr="0054342D">
              <w:rPr>
                <w:bCs/>
                <w:color w:val="000000"/>
                <w:sz w:val="16"/>
                <w:szCs w:val="16"/>
              </w:rPr>
              <w:t>2.2.2</w:t>
            </w:r>
          </w:p>
        </w:tc>
        <w:tc>
          <w:tcPr>
            <w:tcW w:w="7625" w:type="dxa"/>
            <w:tcBorders>
              <w:top w:val="dotted" w:sz="4" w:space="0" w:color="auto"/>
              <w:bottom w:val="dotted" w:sz="4" w:space="0" w:color="auto"/>
            </w:tcBorders>
          </w:tcPr>
          <w:p w14:paraId="43FA6CED"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1,6 градусов/10м - </w:t>
            </w:r>
          </w:p>
        </w:tc>
        <w:tc>
          <w:tcPr>
            <w:tcW w:w="708" w:type="dxa"/>
            <w:tcBorders>
              <w:top w:val="dotted" w:sz="4" w:space="0" w:color="auto"/>
              <w:bottom w:val="dotted" w:sz="4" w:space="0" w:color="auto"/>
            </w:tcBorders>
            <w:vAlign w:val="center"/>
          </w:tcPr>
          <w:p w14:paraId="7931A5EC"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ign w:val="center"/>
          </w:tcPr>
          <w:p w14:paraId="00B7492C" w14:textId="77777777" w:rsidR="003D55B1" w:rsidRPr="0054342D" w:rsidRDefault="003D55B1" w:rsidP="00A72FCA">
            <w:pPr>
              <w:contextualSpacing/>
              <w:jc w:val="both"/>
              <w:rPr>
                <w:color w:val="000000"/>
                <w:sz w:val="16"/>
                <w:szCs w:val="16"/>
              </w:rPr>
            </w:pPr>
          </w:p>
        </w:tc>
      </w:tr>
      <w:tr w:rsidR="003D55B1" w:rsidRPr="0054342D" w14:paraId="365C1ECB" w14:textId="77777777" w:rsidTr="00A72FCA">
        <w:trPr>
          <w:trHeight w:val="50"/>
        </w:trPr>
        <w:tc>
          <w:tcPr>
            <w:tcW w:w="616" w:type="dxa"/>
            <w:tcBorders>
              <w:top w:val="dotted" w:sz="4" w:space="0" w:color="auto"/>
              <w:bottom w:val="dotted" w:sz="4" w:space="0" w:color="auto"/>
            </w:tcBorders>
            <w:noWrap/>
          </w:tcPr>
          <w:p w14:paraId="24F09D7A" w14:textId="77777777" w:rsidR="003D55B1" w:rsidRPr="0054342D" w:rsidRDefault="003D55B1" w:rsidP="00A72FCA">
            <w:pPr>
              <w:contextualSpacing/>
              <w:jc w:val="center"/>
              <w:rPr>
                <w:bCs/>
                <w:color w:val="000000"/>
                <w:sz w:val="16"/>
                <w:szCs w:val="16"/>
              </w:rPr>
            </w:pPr>
            <w:r w:rsidRPr="0054342D">
              <w:rPr>
                <w:bCs/>
                <w:color w:val="000000"/>
                <w:sz w:val="16"/>
                <w:szCs w:val="16"/>
              </w:rPr>
              <w:t>2.2.3</w:t>
            </w:r>
          </w:p>
        </w:tc>
        <w:tc>
          <w:tcPr>
            <w:tcW w:w="7625" w:type="dxa"/>
            <w:tcBorders>
              <w:top w:val="dotted" w:sz="4" w:space="0" w:color="auto"/>
              <w:bottom w:val="dotted" w:sz="4" w:space="0" w:color="auto"/>
            </w:tcBorders>
          </w:tcPr>
          <w:p w14:paraId="3DD605F5"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1,7 градусов/10м - </w:t>
            </w:r>
          </w:p>
        </w:tc>
        <w:tc>
          <w:tcPr>
            <w:tcW w:w="708" w:type="dxa"/>
            <w:tcBorders>
              <w:top w:val="dotted" w:sz="4" w:space="0" w:color="auto"/>
              <w:bottom w:val="dotted" w:sz="4" w:space="0" w:color="auto"/>
            </w:tcBorders>
            <w:vAlign w:val="center"/>
          </w:tcPr>
          <w:p w14:paraId="56AF65C7"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vMerge/>
            <w:vAlign w:val="center"/>
          </w:tcPr>
          <w:p w14:paraId="21E05651" w14:textId="77777777" w:rsidR="003D55B1" w:rsidRPr="0054342D" w:rsidRDefault="003D55B1" w:rsidP="00A72FCA">
            <w:pPr>
              <w:contextualSpacing/>
              <w:jc w:val="both"/>
              <w:rPr>
                <w:color w:val="000000"/>
                <w:sz w:val="16"/>
                <w:szCs w:val="16"/>
              </w:rPr>
            </w:pPr>
          </w:p>
        </w:tc>
      </w:tr>
      <w:tr w:rsidR="003D55B1" w:rsidRPr="0054342D" w14:paraId="00B17284" w14:textId="77777777" w:rsidTr="00A72FCA">
        <w:trPr>
          <w:trHeight w:val="141"/>
        </w:trPr>
        <w:tc>
          <w:tcPr>
            <w:tcW w:w="616" w:type="dxa"/>
            <w:tcBorders>
              <w:top w:val="dotted" w:sz="4" w:space="0" w:color="auto"/>
              <w:bottom w:val="dotted" w:sz="4" w:space="0" w:color="auto"/>
            </w:tcBorders>
            <w:noWrap/>
          </w:tcPr>
          <w:p w14:paraId="07162286" w14:textId="77777777" w:rsidR="003D55B1" w:rsidRPr="0054342D" w:rsidRDefault="003D55B1" w:rsidP="00A72FCA">
            <w:pPr>
              <w:contextualSpacing/>
              <w:jc w:val="center"/>
              <w:rPr>
                <w:bCs/>
                <w:color w:val="000000"/>
                <w:sz w:val="16"/>
                <w:szCs w:val="16"/>
              </w:rPr>
            </w:pPr>
            <w:r w:rsidRPr="0054342D">
              <w:rPr>
                <w:bCs/>
                <w:color w:val="000000"/>
                <w:sz w:val="16"/>
                <w:szCs w:val="16"/>
              </w:rPr>
              <w:t>2.2.4</w:t>
            </w:r>
          </w:p>
        </w:tc>
        <w:tc>
          <w:tcPr>
            <w:tcW w:w="7625" w:type="dxa"/>
            <w:tcBorders>
              <w:top w:val="dotted" w:sz="4" w:space="0" w:color="auto"/>
              <w:bottom w:val="dotted" w:sz="4" w:space="0" w:color="auto"/>
            </w:tcBorders>
          </w:tcPr>
          <w:p w14:paraId="77371ACF"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1,8 градусов/10м - </w:t>
            </w:r>
          </w:p>
        </w:tc>
        <w:tc>
          <w:tcPr>
            <w:tcW w:w="708" w:type="dxa"/>
            <w:tcBorders>
              <w:top w:val="dotted" w:sz="4" w:space="0" w:color="auto"/>
              <w:bottom w:val="dotted" w:sz="4" w:space="0" w:color="auto"/>
            </w:tcBorders>
            <w:vAlign w:val="center"/>
          </w:tcPr>
          <w:p w14:paraId="180C76E1"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31395CFF" w14:textId="77777777" w:rsidR="003D55B1" w:rsidRPr="0054342D" w:rsidRDefault="003D55B1" w:rsidP="00A72FCA">
            <w:pPr>
              <w:contextualSpacing/>
              <w:jc w:val="both"/>
              <w:rPr>
                <w:color w:val="000000"/>
                <w:sz w:val="16"/>
                <w:szCs w:val="16"/>
              </w:rPr>
            </w:pPr>
          </w:p>
        </w:tc>
      </w:tr>
      <w:tr w:rsidR="003D55B1" w:rsidRPr="0054342D" w14:paraId="701AF58B" w14:textId="77777777" w:rsidTr="00A72FCA">
        <w:trPr>
          <w:trHeight w:val="141"/>
        </w:trPr>
        <w:tc>
          <w:tcPr>
            <w:tcW w:w="616" w:type="dxa"/>
            <w:tcBorders>
              <w:top w:val="dotted" w:sz="4" w:space="0" w:color="auto"/>
              <w:bottom w:val="dotted" w:sz="4" w:space="0" w:color="auto"/>
            </w:tcBorders>
            <w:noWrap/>
          </w:tcPr>
          <w:p w14:paraId="3282D732" w14:textId="77777777" w:rsidR="003D55B1" w:rsidRPr="0054342D" w:rsidRDefault="003D55B1" w:rsidP="00A72FCA">
            <w:pPr>
              <w:contextualSpacing/>
              <w:jc w:val="center"/>
              <w:rPr>
                <w:bCs/>
                <w:color w:val="000000"/>
                <w:sz w:val="16"/>
                <w:szCs w:val="16"/>
              </w:rPr>
            </w:pPr>
            <w:r w:rsidRPr="0054342D">
              <w:rPr>
                <w:bCs/>
                <w:color w:val="000000"/>
                <w:sz w:val="16"/>
                <w:szCs w:val="16"/>
              </w:rPr>
              <w:t>2.2.5</w:t>
            </w:r>
          </w:p>
        </w:tc>
        <w:tc>
          <w:tcPr>
            <w:tcW w:w="7625" w:type="dxa"/>
            <w:tcBorders>
              <w:top w:val="dotted" w:sz="4" w:space="0" w:color="auto"/>
              <w:bottom w:val="dotted" w:sz="4" w:space="0" w:color="auto"/>
            </w:tcBorders>
          </w:tcPr>
          <w:p w14:paraId="60865734"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1,9 градусов/10м - </w:t>
            </w:r>
          </w:p>
        </w:tc>
        <w:tc>
          <w:tcPr>
            <w:tcW w:w="708" w:type="dxa"/>
            <w:tcBorders>
              <w:top w:val="dotted" w:sz="4" w:space="0" w:color="auto"/>
              <w:bottom w:val="dotted" w:sz="4" w:space="0" w:color="auto"/>
            </w:tcBorders>
            <w:vAlign w:val="center"/>
          </w:tcPr>
          <w:p w14:paraId="1CCC5A85" w14:textId="77777777" w:rsidR="003D55B1" w:rsidRPr="0054342D" w:rsidRDefault="003D55B1" w:rsidP="00A72FCA">
            <w:pPr>
              <w:contextualSpacing/>
              <w:jc w:val="center"/>
              <w:rPr>
                <w:color w:val="000000"/>
                <w:sz w:val="16"/>
                <w:szCs w:val="16"/>
              </w:rPr>
            </w:pPr>
            <w:r w:rsidRPr="0054342D">
              <w:rPr>
                <w:color w:val="000000"/>
                <w:sz w:val="16"/>
                <w:szCs w:val="16"/>
              </w:rPr>
              <w:t>0,93</w:t>
            </w:r>
          </w:p>
        </w:tc>
        <w:tc>
          <w:tcPr>
            <w:tcW w:w="6690" w:type="dxa"/>
            <w:vMerge/>
            <w:vAlign w:val="center"/>
          </w:tcPr>
          <w:p w14:paraId="66B95C68" w14:textId="77777777" w:rsidR="003D55B1" w:rsidRPr="0054342D" w:rsidRDefault="003D55B1" w:rsidP="00A72FCA">
            <w:pPr>
              <w:contextualSpacing/>
              <w:jc w:val="both"/>
              <w:rPr>
                <w:color w:val="000000"/>
                <w:sz w:val="16"/>
                <w:szCs w:val="16"/>
              </w:rPr>
            </w:pPr>
          </w:p>
        </w:tc>
      </w:tr>
      <w:tr w:rsidR="003D55B1" w:rsidRPr="0054342D" w14:paraId="5ECA78E8" w14:textId="77777777" w:rsidTr="00A72FCA">
        <w:trPr>
          <w:trHeight w:val="50"/>
        </w:trPr>
        <w:tc>
          <w:tcPr>
            <w:tcW w:w="616" w:type="dxa"/>
            <w:tcBorders>
              <w:top w:val="dotted" w:sz="4" w:space="0" w:color="auto"/>
              <w:bottom w:val="single" w:sz="4" w:space="0" w:color="auto"/>
            </w:tcBorders>
            <w:noWrap/>
          </w:tcPr>
          <w:p w14:paraId="554AC7B0" w14:textId="77777777" w:rsidR="003D55B1" w:rsidRPr="0054342D" w:rsidRDefault="003D55B1" w:rsidP="00A72FCA">
            <w:pPr>
              <w:contextualSpacing/>
              <w:jc w:val="center"/>
              <w:rPr>
                <w:bCs/>
                <w:color w:val="000000"/>
                <w:sz w:val="16"/>
                <w:szCs w:val="16"/>
              </w:rPr>
            </w:pPr>
            <w:r w:rsidRPr="0054342D">
              <w:rPr>
                <w:bCs/>
                <w:color w:val="000000"/>
                <w:sz w:val="16"/>
                <w:szCs w:val="16"/>
              </w:rPr>
              <w:t>2.2.6</w:t>
            </w:r>
          </w:p>
        </w:tc>
        <w:tc>
          <w:tcPr>
            <w:tcW w:w="7625" w:type="dxa"/>
            <w:tcBorders>
              <w:top w:val="dotted" w:sz="4" w:space="0" w:color="auto"/>
              <w:bottom w:val="single" w:sz="4" w:space="0" w:color="auto"/>
            </w:tcBorders>
          </w:tcPr>
          <w:p w14:paraId="30DB7DE2" w14:textId="77777777" w:rsidR="003D55B1" w:rsidRPr="0054342D" w:rsidRDefault="003D55B1" w:rsidP="00A72FCA">
            <w:pPr>
              <w:ind w:right="38"/>
              <w:contextualSpacing/>
              <w:jc w:val="right"/>
              <w:rPr>
                <w:color w:val="000000"/>
                <w:sz w:val="16"/>
                <w:szCs w:val="16"/>
              </w:rPr>
            </w:pPr>
            <w:r w:rsidRPr="0054342D">
              <w:rPr>
                <w:color w:val="000000"/>
                <w:sz w:val="16"/>
                <w:szCs w:val="16"/>
              </w:rPr>
              <w:t>до 2 и более градусов/10м -</w:t>
            </w:r>
          </w:p>
        </w:tc>
        <w:tc>
          <w:tcPr>
            <w:tcW w:w="708" w:type="dxa"/>
            <w:tcBorders>
              <w:top w:val="dotted" w:sz="4" w:space="0" w:color="auto"/>
              <w:bottom w:val="single" w:sz="4" w:space="0" w:color="auto"/>
            </w:tcBorders>
            <w:vAlign w:val="center"/>
          </w:tcPr>
          <w:p w14:paraId="6F7923DC"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1561AA2F" w14:textId="77777777" w:rsidR="003D55B1" w:rsidRPr="0054342D" w:rsidRDefault="003D55B1" w:rsidP="00A72FCA">
            <w:pPr>
              <w:contextualSpacing/>
              <w:jc w:val="both"/>
              <w:rPr>
                <w:color w:val="000000"/>
                <w:sz w:val="16"/>
                <w:szCs w:val="16"/>
              </w:rPr>
            </w:pPr>
          </w:p>
        </w:tc>
      </w:tr>
      <w:tr w:rsidR="003D55B1" w:rsidRPr="0054342D" w14:paraId="29599AD3" w14:textId="77777777" w:rsidTr="00A72FCA">
        <w:trPr>
          <w:trHeight w:val="162"/>
        </w:trPr>
        <w:tc>
          <w:tcPr>
            <w:tcW w:w="616" w:type="dxa"/>
            <w:tcBorders>
              <w:bottom w:val="dotted" w:sz="4" w:space="0" w:color="auto"/>
            </w:tcBorders>
            <w:vAlign w:val="center"/>
          </w:tcPr>
          <w:p w14:paraId="188D4017" w14:textId="77777777" w:rsidR="003D55B1" w:rsidRPr="0054342D" w:rsidRDefault="003D55B1" w:rsidP="00A72FCA">
            <w:pPr>
              <w:contextualSpacing/>
              <w:jc w:val="center"/>
              <w:rPr>
                <w:bCs/>
                <w:color w:val="000000"/>
                <w:sz w:val="16"/>
                <w:szCs w:val="16"/>
              </w:rPr>
            </w:pPr>
          </w:p>
        </w:tc>
        <w:tc>
          <w:tcPr>
            <w:tcW w:w="7625" w:type="dxa"/>
            <w:tcBorders>
              <w:bottom w:val="dotted" w:sz="4" w:space="0" w:color="auto"/>
            </w:tcBorders>
            <w:vAlign w:val="center"/>
          </w:tcPr>
          <w:p w14:paraId="7DE063BB" w14:textId="77777777" w:rsidR="003D55B1" w:rsidRPr="0054342D" w:rsidRDefault="003D55B1" w:rsidP="00A72FCA">
            <w:pPr>
              <w:ind w:right="-107"/>
              <w:contextualSpacing/>
              <w:rPr>
                <w:color w:val="000000"/>
                <w:sz w:val="16"/>
                <w:szCs w:val="16"/>
              </w:rPr>
            </w:pPr>
            <w:r w:rsidRPr="0054342D">
              <w:rPr>
                <w:color w:val="000000"/>
                <w:sz w:val="16"/>
                <w:szCs w:val="16"/>
              </w:rPr>
              <w:t>в интервале установки ГНО:</w:t>
            </w:r>
          </w:p>
        </w:tc>
        <w:tc>
          <w:tcPr>
            <w:tcW w:w="708" w:type="dxa"/>
            <w:tcBorders>
              <w:bottom w:val="dotted" w:sz="4" w:space="0" w:color="auto"/>
            </w:tcBorders>
          </w:tcPr>
          <w:p w14:paraId="245EF1AD" w14:textId="77777777" w:rsidR="003D55B1" w:rsidRPr="0054342D" w:rsidRDefault="003D55B1" w:rsidP="00A72FCA">
            <w:pPr>
              <w:contextualSpacing/>
              <w:jc w:val="center"/>
              <w:rPr>
                <w:color w:val="000000"/>
                <w:sz w:val="16"/>
                <w:szCs w:val="16"/>
              </w:rPr>
            </w:pPr>
          </w:p>
        </w:tc>
        <w:tc>
          <w:tcPr>
            <w:tcW w:w="6690" w:type="dxa"/>
            <w:vMerge w:val="restart"/>
            <w:vAlign w:val="center"/>
          </w:tcPr>
          <w:p w14:paraId="696A2D52" w14:textId="77777777" w:rsidR="003D55B1" w:rsidRPr="0054342D" w:rsidRDefault="003D55B1" w:rsidP="00A72FCA">
            <w:pPr>
              <w:contextualSpacing/>
              <w:jc w:val="both"/>
              <w:rPr>
                <w:color w:val="000000"/>
                <w:sz w:val="16"/>
                <w:szCs w:val="16"/>
              </w:rPr>
            </w:pPr>
            <w:r w:rsidRPr="0054342D">
              <w:rPr>
                <w:color w:val="000000"/>
                <w:sz w:val="16"/>
                <w:szCs w:val="16"/>
              </w:rPr>
              <w:t>В случае превышения интенсивности более 1,5град/10м выше интервала установки ГНО и 0,05 градуса/10м в интервале установки ГНО брак ликвидирует Подрядчик за свой счет, согласовав работы с Заказчиком.</w:t>
            </w:r>
          </w:p>
        </w:tc>
      </w:tr>
      <w:tr w:rsidR="003D55B1" w:rsidRPr="0054342D" w14:paraId="6C23E559" w14:textId="77777777" w:rsidTr="00A72FCA">
        <w:trPr>
          <w:trHeight w:val="161"/>
        </w:trPr>
        <w:tc>
          <w:tcPr>
            <w:tcW w:w="616" w:type="dxa"/>
            <w:tcBorders>
              <w:top w:val="dotted" w:sz="4" w:space="0" w:color="auto"/>
              <w:bottom w:val="dotted" w:sz="4" w:space="0" w:color="auto"/>
            </w:tcBorders>
            <w:vAlign w:val="center"/>
          </w:tcPr>
          <w:p w14:paraId="6D956A0A" w14:textId="77777777" w:rsidR="003D55B1" w:rsidRPr="0054342D" w:rsidRDefault="003D55B1" w:rsidP="00A72FCA">
            <w:pPr>
              <w:contextualSpacing/>
              <w:jc w:val="center"/>
              <w:rPr>
                <w:bCs/>
                <w:color w:val="000000"/>
                <w:sz w:val="16"/>
                <w:szCs w:val="16"/>
              </w:rPr>
            </w:pPr>
            <w:r w:rsidRPr="0054342D">
              <w:rPr>
                <w:bCs/>
                <w:color w:val="000000"/>
                <w:sz w:val="16"/>
                <w:szCs w:val="16"/>
              </w:rPr>
              <w:t>2.2.7</w:t>
            </w:r>
          </w:p>
        </w:tc>
        <w:tc>
          <w:tcPr>
            <w:tcW w:w="7625" w:type="dxa"/>
            <w:tcBorders>
              <w:top w:val="dotted" w:sz="4" w:space="0" w:color="auto"/>
              <w:bottom w:val="dotted" w:sz="4" w:space="0" w:color="auto"/>
            </w:tcBorders>
            <w:vAlign w:val="center"/>
          </w:tcPr>
          <w:p w14:paraId="1811F639" w14:textId="77777777" w:rsidR="003D55B1" w:rsidRPr="0054342D" w:rsidRDefault="003D55B1" w:rsidP="00A72FCA">
            <w:pPr>
              <w:ind w:right="38"/>
              <w:contextualSpacing/>
              <w:jc w:val="right"/>
              <w:rPr>
                <w:color w:val="000000"/>
                <w:sz w:val="16"/>
                <w:szCs w:val="16"/>
              </w:rPr>
            </w:pPr>
            <w:r w:rsidRPr="0054342D">
              <w:rPr>
                <w:color w:val="000000"/>
                <w:sz w:val="16"/>
                <w:szCs w:val="16"/>
              </w:rPr>
              <w:t>до 0,3 градусов/10м.- -</w:t>
            </w:r>
          </w:p>
        </w:tc>
        <w:tc>
          <w:tcPr>
            <w:tcW w:w="708" w:type="dxa"/>
            <w:tcBorders>
              <w:top w:val="dotted" w:sz="4" w:space="0" w:color="auto"/>
              <w:bottom w:val="dotted" w:sz="4" w:space="0" w:color="auto"/>
            </w:tcBorders>
          </w:tcPr>
          <w:p w14:paraId="041FB477" w14:textId="77777777" w:rsidR="003D55B1" w:rsidRPr="0054342D" w:rsidRDefault="003D55B1" w:rsidP="00A72FCA">
            <w:pPr>
              <w:contextualSpacing/>
              <w:jc w:val="center"/>
              <w:rPr>
                <w:color w:val="000000"/>
                <w:sz w:val="16"/>
                <w:szCs w:val="16"/>
              </w:rPr>
            </w:pPr>
            <w:r w:rsidRPr="0054342D">
              <w:rPr>
                <w:color w:val="000000"/>
                <w:sz w:val="16"/>
                <w:szCs w:val="16"/>
              </w:rPr>
              <w:t>1,00</w:t>
            </w:r>
          </w:p>
        </w:tc>
        <w:tc>
          <w:tcPr>
            <w:tcW w:w="6690" w:type="dxa"/>
            <w:vMerge/>
            <w:vAlign w:val="center"/>
          </w:tcPr>
          <w:p w14:paraId="4F5ADED8" w14:textId="77777777" w:rsidR="003D55B1" w:rsidRPr="0054342D" w:rsidRDefault="003D55B1" w:rsidP="00A72FCA">
            <w:pPr>
              <w:contextualSpacing/>
              <w:jc w:val="both"/>
              <w:rPr>
                <w:color w:val="000000"/>
                <w:sz w:val="16"/>
                <w:szCs w:val="16"/>
              </w:rPr>
            </w:pPr>
          </w:p>
        </w:tc>
      </w:tr>
      <w:tr w:rsidR="003D55B1" w:rsidRPr="0054342D" w14:paraId="1011595A" w14:textId="77777777" w:rsidTr="00A72FCA">
        <w:trPr>
          <w:trHeight w:val="161"/>
        </w:trPr>
        <w:tc>
          <w:tcPr>
            <w:tcW w:w="616" w:type="dxa"/>
            <w:tcBorders>
              <w:top w:val="dotted" w:sz="4" w:space="0" w:color="auto"/>
              <w:bottom w:val="dotted" w:sz="4" w:space="0" w:color="auto"/>
            </w:tcBorders>
            <w:vAlign w:val="center"/>
          </w:tcPr>
          <w:p w14:paraId="38228237" w14:textId="77777777" w:rsidR="003D55B1" w:rsidRPr="0054342D" w:rsidRDefault="003D55B1" w:rsidP="00A72FCA">
            <w:pPr>
              <w:contextualSpacing/>
              <w:jc w:val="center"/>
              <w:rPr>
                <w:bCs/>
                <w:color w:val="000000"/>
                <w:sz w:val="16"/>
                <w:szCs w:val="16"/>
              </w:rPr>
            </w:pPr>
            <w:r w:rsidRPr="0054342D">
              <w:rPr>
                <w:bCs/>
                <w:color w:val="000000"/>
                <w:sz w:val="16"/>
                <w:szCs w:val="16"/>
              </w:rPr>
              <w:t>2.2.8</w:t>
            </w:r>
          </w:p>
        </w:tc>
        <w:tc>
          <w:tcPr>
            <w:tcW w:w="7625" w:type="dxa"/>
            <w:tcBorders>
              <w:top w:val="dotted" w:sz="4" w:space="0" w:color="auto"/>
              <w:bottom w:val="dotted" w:sz="4" w:space="0" w:color="auto"/>
            </w:tcBorders>
            <w:vAlign w:val="center"/>
          </w:tcPr>
          <w:p w14:paraId="1EEA4DA0"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0,5 градусов/10м -  </w:t>
            </w:r>
          </w:p>
        </w:tc>
        <w:tc>
          <w:tcPr>
            <w:tcW w:w="708" w:type="dxa"/>
            <w:tcBorders>
              <w:top w:val="dotted" w:sz="4" w:space="0" w:color="auto"/>
              <w:bottom w:val="dotted" w:sz="4" w:space="0" w:color="auto"/>
            </w:tcBorders>
          </w:tcPr>
          <w:p w14:paraId="1DB0BE35"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ign w:val="center"/>
          </w:tcPr>
          <w:p w14:paraId="207DAAE2" w14:textId="77777777" w:rsidR="003D55B1" w:rsidRPr="0054342D" w:rsidRDefault="003D55B1" w:rsidP="00A72FCA">
            <w:pPr>
              <w:contextualSpacing/>
              <w:jc w:val="both"/>
              <w:rPr>
                <w:color w:val="000000"/>
                <w:sz w:val="16"/>
                <w:szCs w:val="16"/>
              </w:rPr>
            </w:pPr>
          </w:p>
        </w:tc>
      </w:tr>
      <w:tr w:rsidR="003D55B1" w:rsidRPr="0054342D" w14:paraId="202124D2" w14:textId="77777777" w:rsidTr="00A72FCA">
        <w:trPr>
          <w:trHeight w:val="161"/>
        </w:trPr>
        <w:tc>
          <w:tcPr>
            <w:tcW w:w="616" w:type="dxa"/>
            <w:tcBorders>
              <w:top w:val="dotted" w:sz="4" w:space="0" w:color="auto"/>
              <w:bottom w:val="dotted" w:sz="4" w:space="0" w:color="auto"/>
            </w:tcBorders>
            <w:vAlign w:val="center"/>
          </w:tcPr>
          <w:p w14:paraId="049D7C7C" w14:textId="77777777" w:rsidR="003D55B1" w:rsidRPr="0054342D" w:rsidRDefault="003D55B1" w:rsidP="00A72FCA">
            <w:pPr>
              <w:contextualSpacing/>
              <w:jc w:val="center"/>
              <w:rPr>
                <w:bCs/>
                <w:color w:val="000000"/>
                <w:sz w:val="16"/>
                <w:szCs w:val="16"/>
              </w:rPr>
            </w:pPr>
            <w:r w:rsidRPr="0054342D">
              <w:rPr>
                <w:bCs/>
                <w:color w:val="000000"/>
                <w:sz w:val="16"/>
                <w:szCs w:val="16"/>
              </w:rPr>
              <w:t>2.2.9</w:t>
            </w:r>
          </w:p>
        </w:tc>
        <w:tc>
          <w:tcPr>
            <w:tcW w:w="7625" w:type="dxa"/>
            <w:tcBorders>
              <w:top w:val="dotted" w:sz="4" w:space="0" w:color="auto"/>
              <w:bottom w:val="dotted" w:sz="4" w:space="0" w:color="auto"/>
            </w:tcBorders>
            <w:vAlign w:val="center"/>
          </w:tcPr>
          <w:p w14:paraId="28BD49A9"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0,7 градусов/10м - </w:t>
            </w:r>
          </w:p>
        </w:tc>
        <w:tc>
          <w:tcPr>
            <w:tcW w:w="708" w:type="dxa"/>
            <w:tcBorders>
              <w:top w:val="dotted" w:sz="4" w:space="0" w:color="auto"/>
              <w:bottom w:val="dotted" w:sz="4" w:space="0" w:color="auto"/>
            </w:tcBorders>
          </w:tcPr>
          <w:p w14:paraId="00BF9D1C"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vMerge/>
            <w:vAlign w:val="center"/>
          </w:tcPr>
          <w:p w14:paraId="51FADDF0" w14:textId="77777777" w:rsidR="003D55B1" w:rsidRPr="0054342D" w:rsidRDefault="003D55B1" w:rsidP="00A72FCA">
            <w:pPr>
              <w:contextualSpacing/>
              <w:jc w:val="both"/>
              <w:rPr>
                <w:color w:val="000000"/>
                <w:sz w:val="16"/>
                <w:szCs w:val="16"/>
              </w:rPr>
            </w:pPr>
          </w:p>
        </w:tc>
      </w:tr>
      <w:tr w:rsidR="003D55B1" w:rsidRPr="0054342D" w14:paraId="12868B79" w14:textId="77777777" w:rsidTr="00A72FCA">
        <w:trPr>
          <w:trHeight w:val="161"/>
        </w:trPr>
        <w:tc>
          <w:tcPr>
            <w:tcW w:w="616" w:type="dxa"/>
            <w:tcBorders>
              <w:top w:val="dotted" w:sz="4" w:space="0" w:color="auto"/>
              <w:bottom w:val="dotted" w:sz="4" w:space="0" w:color="auto"/>
            </w:tcBorders>
            <w:vAlign w:val="center"/>
          </w:tcPr>
          <w:p w14:paraId="328E490F" w14:textId="77777777" w:rsidR="003D55B1" w:rsidRPr="0054342D" w:rsidRDefault="003D55B1" w:rsidP="00A72FCA">
            <w:pPr>
              <w:contextualSpacing/>
              <w:jc w:val="center"/>
              <w:rPr>
                <w:bCs/>
                <w:color w:val="000000"/>
                <w:sz w:val="16"/>
                <w:szCs w:val="16"/>
              </w:rPr>
            </w:pPr>
            <w:r w:rsidRPr="0054342D">
              <w:rPr>
                <w:bCs/>
                <w:color w:val="000000"/>
                <w:sz w:val="16"/>
                <w:szCs w:val="16"/>
              </w:rPr>
              <w:t>2.2.10</w:t>
            </w:r>
          </w:p>
        </w:tc>
        <w:tc>
          <w:tcPr>
            <w:tcW w:w="7625" w:type="dxa"/>
            <w:tcBorders>
              <w:top w:val="dotted" w:sz="4" w:space="0" w:color="auto"/>
              <w:bottom w:val="dotted" w:sz="4" w:space="0" w:color="auto"/>
            </w:tcBorders>
            <w:vAlign w:val="center"/>
          </w:tcPr>
          <w:p w14:paraId="179583D7"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0,8 градусов/10м - </w:t>
            </w:r>
          </w:p>
        </w:tc>
        <w:tc>
          <w:tcPr>
            <w:tcW w:w="708" w:type="dxa"/>
            <w:tcBorders>
              <w:top w:val="dotted" w:sz="4" w:space="0" w:color="auto"/>
              <w:bottom w:val="dotted" w:sz="4" w:space="0" w:color="auto"/>
            </w:tcBorders>
          </w:tcPr>
          <w:p w14:paraId="5DEF9C35"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4C487392" w14:textId="77777777" w:rsidR="003D55B1" w:rsidRPr="0054342D" w:rsidRDefault="003D55B1" w:rsidP="00A72FCA">
            <w:pPr>
              <w:contextualSpacing/>
              <w:jc w:val="both"/>
              <w:rPr>
                <w:color w:val="000000"/>
                <w:sz w:val="16"/>
                <w:szCs w:val="16"/>
              </w:rPr>
            </w:pPr>
          </w:p>
        </w:tc>
      </w:tr>
      <w:tr w:rsidR="003D55B1" w:rsidRPr="0054342D" w14:paraId="6652E254" w14:textId="77777777" w:rsidTr="00A72FCA">
        <w:trPr>
          <w:trHeight w:val="161"/>
        </w:trPr>
        <w:tc>
          <w:tcPr>
            <w:tcW w:w="616" w:type="dxa"/>
            <w:tcBorders>
              <w:top w:val="dotted" w:sz="4" w:space="0" w:color="auto"/>
              <w:bottom w:val="dotted" w:sz="4" w:space="0" w:color="auto"/>
            </w:tcBorders>
            <w:vAlign w:val="center"/>
          </w:tcPr>
          <w:p w14:paraId="4EA155DB" w14:textId="77777777" w:rsidR="003D55B1" w:rsidRPr="0054342D" w:rsidRDefault="003D55B1" w:rsidP="00A72FCA">
            <w:pPr>
              <w:contextualSpacing/>
              <w:jc w:val="center"/>
              <w:rPr>
                <w:bCs/>
                <w:color w:val="000000"/>
                <w:sz w:val="16"/>
                <w:szCs w:val="16"/>
              </w:rPr>
            </w:pPr>
            <w:r w:rsidRPr="0054342D">
              <w:rPr>
                <w:bCs/>
                <w:color w:val="000000"/>
                <w:sz w:val="16"/>
                <w:szCs w:val="16"/>
              </w:rPr>
              <w:t>2.2.11</w:t>
            </w:r>
          </w:p>
        </w:tc>
        <w:tc>
          <w:tcPr>
            <w:tcW w:w="7625" w:type="dxa"/>
            <w:tcBorders>
              <w:top w:val="dotted" w:sz="4" w:space="0" w:color="auto"/>
              <w:bottom w:val="dotted" w:sz="4" w:space="0" w:color="auto"/>
            </w:tcBorders>
            <w:vAlign w:val="center"/>
          </w:tcPr>
          <w:p w14:paraId="1E67958B" w14:textId="77777777" w:rsidR="003D55B1" w:rsidRPr="0054342D" w:rsidRDefault="003D55B1" w:rsidP="00A72FCA">
            <w:pPr>
              <w:ind w:right="38"/>
              <w:contextualSpacing/>
              <w:jc w:val="right"/>
              <w:rPr>
                <w:color w:val="000000"/>
                <w:sz w:val="16"/>
                <w:szCs w:val="16"/>
              </w:rPr>
            </w:pPr>
            <w:r w:rsidRPr="0054342D">
              <w:rPr>
                <w:color w:val="000000"/>
                <w:sz w:val="16"/>
                <w:szCs w:val="16"/>
              </w:rPr>
              <w:t xml:space="preserve">до 0,9 градусов/10м - </w:t>
            </w:r>
          </w:p>
        </w:tc>
        <w:tc>
          <w:tcPr>
            <w:tcW w:w="708" w:type="dxa"/>
            <w:tcBorders>
              <w:top w:val="dotted" w:sz="4" w:space="0" w:color="auto"/>
              <w:bottom w:val="dotted" w:sz="4" w:space="0" w:color="auto"/>
            </w:tcBorders>
          </w:tcPr>
          <w:p w14:paraId="06E0A6F4" w14:textId="77777777" w:rsidR="003D55B1" w:rsidRPr="0054342D" w:rsidRDefault="003D55B1" w:rsidP="00A72FCA">
            <w:pPr>
              <w:contextualSpacing/>
              <w:jc w:val="center"/>
              <w:rPr>
                <w:color w:val="000000"/>
                <w:sz w:val="16"/>
                <w:szCs w:val="16"/>
              </w:rPr>
            </w:pPr>
            <w:r w:rsidRPr="0054342D">
              <w:rPr>
                <w:color w:val="000000"/>
                <w:sz w:val="16"/>
                <w:szCs w:val="16"/>
              </w:rPr>
              <w:t>0,93</w:t>
            </w:r>
          </w:p>
        </w:tc>
        <w:tc>
          <w:tcPr>
            <w:tcW w:w="6690" w:type="dxa"/>
            <w:vMerge/>
            <w:vAlign w:val="center"/>
          </w:tcPr>
          <w:p w14:paraId="73718D9E" w14:textId="77777777" w:rsidR="003D55B1" w:rsidRPr="0054342D" w:rsidRDefault="003D55B1" w:rsidP="00A72FCA">
            <w:pPr>
              <w:contextualSpacing/>
              <w:jc w:val="both"/>
              <w:rPr>
                <w:color w:val="000000"/>
                <w:sz w:val="16"/>
                <w:szCs w:val="16"/>
              </w:rPr>
            </w:pPr>
          </w:p>
        </w:tc>
      </w:tr>
      <w:tr w:rsidR="003D55B1" w:rsidRPr="0054342D" w14:paraId="3E9D52A5" w14:textId="77777777" w:rsidTr="00A72FCA">
        <w:trPr>
          <w:trHeight w:val="161"/>
        </w:trPr>
        <w:tc>
          <w:tcPr>
            <w:tcW w:w="616" w:type="dxa"/>
            <w:tcBorders>
              <w:top w:val="dotted" w:sz="4" w:space="0" w:color="auto"/>
            </w:tcBorders>
            <w:vAlign w:val="center"/>
          </w:tcPr>
          <w:p w14:paraId="14C19B24" w14:textId="77777777" w:rsidR="003D55B1" w:rsidRPr="0054342D" w:rsidRDefault="003D55B1" w:rsidP="00A72FCA">
            <w:pPr>
              <w:contextualSpacing/>
              <w:jc w:val="center"/>
              <w:rPr>
                <w:bCs/>
                <w:color w:val="000000"/>
                <w:sz w:val="16"/>
                <w:szCs w:val="16"/>
              </w:rPr>
            </w:pPr>
            <w:r w:rsidRPr="0054342D">
              <w:rPr>
                <w:bCs/>
                <w:color w:val="000000"/>
                <w:sz w:val="16"/>
                <w:szCs w:val="16"/>
              </w:rPr>
              <w:t>2.2.12</w:t>
            </w:r>
          </w:p>
        </w:tc>
        <w:tc>
          <w:tcPr>
            <w:tcW w:w="7625" w:type="dxa"/>
            <w:tcBorders>
              <w:top w:val="dotted" w:sz="4" w:space="0" w:color="auto"/>
            </w:tcBorders>
            <w:vAlign w:val="center"/>
          </w:tcPr>
          <w:p w14:paraId="626979C2" w14:textId="77777777" w:rsidR="003D55B1" w:rsidRPr="0054342D" w:rsidRDefault="003D55B1" w:rsidP="00A72FCA">
            <w:pPr>
              <w:ind w:right="38"/>
              <w:contextualSpacing/>
              <w:jc w:val="right"/>
              <w:rPr>
                <w:color w:val="000000"/>
                <w:sz w:val="16"/>
                <w:szCs w:val="16"/>
              </w:rPr>
            </w:pPr>
            <w:r w:rsidRPr="0054342D">
              <w:rPr>
                <w:color w:val="000000"/>
                <w:sz w:val="16"/>
                <w:szCs w:val="16"/>
              </w:rPr>
              <w:t>до1,0 и более градусов/10м</w:t>
            </w:r>
          </w:p>
        </w:tc>
        <w:tc>
          <w:tcPr>
            <w:tcW w:w="708" w:type="dxa"/>
            <w:tcBorders>
              <w:top w:val="dotted" w:sz="4" w:space="0" w:color="auto"/>
            </w:tcBorders>
          </w:tcPr>
          <w:p w14:paraId="037104D6" w14:textId="77777777" w:rsidR="003D55B1" w:rsidRPr="0054342D" w:rsidRDefault="003D55B1" w:rsidP="00A72FCA">
            <w:pPr>
              <w:contextualSpacing/>
              <w:jc w:val="center"/>
              <w:rPr>
                <w:color w:val="000000"/>
                <w:sz w:val="16"/>
                <w:szCs w:val="16"/>
              </w:rPr>
            </w:pPr>
            <w:r w:rsidRPr="0054342D">
              <w:rPr>
                <w:color w:val="000000"/>
                <w:sz w:val="16"/>
                <w:szCs w:val="16"/>
              </w:rPr>
              <w:t>0,90</w:t>
            </w:r>
          </w:p>
        </w:tc>
        <w:tc>
          <w:tcPr>
            <w:tcW w:w="6690" w:type="dxa"/>
            <w:vMerge/>
            <w:vAlign w:val="center"/>
          </w:tcPr>
          <w:p w14:paraId="21D334CD" w14:textId="77777777" w:rsidR="003D55B1" w:rsidRPr="0054342D" w:rsidRDefault="003D55B1" w:rsidP="00A72FCA">
            <w:pPr>
              <w:contextualSpacing/>
              <w:jc w:val="both"/>
              <w:rPr>
                <w:color w:val="000000"/>
                <w:sz w:val="16"/>
                <w:szCs w:val="16"/>
              </w:rPr>
            </w:pPr>
          </w:p>
        </w:tc>
      </w:tr>
      <w:tr w:rsidR="003D55B1" w:rsidRPr="0054342D" w14:paraId="1440D59B" w14:textId="77777777" w:rsidTr="00A72FCA">
        <w:trPr>
          <w:trHeight w:val="62"/>
        </w:trPr>
        <w:tc>
          <w:tcPr>
            <w:tcW w:w="616" w:type="dxa"/>
            <w:noWrap/>
          </w:tcPr>
          <w:p w14:paraId="34786A4B" w14:textId="77777777" w:rsidR="003D55B1" w:rsidRPr="0054342D" w:rsidRDefault="003D55B1" w:rsidP="00A72FCA">
            <w:pPr>
              <w:contextualSpacing/>
              <w:jc w:val="center"/>
              <w:rPr>
                <w:b/>
                <w:bCs/>
                <w:color w:val="000000"/>
                <w:sz w:val="16"/>
                <w:szCs w:val="16"/>
              </w:rPr>
            </w:pPr>
            <w:r w:rsidRPr="0054342D">
              <w:rPr>
                <w:b/>
                <w:bCs/>
                <w:color w:val="000000"/>
                <w:sz w:val="16"/>
                <w:szCs w:val="16"/>
              </w:rPr>
              <w:t>3</w:t>
            </w:r>
          </w:p>
        </w:tc>
        <w:tc>
          <w:tcPr>
            <w:tcW w:w="7625" w:type="dxa"/>
          </w:tcPr>
          <w:p w14:paraId="0A929DBC"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ЗАРЕЗКА НАКЛОННО-НАПРАВЛЕННОГО СТВОЛА</w:t>
            </w:r>
            <w:r w:rsidRPr="0054342D">
              <w:rPr>
                <w:color w:val="000000"/>
                <w:sz w:val="16"/>
                <w:szCs w:val="16"/>
              </w:rPr>
              <w:t xml:space="preserve"> с отклонением от проектного азимута более +/- 30 градусов. </w:t>
            </w:r>
          </w:p>
        </w:tc>
        <w:tc>
          <w:tcPr>
            <w:tcW w:w="708" w:type="dxa"/>
            <w:noWrap/>
            <w:vAlign w:val="center"/>
          </w:tcPr>
          <w:p w14:paraId="35B9EAA6"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Align w:val="center"/>
          </w:tcPr>
          <w:p w14:paraId="386BA25F" w14:textId="77777777" w:rsidR="003D55B1" w:rsidRPr="0054342D" w:rsidRDefault="003D55B1" w:rsidP="00A72FCA">
            <w:pPr>
              <w:contextualSpacing/>
              <w:jc w:val="both"/>
              <w:rPr>
                <w:color w:val="000000"/>
                <w:sz w:val="16"/>
                <w:szCs w:val="16"/>
              </w:rPr>
            </w:pPr>
            <w:r w:rsidRPr="0054342D">
              <w:rPr>
                <w:color w:val="000000"/>
                <w:sz w:val="16"/>
                <w:szCs w:val="16"/>
              </w:rPr>
              <w:t>Отклонение согласовывается с Заказчиком. При несогласовании отклонения Подрядчик ликвидирует брак за свой счет, согласовав работы с Заказчиком.  При отклонении за каждые 10 градусов (свыше +/- 30) коэффициент качества снижается на 0,01</w:t>
            </w:r>
          </w:p>
        </w:tc>
      </w:tr>
      <w:tr w:rsidR="003D55B1" w:rsidRPr="0054342D" w14:paraId="0E90229A" w14:textId="77777777" w:rsidTr="00A72FCA">
        <w:trPr>
          <w:trHeight w:val="62"/>
        </w:trPr>
        <w:tc>
          <w:tcPr>
            <w:tcW w:w="616" w:type="dxa"/>
            <w:noWrap/>
          </w:tcPr>
          <w:p w14:paraId="164F4C8A" w14:textId="77777777" w:rsidR="003D55B1" w:rsidRPr="0054342D" w:rsidRDefault="003D55B1" w:rsidP="00A72FCA">
            <w:pPr>
              <w:contextualSpacing/>
              <w:jc w:val="center"/>
              <w:rPr>
                <w:b/>
                <w:bCs/>
                <w:color w:val="000000"/>
                <w:sz w:val="16"/>
                <w:szCs w:val="16"/>
              </w:rPr>
            </w:pPr>
            <w:r w:rsidRPr="0054342D">
              <w:rPr>
                <w:b/>
                <w:bCs/>
                <w:color w:val="000000"/>
                <w:sz w:val="16"/>
                <w:szCs w:val="16"/>
              </w:rPr>
              <w:t>4</w:t>
            </w:r>
          </w:p>
        </w:tc>
        <w:tc>
          <w:tcPr>
            <w:tcW w:w="7625" w:type="dxa"/>
          </w:tcPr>
          <w:p w14:paraId="7B380A91"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ПРЕВЫШЕНИЕ ЗЕНИТНОГО УГЛА </w:t>
            </w:r>
            <w:r w:rsidRPr="0054342D">
              <w:rPr>
                <w:color w:val="000000"/>
                <w:sz w:val="16"/>
                <w:szCs w:val="16"/>
              </w:rPr>
              <w:t>более максимально допустимого значения</w:t>
            </w:r>
          </w:p>
        </w:tc>
        <w:tc>
          <w:tcPr>
            <w:tcW w:w="708" w:type="dxa"/>
            <w:noWrap/>
            <w:vAlign w:val="center"/>
          </w:tcPr>
          <w:p w14:paraId="2FFA64F9"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Pr>
          <w:p w14:paraId="34006785" w14:textId="77777777" w:rsidR="003D55B1" w:rsidRPr="0054342D" w:rsidRDefault="003D55B1" w:rsidP="00A72FCA">
            <w:pPr>
              <w:contextualSpacing/>
              <w:jc w:val="both"/>
              <w:rPr>
                <w:color w:val="000000"/>
                <w:sz w:val="16"/>
                <w:szCs w:val="16"/>
              </w:rPr>
            </w:pPr>
            <w:r w:rsidRPr="0054342D">
              <w:rPr>
                <w:color w:val="000000"/>
                <w:sz w:val="16"/>
                <w:szCs w:val="16"/>
              </w:rPr>
              <w:t xml:space="preserve">Максимально допустимый зенитный угол указывается в Программе на проводку скважины. За превышение на каждые 3 градуса коэффициент качества снижается на 0,01. Превышение максимально допустимого зенитного угла согласовывается с Заказчиком. В случае </w:t>
            </w:r>
            <w:proofErr w:type="gramStart"/>
            <w:r w:rsidRPr="0054342D">
              <w:rPr>
                <w:color w:val="000000"/>
                <w:sz w:val="16"/>
                <w:szCs w:val="16"/>
              </w:rPr>
              <w:t>не согласования</w:t>
            </w:r>
            <w:proofErr w:type="gramEnd"/>
            <w:r w:rsidRPr="0054342D">
              <w:rPr>
                <w:color w:val="000000"/>
                <w:sz w:val="16"/>
                <w:szCs w:val="16"/>
              </w:rPr>
              <w:t xml:space="preserve"> брак ликвидирует Подрядчик за свой счет, согласовав работы с Заказчиком</w:t>
            </w:r>
          </w:p>
        </w:tc>
      </w:tr>
      <w:tr w:rsidR="003D55B1" w:rsidRPr="0054342D" w14:paraId="2B57CEA9" w14:textId="77777777" w:rsidTr="00A72FCA">
        <w:trPr>
          <w:trHeight w:val="62"/>
        </w:trPr>
        <w:tc>
          <w:tcPr>
            <w:tcW w:w="616" w:type="dxa"/>
            <w:noWrap/>
          </w:tcPr>
          <w:p w14:paraId="4A8C13C9" w14:textId="77777777" w:rsidR="003D55B1" w:rsidRPr="0054342D" w:rsidRDefault="003D55B1" w:rsidP="00A72FCA">
            <w:pPr>
              <w:contextualSpacing/>
              <w:jc w:val="center"/>
              <w:rPr>
                <w:b/>
                <w:bCs/>
                <w:color w:val="000000"/>
                <w:sz w:val="16"/>
                <w:szCs w:val="16"/>
              </w:rPr>
            </w:pPr>
            <w:r w:rsidRPr="0054342D">
              <w:rPr>
                <w:b/>
                <w:bCs/>
                <w:color w:val="000000"/>
                <w:sz w:val="16"/>
                <w:szCs w:val="16"/>
              </w:rPr>
              <w:t>5</w:t>
            </w:r>
          </w:p>
        </w:tc>
        <w:tc>
          <w:tcPr>
            <w:tcW w:w="7625" w:type="dxa"/>
          </w:tcPr>
          <w:p w14:paraId="7ADFD571"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НЕЗАПЛАНИРОВАННОЕ ПРОВЕДЕНИЕ ИСПРАВИТЕЛЬНЫХ РАБОТ</w:t>
            </w:r>
          </w:p>
        </w:tc>
        <w:tc>
          <w:tcPr>
            <w:tcW w:w="708" w:type="dxa"/>
            <w:noWrap/>
            <w:vAlign w:val="center"/>
          </w:tcPr>
          <w:p w14:paraId="780C3E91"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Align w:val="center"/>
          </w:tcPr>
          <w:p w14:paraId="08C93DE2" w14:textId="77777777" w:rsidR="003D55B1" w:rsidRPr="0054342D" w:rsidRDefault="003D55B1" w:rsidP="00A72FCA">
            <w:pPr>
              <w:contextualSpacing/>
              <w:jc w:val="both"/>
              <w:rPr>
                <w:color w:val="000000"/>
                <w:sz w:val="16"/>
                <w:szCs w:val="16"/>
              </w:rPr>
            </w:pPr>
            <w:r w:rsidRPr="0054342D">
              <w:rPr>
                <w:color w:val="000000"/>
                <w:sz w:val="16"/>
                <w:szCs w:val="16"/>
              </w:rPr>
              <w:t>Планируемые работы по корректировке параметров кривизны указываются в Программе на проводку скважины по согласованию с Заказчиком</w:t>
            </w:r>
          </w:p>
        </w:tc>
      </w:tr>
      <w:tr w:rsidR="003D55B1" w:rsidRPr="0054342D" w14:paraId="1A3E6AF3" w14:textId="77777777" w:rsidTr="00A72FCA">
        <w:trPr>
          <w:trHeight w:val="62"/>
        </w:trPr>
        <w:tc>
          <w:tcPr>
            <w:tcW w:w="616" w:type="dxa"/>
            <w:noWrap/>
          </w:tcPr>
          <w:p w14:paraId="629FEEC7" w14:textId="77777777" w:rsidR="003D55B1" w:rsidRPr="0054342D" w:rsidRDefault="003D55B1" w:rsidP="00A72FCA">
            <w:pPr>
              <w:contextualSpacing/>
              <w:jc w:val="center"/>
              <w:rPr>
                <w:b/>
                <w:bCs/>
                <w:color w:val="000000"/>
                <w:sz w:val="16"/>
                <w:szCs w:val="16"/>
              </w:rPr>
            </w:pPr>
            <w:r w:rsidRPr="0054342D">
              <w:rPr>
                <w:b/>
                <w:bCs/>
                <w:color w:val="000000"/>
                <w:sz w:val="16"/>
                <w:szCs w:val="16"/>
              </w:rPr>
              <w:t>6</w:t>
            </w:r>
          </w:p>
        </w:tc>
        <w:tc>
          <w:tcPr>
            <w:tcW w:w="7625" w:type="dxa"/>
          </w:tcPr>
          <w:p w14:paraId="2C9829C7"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 xml:space="preserve">НАРУШЕНИЕ ПРОФИЛЯ СКВАЖИНЫ </w:t>
            </w:r>
          </w:p>
        </w:tc>
        <w:tc>
          <w:tcPr>
            <w:tcW w:w="708" w:type="dxa"/>
            <w:noWrap/>
            <w:vAlign w:val="center"/>
          </w:tcPr>
          <w:p w14:paraId="648776D5" w14:textId="77777777" w:rsidR="003D55B1" w:rsidRPr="0054342D" w:rsidRDefault="003D55B1" w:rsidP="00A72FCA">
            <w:pPr>
              <w:contextualSpacing/>
              <w:jc w:val="center"/>
              <w:rPr>
                <w:color w:val="000000"/>
                <w:sz w:val="16"/>
                <w:szCs w:val="16"/>
              </w:rPr>
            </w:pPr>
          </w:p>
        </w:tc>
        <w:tc>
          <w:tcPr>
            <w:tcW w:w="6690" w:type="dxa"/>
            <w:tcBorders>
              <w:bottom w:val="single" w:sz="4" w:space="0" w:color="auto"/>
            </w:tcBorders>
            <w:vAlign w:val="center"/>
          </w:tcPr>
          <w:p w14:paraId="3BE6A46B"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75A7B31" w14:textId="77777777" w:rsidTr="00A72FCA">
        <w:trPr>
          <w:trHeight w:val="62"/>
        </w:trPr>
        <w:tc>
          <w:tcPr>
            <w:tcW w:w="616" w:type="dxa"/>
            <w:vMerge w:val="restart"/>
            <w:noWrap/>
          </w:tcPr>
          <w:p w14:paraId="6799AA17" w14:textId="77777777" w:rsidR="003D55B1" w:rsidRPr="0054342D" w:rsidRDefault="003D55B1" w:rsidP="00A72FCA">
            <w:pPr>
              <w:contextualSpacing/>
              <w:jc w:val="center"/>
              <w:rPr>
                <w:b/>
                <w:bCs/>
                <w:color w:val="000000"/>
                <w:sz w:val="16"/>
                <w:szCs w:val="16"/>
              </w:rPr>
            </w:pPr>
          </w:p>
        </w:tc>
        <w:tc>
          <w:tcPr>
            <w:tcW w:w="7625" w:type="dxa"/>
            <w:vMerge w:val="restart"/>
            <w:vAlign w:val="center"/>
          </w:tcPr>
          <w:p w14:paraId="0D1F2EF1" w14:textId="77777777" w:rsidR="003D55B1" w:rsidRPr="0054342D" w:rsidRDefault="003D55B1" w:rsidP="00A72FCA">
            <w:pPr>
              <w:ind w:right="-107"/>
              <w:contextualSpacing/>
              <w:jc w:val="both"/>
              <w:rPr>
                <w:color w:val="000000"/>
                <w:sz w:val="16"/>
                <w:szCs w:val="16"/>
              </w:rPr>
            </w:pPr>
            <w:r w:rsidRPr="0054342D">
              <w:rPr>
                <w:color w:val="000000"/>
                <w:sz w:val="16"/>
                <w:szCs w:val="16"/>
              </w:rPr>
              <w:t>- отклонение на градус по зенитному углу при вскрытии продуктивного пласта</w:t>
            </w:r>
          </w:p>
        </w:tc>
        <w:tc>
          <w:tcPr>
            <w:tcW w:w="708" w:type="dxa"/>
            <w:vMerge w:val="restart"/>
            <w:noWrap/>
            <w:vAlign w:val="center"/>
          </w:tcPr>
          <w:p w14:paraId="00588D53"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bottom w:val="dotted" w:sz="4" w:space="0" w:color="auto"/>
            </w:tcBorders>
            <w:vAlign w:val="center"/>
          </w:tcPr>
          <w:p w14:paraId="60325E5A"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отклонение на каждые 1,5 градуса</w:t>
            </w:r>
          </w:p>
        </w:tc>
      </w:tr>
      <w:tr w:rsidR="003D55B1" w:rsidRPr="0054342D" w14:paraId="6F24AE5E" w14:textId="77777777" w:rsidTr="00A72FCA">
        <w:trPr>
          <w:trHeight w:val="62"/>
        </w:trPr>
        <w:tc>
          <w:tcPr>
            <w:tcW w:w="616" w:type="dxa"/>
            <w:vMerge/>
            <w:tcBorders>
              <w:bottom w:val="single" w:sz="4" w:space="0" w:color="auto"/>
            </w:tcBorders>
            <w:noWrap/>
          </w:tcPr>
          <w:p w14:paraId="3534B628" w14:textId="77777777" w:rsidR="003D55B1" w:rsidRPr="0054342D" w:rsidRDefault="003D55B1" w:rsidP="00A72FCA">
            <w:pPr>
              <w:contextualSpacing/>
              <w:jc w:val="center"/>
              <w:rPr>
                <w:b/>
                <w:bCs/>
                <w:color w:val="000000"/>
                <w:sz w:val="16"/>
                <w:szCs w:val="16"/>
              </w:rPr>
            </w:pPr>
          </w:p>
        </w:tc>
        <w:tc>
          <w:tcPr>
            <w:tcW w:w="7625" w:type="dxa"/>
            <w:vMerge/>
            <w:tcBorders>
              <w:bottom w:val="single" w:sz="4" w:space="0" w:color="auto"/>
            </w:tcBorders>
            <w:vAlign w:val="center"/>
          </w:tcPr>
          <w:p w14:paraId="423CEE94" w14:textId="77777777" w:rsidR="003D55B1" w:rsidRPr="0054342D" w:rsidRDefault="003D55B1" w:rsidP="00A72FCA">
            <w:pPr>
              <w:ind w:right="-107"/>
              <w:contextualSpacing/>
              <w:jc w:val="both"/>
              <w:rPr>
                <w:color w:val="000000"/>
                <w:sz w:val="16"/>
                <w:szCs w:val="16"/>
              </w:rPr>
            </w:pPr>
          </w:p>
        </w:tc>
        <w:tc>
          <w:tcPr>
            <w:tcW w:w="708" w:type="dxa"/>
            <w:vMerge/>
            <w:tcBorders>
              <w:bottom w:val="single" w:sz="4" w:space="0" w:color="auto"/>
            </w:tcBorders>
            <w:vAlign w:val="center"/>
          </w:tcPr>
          <w:p w14:paraId="369979A2"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center"/>
          </w:tcPr>
          <w:p w14:paraId="38DC1BD6" w14:textId="77777777" w:rsidR="003D55B1" w:rsidRPr="0054342D" w:rsidRDefault="003D55B1" w:rsidP="00A72FCA">
            <w:pPr>
              <w:contextualSpacing/>
              <w:jc w:val="both"/>
              <w:rPr>
                <w:color w:val="000000"/>
                <w:sz w:val="16"/>
                <w:szCs w:val="16"/>
              </w:rPr>
            </w:pPr>
            <w:r w:rsidRPr="0054342D">
              <w:rPr>
                <w:color w:val="000000"/>
                <w:sz w:val="16"/>
                <w:szCs w:val="16"/>
              </w:rPr>
              <w:t xml:space="preserve">При проводке горизонтального участка с отклонением от согласованного профиля более 10% от всей длины интервала Подрядчик ликвидирует брак за свой счет </w:t>
            </w:r>
          </w:p>
        </w:tc>
      </w:tr>
      <w:tr w:rsidR="003D55B1" w:rsidRPr="0054342D" w14:paraId="3A1E3D4A" w14:textId="77777777" w:rsidTr="00A72FCA">
        <w:trPr>
          <w:trHeight w:val="62"/>
        </w:trPr>
        <w:tc>
          <w:tcPr>
            <w:tcW w:w="616" w:type="dxa"/>
            <w:tcBorders>
              <w:bottom w:val="dotted" w:sz="4" w:space="0" w:color="auto"/>
            </w:tcBorders>
            <w:noWrap/>
          </w:tcPr>
          <w:p w14:paraId="6D422CE1" w14:textId="77777777" w:rsidR="003D55B1" w:rsidRPr="0054342D" w:rsidRDefault="003D55B1" w:rsidP="00A72FCA">
            <w:pPr>
              <w:contextualSpacing/>
              <w:jc w:val="center"/>
              <w:rPr>
                <w:b/>
                <w:bCs/>
                <w:color w:val="000000"/>
                <w:sz w:val="16"/>
                <w:szCs w:val="16"/>
              </w:rPr>
            </w:pPr>
            <w:r w:rsidRPr="0054342D">
              <w:rPr>
                <w:b/>
                <w:bCs/>
                <w:color w:val="000000"/>
                <w:sz w:val="16"/>
                <w:szCs w:val="16"/>
              </w:rPr>
              <w:t>7</w:t>
            </w:r>
          </w:p>
        </w:tc>
        <w:tc>
          <w:tcPr>
            <w:tcW w:w="7625" w:type="dxa"/>
            <w:tcBorders>
              <w:bottom w:val="dotted" w:sz="4" w:space="0" w:color="auto"/>
            </w:tcBorders>
          </w:tcPr>
          <w:p w14:paraId="1EC0A0C3" w14:textId="77777777" w:rsidR="003D55B1" w:rsidRPr="0054342D" w:rsidRDefault="003D55B1" w:rsidP="00A72FCA">
            <w:pPr>
              <w:ind w:right="-107"/>
              <w:contextualSpacing/>
              <w:jc w:val="both"/>
              <w:rPr>
                <w:b/>
                <w:bCs/>
                <w:color w:val="000000"/>
                <w:sz w:val="16"/>
                <w:szCs w:val="16"/>
              </w:rPr>
            </w:pPr>
            <w:r w:rsidRPr="0054342D">
              <w:rPr>
                <w:b/>
                <w:bCs/>
                <w:color w:val="000000"/>
                <w:sz w:val="16"/>
                <w:szCs w:val="16"/>
              </w:rPr>
              <w:t>НАРУШЕНИЕ ТЕХНОЛОГИИ:</w:t>
            </w:r>
          </w:p>
        </w:tc>
        <w:tc>
          <w:tcPr>
            <w:tcW w:w="708" w:type="dxa"/>
            <w:tcBorders>
              <w:bottom w:val="dotted" w:sz="4" w:space="0" w:color="auto"/>
            </w:tcBorders>
            <w:vAlign w:val="center"/>
          </w:tcPr>
          <w:p w14:paraId="5EE41767"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center"/>
          </w:tcPr>
          <w:p w14:paraId="6F62BDF4"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FA5DEEA" w14:textId="77777777" w:rsidTr="00A72FCA">
        <w:trPr>
          <w:trHeight w:val="62"/>
        </w:trPr>
        <w:tc>
          <w:tcPr>
            <w:tcW w:w="616" w:type="dxa"/>
            <w:tcBorders>
              <w:top w:val="dotted" w:sz="4" w:space="0" w:color="auto"/>
              <w:bottom w:val="dotted" w:sz="4" w:space="0" w:color="auto"/>
            </w:tcBorders>
            <w:vAlign w:val="center"/>
          </w:tcPr>
          <w:p w14:paraId="35221F44" w14:textId="77777777" w:rsidR="003D55B1" w:rsidRPr="0054342D" w:rsidRDefault="003D55B1" w:rsidP="00A72FCA">
            <w:pPr>
              <w:contextualSpacing/>
              <w:jc w:val="center"/>
              <w:rPr>
                <w:bCs/>
                <w:color w:val="000000"/>
                <w:sz w:val="16"/>
                <w:szCs w:val="16"/>
              </w:rPr>
            </w:pPr>
            <w:r w:rsidRPr="0054342D">
              <w:rPr>
                <w:bCs/>
                <w:color w:val="000000"/>
                <w:sz w:val="16"/>
                <w:szCs w:val="16"/>
              </w:rPr>
              <w:t>7.1</w:t>
            </w:r>
          </w:p>
        </w:tc>
        <w:tc>
          <w:tcPr>
            <w:tcW w:w="7625" w:type="dxa"/>
            <w:tcBorders>
              <w:top w:val="dotted" w:sz="4" w:space="0" w:color="auto"/>
              <w:bottom w:val="dotted" w:sz="4" w:space="0" w:color="auto"/>
            </w:tcBorders>
            <w:vAlign w:val="center"/>
          </w:tcPr>
          <w:p w14:paraId="7916564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«Мероприятий по предупреждению аварий и брака в бурении» или их отсутствие</w:t>
            </w:r>
          </w:p>
        </w:tc>
        <w:tc>
          <w:tcPr>
            <w:tcW w:w="708" w:type="dxa"/>
            <w:tcBorders>
              <w:top w:val="dotted" w:sz="4" w:space="0" w:color="auto"/>
              <w:bottom w:val="dotted" w:sz="4" w:space="0" w:color="auto"/>
            </w:tcBorders>
            <w:vAlign w:val="center"/>
          </w:tcPr>
          <w:p w14:paraId="68F9F009"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577A734B"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4E5E774A" w14:textId="77777777" w:rsidTr="00A72FCA">
        <w:trPr>
          <w:trHeight w:val="71"/>
        </w:trPr>
        <w:tc>
          <w:tcPr>
            <w:tcW w:w="616" w:type="dxa"/>
            <w:tcBorders>
              <w:top w:val="dotted" w:sz="4" w:space="0" w:color="auto"/>
              <w:bottom w:val="dotted" w:sz="4" w:space="0" w:color="auto"/>
            </w:tcBorders>
            <w:vAlign w:val="center"/>
          </w:tcPr>
          <w:p w14:paraId="6965623D" w14:textId="77777777" w:rsidR="003D55B1" w:rsidRPr="0054342D" w:rsidRDefault="003D55B1" w:rsidP="00A72FCA">
            <w:pPr>
              <w:contextualSpacing/>
              <w:jc w:val="center"/>
              <w:rPr>
                <w:bCs/>
                <w:color w:val="000000"/>
                <w:sz w:val="16"/>
                <w:szCs w:val="16"/>
              </w:rPr>
            </w:pPr>
            <w:r w:rsidRPr="0054342D">
              <w:rPr>
                <w:bCs/>
                <w:color w:val="000000"/>
                <w:sz w:val="16"/>
                <w:szCs w:val="16"/>
              </w:rPr>
              <w:t>7.2</w:t>
            </w:r>
          </w:p>
        </w:tc>
        <w:tc>
          <w:tcPr>
            <w:tcW w:w="7625" w:type="dxa"/>
            <w:tcBorders>
              <w:top w:val="dotted" w:sz="4" w:space="0" w:color="auto"/>
              <w:bottom w:val="dotted" w:sz="4" w:space="0" w:color="auto"/>
            </w:tcBorders>
            <w:vAlign w:val="center"/>
          </w:tcPr>
          <w:p w14:paraId="7176B6F1"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w:t>
            </w:r>
            <w:proofErr w:type="spellStart"/>
            <w:r w:rsidRPr="0054342D">
              <w:rPr>
                <w:color w:val="000000"/>
                <w:sz w:val="16"/>
                <w:szCs w:val="16"/>
              </w:rPr>
              <w:t>Режимно</w:t>
            </w:r>
            <w:proofErr w:type="spellEnd"/>
            <w:r w:rsidRPr="0054342D">
              <w:rPr>
                <w:color w:val="000000"/>
                <w:sz w:val="16"/>
                <w:szCs w:val="16"/>
              </w:rPr>
              <w:t xml:space="preserve"> - технологической карты»</w:t>
            </w:r>
          </w:p>
        </w:tc>
        <w:tc>
          <w:tcPr>
            <w:tcW w:w="708" w:type="dxa"/>
            <w:tcBorders>
              <w:top w:val="dotted" w:sz="4" w:space="0" w:color="auto"/>
              <w:bottom w:val="dotted" w:sz="4" w:space="0" w:color="auto"/>
            </w:tcBorders>
            <w:vAlign w:val="center"/>
          </w:tcPr>
          <w:p w14:paraId="72553442"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49C2B9CB"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433A19FD" w14:textId="77777777" w:rsidTr="00A72FCA">
        <w:trPr>
          <w:trHeight w:val="70"/>
        </w:trPr>
        <w:tc>
          <w:tcPr>
            <w:tcW w:w="616" w:type="dxa"/>
            <w:tcBorders>
              <w:top w:val="dotted" w:sz="4" w:space="0" w:color="auto"/>
              <w:bottom w:val="single" w:sz="4" w:space="0" w:color="auto"/>
            </w:tcBorders>
            <w:vAlign w:val="center"/>
          </w:tcPr>
          <w:p w14:paraId="191323DB" w14:textId="77777777" w:rsidR="003D55B1" w:rsidRPr="0054342D" w:rsidRDefault="003D55B1" w:rsidP="00A72FCA">
            <w:pPr>
              <w:contextualSpacing/>
              <w:jc w:val="center"/>
              <w:rPr>
                <w:bCs/>
                <w:color w:val="000000"/>
                <w:sz w:val="16"/>
                <w:szCs w:val="16"/>
              </w:rPr>
            </w:pPr>
            <w:r w:rsidRPr="0054342D">
              <w:rPr>
                <w:bCs/>
                <w:color w:val="000000"/>
                <w:sz w:val="16"/>
                <w:szCs w:val="16"/>
              </w:rPr>
              <w:t>7.3</w:t>
            </w:r>
          </w:p>
        </w:tc>
        <w:tc>
          <w:tcPr>
            <w:tcW w:w="7625" w:type="dxa"/>
            <w:tcBorders>
              <w:top w:val="dotted" w:sz="4" w:space="0" w:color="auto"/>
              <w:bottom w:val="single" w:sz="4" w:space="0" w:color="auto"/>
            </w:tcBorders>
            <w:vAlign w:val="center"/>
          </w:tcPr>
          <w:p w14:paraId="0E53577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невыполнение «Положения по креплению скважин»</w:t>
            </w:r>
          </w:p>
        </w:tc>
        <w:tc>
          <w:tcPr>
            <w:tcW w:w="708" w:type="dxa"/>
            <w:tcBorders>
              <w:top w:val="dotted" w:sz="4" w:space="0" w:color="auto"/>
              <w:bottom w:val="single" w:sz="4" w:space="0" w:color="auto"/>
            </w:tcBorders>
            <w:vAlign w:val="center"/>
          </w:tcPr>
          <w:p w14:paraId="2E4F079C"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center"/>
          </w:tcPr>
          <w:p w14:paraId="28E3B8ED" w14:textId="77777777" w:rsidR="003D55B1" w:rsidRPr="0054342D" w:rsidRDefault="003D55B1" w:rsidP="00A72FCA">
            <w:pPr>
              <w:contextualSpacing/>
              <w:jc w:val="both"/>
              <w:rPr>
                <w:color w:val="000000"/>
                <w:sz w:val="16"/>
                <w:szCs w:val="16"/>
              </w:rPr>
            </w:pPr>
            <w:r w:rsidRPr="0054342D">
              <w:rPr>
                <w:color w:val="000000"/>
                <w:sz w:val="16"/>
                <w:szCs w:val="16"/>
              </w:rPr>
              <w:t>Снижение коэффициента качества на 0,01 за каждый случай невыполнения</w:t>
            </w:r>
          </w:p>
        </w:tc>
      </w:tr>
      <w:tr w:rsidR="003D55B1" w:rsidRPr="0054342D" w14:paraId="75FCA816" w14:textId="77777777" w:rsidTr="00A72FCA">
        <w:trPr>
          <w:trHeight w:val="62"/>
        </w:trPr>
        <w:tc>
          <w:tcPr>
            <w:tcW w:w="616" w:type="dxa"/>
            <w:tcBorders>
              <w:bottom w:val="dotted" w:sz="4" w:space="0" w:color="auto"/>
            </w:tcBorders>
            <w:noWrap/>
          </w:tcPr>
          <w:p w14:paraId="2703DA1A" w14:textId="77777777" w:rsidR="003D55B1" w:rsidRPr="0054342D" w:rsidRDefault="003D55B1" w:rsidP="00A72FCA">
            <w:pPr>
              <w:contextualSpacing/>
              <w:jc w:val="center"/>
              <w:rPr>
                <w:b/>
                <w:bCs/>
                <w:color w:val="000000"/>
                <w:sz w:val="16"/>
                <w:szCs w:val="16"/>
              </w:rPr>
            </w:pPr>
            <w:r w:rsidRPr="0054342D">
              <w:rPr>
                <w:b/>
                <w:bCs/>
                <w:color w:val="000000"/>
                <w:sz w:val="16"/>
                <w:szCs w:val="16"/>
              </w:rPr>
              <w:t>8</w:t>
            </w:r>
          </w:p>
        </w:tc>
        <w:tc>
          <w:tcPr>
            <w:tcW w:w="7625" w:type="dxa"/>
            <w:tcBorders>
              <w:bottom w:val="dotted" w:sz="4" w:space="0" w:color="auto"/>
            </w:tcBorders>
          </w:tcPr>
          <w:p w14:paraId="59D2CD18" w14:textId="77777777" w:rsidR="003D55B1" w:rsidRPr="0054342D" w:rsidRDefault="003D55B1" w:rsidP="00A72FCA">
            <w:pPr>
              <w:ind w:right="38"/>
              <w:contextualSpacing/>
              <w:jc w:val="both"/>
              <w:rPr>
                <w:b/>
                <w:bCs/>
                <w:color w:val="000000"/>
                <w:sz w:val="16"/>
                <w:szCs w:val="16"/>
              </w:rPr>
            </w:pPr>
            <w:r w:rsidRPr="0054342D">
              <w:rPr>
                <w:b/>
                <w:bCs/>
                <w:color w:val="000000"/>
                <w:sz w:val="16"/>
                <w:szCs w:val="16"/>
              </w:rPr>
              <w:t xml:space="preserve">ОТКЛОНЕНИЕ ПАРАМЕТРОВ БУРОВОГО РАСТВОРА </w:t>
            </w:r>
            <w:r w:rsidRPr="0054342D">
              <w:rPr>
                <w:color w:val="000000"/>
                <w:sz w:val="16"/>
                <w:szCs w:val="16"/>
              </w:rPr>
              <w:t>от проектных значений:</w:t>
            </w:r>
          </w:p>
        </w:tc>
        <w:tc>
          <w:tcPr>
            <w:tcW w:w="708" w:type="dxa"/>
            <w:tcBorders>
              <w:bottom w:val="dotted" w:sz="4" w:space="0" w:color="auto"/>
            </w:tcBorders>
            <w:noWrap/>
            <w:vAlign w:val="center"/>
          </w:tcPr>
          <w:p w14:paraId="0712EDA9"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bottom"/>
          </w:tcPr>
          <w:p w14:paraId="7C341AFF"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21991C73" w14:textId="77777777" w:rsidTr="00A72FCA">
        <w:trPr>
          <w:trHeight w:val="62"/>
        </w:trPr>
        <w:tc>
          <w:tcPr>
            <w:tcW w:w="616" w:type="dxa"/>
            <w:tcBorders>
              <w:top w:val="dotted" w:sz="4" w:space="0" w:color="auto"/>
              <w:bottom w:val="dotted" w:sz="4" w:space="0" w:color="auto"/>
            </w:tcBorders>
            <w:noWrap/>
          </w:tcPr>
          <w:p w14:paraId="78C95324" w14:textId="77777777" w:rsidR="003D55B1" w:rsidRPr="0054342D" w:rsidRDefault="003D55B1" w:rsidP="00A72FCA">
            <w:pPr>
              <w:contextualSpacing/>
              <w:jc w:val="center"/>
              <w:rPr>
                <w:bCs/>
                <w:color w:val="000000"/>
                <w:sz w:val="16"/>
                <w:szCs w:val="16"/>
              </w:rPr>
            </w:pPr>
            <w:r w:rsidRPr="0054342D">
              <w:rPr>
                <w:bCs/>
                <w:color w:val="000000"/>
                <w:sz w:val="16"/>
                <w:szCs w:val="16"/>
              </w:rPr>
              <w:t>8.1</w:t>
            </w:r>
          </w:p>
        </w:tc>
        <w:tc>
          <w:tcPr>
            <w:tcW w:w="7625" w:type="dxa"/>
            <w:tcBorders>
              <w:top w:val="dotted" w:sz="4" w:space="0" w:color="auto"/>
              <w:bottom w:val="dotted" w:sz="4" w:space="0" w:color="auto"/>
            </w:tcBorders>
            <w:vAlign w:val="center"/>
          </w:tcPr>
          <w:p w14:paraId="5E8795B8"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отклонение удельного веса промывочной жидкости более чем на 0,03 г/см</w:t>
            </w:r>
            <w:r w:rsidRPr="0054342D">
              <w:rPr>
                <w:color w:val="000000"/>
                <w:sz w:val="16"/>
                <w:szCs w:val="16"/>
                <w:vertAlign w:val="superscript"/>
              </w:rPr>
              <w:t>3</w:t>
            </w:r>
          </w:p>
        </w:tc>
        <w:tc>
          <w:tcPr>
            <w:tcW w:w="708" w:type="dxa"/>
            <w:tcBorders>
              <w:top w:val="dotted" w:sz="4" w:space="0" w:color="auto"/>
              <w:bottom w:val="dotted" w:sz="4" w:space="0" w:color="auto"/>
            </w:tcBorders>
            <w:noWrap/>
            <w:vAlign w:val="bottom"/>
          </w:tcPr>
          <w:p w14:paraId="1287A79C"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bottom"/>
          </w:tcPr>
          <w:p w14:paraId="7935D77F"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на 0,01 г/см3 коэффициент качества снижается на 0,01</w:t>
            </w:r>
          </w:p>
        </w:tc>
      </w:tr>
      <w:tr w:rsidR="003D55B1" w:rsidRPr="0054342D" w14:paraId="0C185C87" w14:textId="77777777" w:rsidTr="00A72FCA">
        <w:trPr>
          <w:trHeight w:val="62"/>
        </w:trPr>
        <w:tc>
          <w:tcPr>
            <w:tcW w:w="616" w:type="dxa"/>
            <w:tcBorders>
              <w:top w:val="dotted" w:sz="4" w:space="0" w:color="auto"/>
              <w:bottom w:val="dotted" w:sz="4" w:space="0" w:color="auto"/>
            </w:tcBorders>
            <w:vAlign w:val="center"/>
          </w:tcPr>
          <w:p w14:paraId="09E51E41" w14:textId="77777777" w:rsidR="003D55B1" w:rsidRPr="0054342D" w:rsidRDefault="003D55B1" w:rsidP="00A72FCA">
            <w:pPr>
              <w:contextualSpacing/>
              <w:jc w:val="center"/>
              <w:rPr>
                <w:bCs/>
                <w:color w:val="000000"/>
                <w:sz w:val="16"/>
                <w:szCs w:val="16"/>
              </w:rPr>
            </w:pPr>
            <w:r w:rsidRPr="0054342D">
              <w:rPr>
                <w:bCs/>
                <w:color w:val="000000"/>
                <w:sz w:val="16"/>
                <w:szCs w:val="16"/>
              </w:rPr>
              <w:t>8.2</w:t>
            </w:r>
          </w:p>
        </w:tc>
        <w:tc>
          <w:tcPr>
            <w:tcW w:w="7625" w:type="dxa"/>
            <w:tcBorders>
              <w:top w:val="dotted" w:sz="4" w:space="0" w:color="auto"/>
              <w:bottom w:val="dotted" w:sz="4" w:space="0" w:color="auto"/>
            </w:tcBorders>
            <w:vAlign w:val="center"/>
          </w:tcPr>
          <w:p w14:paraId="35C6591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превышение водоотдачи более чем на 0,5 см³ за 30 мин</w:t>
            </w:r>
          </w:p>
        </w:tc>
        <w:tc>
          <w:tcPr>
            <w:tcW w:w="708" w:type="dxa"/>
            <w:tcBorders>
              <w:top w:val="dotted" w:sz="4" w:space="0" w:color="auto"/>
              <w:bottom w:val="dotted" w:sz="4" w:space="0" w:color="auto"/>
            </w:tcBorders>
            <w:noWrap/>
            <w:vAlign w:val="center"/>
          </w:tcPr>
          <w:p w14:paraId="15557B8A"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center"/>
          </w:tcPr>
          <w:p w14:paraId="0B7113FC"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превышения на 0,5 см3 коэффициент качества снижается на 0,01</w:t>
            </w:r>
          </w:p>
        </w:tc>
      </w:tr>
      <w:tr w:rsidR="003D55B1" w:rsidRPr="0054342D" w14:paraId="3B0E2E6E" w14:textId="77777777" w:rsidTr="00A72FCA">
        <w:trPr>
          <w:trHeight w:val="62"/>
        </w:trPr>
        <w:tc>
          <w:tcPr>
            <w:tcW w:w="616" w:type="dxa"/>
            <w:tcBorders>
              <w:top w:val="dotted" w:sz="4" w:space="0" w:color="auto"/>
              <w:bottom w:val="dotted" w:sz="4" w:space="0" w:color="auto"/>
            </w:tcBorders>
            <w:vAlign w:val="center"/>
          </w:tcPr>
          <w:p w14:paraId="1DA26071" w14:textId="77777777" w:rsidR="003D55B1" w:rsidRPr="0054342D" w:rsidRDefault="003D55B1" w:rsidP="00A72FCA">
            <w:pPr>
              <w:contextualSpacing/>
              <w:jc w:val="center"/>
              <w:rPr>
                <w:bCs/>
                <w:color w:val="000000"/>
                <w:sz w:val="16"/>
                <w:szCs w:val="16"/>
              </w:rPr>
            </w:pPr>
            <w:r w:rsidRPr="0054342D">
              <w:rPr>
                <w:bCs/>
                <w:color w:val="000000"/>
                <w:sz w:val="16"/>
                <w:szCs w:val="16"/>
              </w:rPr>
              <w:lastRenderedPageBreak/>
              <w:t>8.3</w:t>
            </w:r>
          </w:p>
        </w:tc>
        <w:tc>
          <w:tcPr>
            <w:tcW w:w="7625" w:type="dxa"/>
            <w:tcBorders>
              <w:top w:val="dotted" w:sz="4" w:space="0" w:color="auto"/>
              <w:bottom w:val="dotted" w:sz="4" w:space="0" w:color="auto"/>
            </w:tcBorders>
            <w:vAlign w:val="center"/>
          </w:tcPr>
          <w:p w14:paraId="795A87C5"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отклонения других параметров более чем на 20%</w:t>
            </w:r>
          </w:p>
        </w:tc>
        <w:tc>
          <w:tcPr>
            <w:tcW w:w="708" w:type="dxa"/>
            <w:tcBorders>
              <w:top w:val="dotted" w:sz="4" w:space="0" w:color="auto"/>
              <w:bottom w:val="dotted" w:sz="4" w:space="0" w:color="auto"/>
            </w:tcBorders>
            <w:noWrap/>
            <w:vAlign w:val="center"/>
          </w:tcPr>
          <w:p w14:paraId="21177DAA"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dotted" w:sz="4" w:space="0" w:color="auto"/>
            </w:tcBorders>
            <w:vAlign w:val="bottom"/>
          </w:tcPr>
          <w:p w14:paraId="1D3CA838"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коэффициент качества снижается на 0,01</w:t>
            </w:r>
          </w:p>
        </w:tc>
      </w:tr>
      <w:tr w:rsidR="003D55B1" w:rsidRPr="0054342D" w14:paraId="0171790D" w14:textId="77777777" w:rsidTr="00A72FCA">
        <w:trPr>
          <w:trHeight w:val="62"/>
        </w:trPr>
        <w:tc>
          <w:tcPr>
            <w:tcW w:w="616" w:type="dxa"/>
            <w:tcBorders>
              <w:top w:val="dotted" w:sz="4" w:space="0" w:color="auto"/>
              <w:bottom w:val="single" w:sz="4" w:space="0" w:color="auto"/>
            </w:tcBorders>
            <w:vAlign w:val="center"/>
          </w:tcPr>
          <w:p w14:paraId="2A1813BE" w14:textId="77777777" w:rsidR="003D55B1" w:rsidRPr="0054342D" w:rsidRDefault="003D55B1" w:rsidP="00A72FCA">
            <w:pPr>
              <w:contextualSpacing/>
              <w:jc w:val="center"/>
              <w:rPr>
                <w:bCs/>
                <w:color w:val="000000"/>
                <w:sz w:val="16"/>
                <w:szCs w:val="16"/>
              </w:rPr>
            </w:pPr>
            <w:r w:rsidRPr="0054342D">
              <w:rPr>
                <w:bCs/>
                <w:color w:val="000000"/>
                <w:sz w:val="16"/>
                <w:szCs w:val="16"/>
              </w:rPr>
              <w:t>8.3</w:t>
            </w:r>
          </w:p>
        </w:tc>
        <w:tc>
          <w:tcPr>
            <w:tcW w:w="7625" w:type="dxa"/>
            <w:tcBorders>
              <w:top w:val="dotted" w:sz="4" w:space="0" w:color="auto"/>
              <w:bottom w:val="single" w:sz="4" w:space="0" w:color="auto"/>
            </w:tcBorders>
            <w:vAlign w:val="center"/>
          </w:tcPr>
          <w:p w14:paraId="78BA3B6F"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применение несертифицированных/паспортизованных </w:t>
            </w:r>
            <w:proofErr w:type="spellStart"/>
            <w:r w:rsidRPr="0054342D">
              <w:rPr>
                <w:color w:val="000000"/>
                <w:sz w:val="16"/>
                <w:szCs w:val="16"/>
              </w:rPr>
              <w:t>химреагентов</w:t>
            </w:r>
            <w:proofErr w:type="spellEnd"/>
          </w:p>
        </w:tc>
        <w:tc>
          <w:tcPr>
            <w:tcW w:w="708" w:type="dxa"/>
            <w:tcBorders>
              <w:top w:val="dotted" w:sz="4" w:space="0" w:color="auto"/>
              <w:bottom w:val="single" w:sz="4" w:space="0" w:color="auto"/>
            </w:tcBorders>
            <w:noWrap/>
            <w:vAlign w:val="center"/>
          </w:tcPr>
          <w:p w14:paraId="1B87023E" w14:textId="77777777" w:rsidR="003D55B1" w:rsidRPr="0054342D" w:rsidRDefault="003D55B1" w:rsidP="00A72FCA">
            <w:pPr>
              <w:contextualSpacing/>
              <w:jc w:val="center"/>
              <w:rPr>
                <w:color w:val="000000"/>
                <w:sz w:val="16"/>
                <w:szCs w:val="16"/>
              </w:rPr>
            </w:pPr>
          </w:p>
        </w:tc>
        <w:tc>
          <w:tcPr>
            <w:tcW w:w="6690" w:type="dxa"/>
            <w:tcBorders>
              <w:top w:val="dotted" w:sz="4" w:space="0" w:color="auto"/>
              <w:bottom w:val="single" w:sz="4" w:space="0" w:color="auto"/>
            </w:tcBorders>
            <w:vAlign w:val="bottom"/>
          </w:tcPr>
          <w:p w14:paraId="256DD42D"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коэффициент качества снижается на 0,01</w:t>
            </w:r>
          </w:p>
        </w:tc>
      </w:tr>
      <w:tr w:rsidR="003D55B1" w:rsidRPr="0054342D" w14:paraId="2DDFED7C" w14:textId="77777777" w:rsidTr="00A72FCA">
        <w:trPr>
          <w:trHeight w:val="62"/>
        </w:trPr>
        <w:tc>
          <w:tcPr>
            <w:tcW w:w="616" w:type="dxa"/>
            <w:tcBorders>
              <w:bottom w:val="dotted" w:sz="4" w:space="0" w:color="auto"/>
            </w:tcBorders>
            <w:noWrap/>
          </w:tcPr>
          <w:p w14:paraId="793D8BC3" w14:textId="77777777" w:rsidR="003D55B1" w:rsidRPr="0054342D" w:rsidRDefault="003D55B1" w:rsidP="00A72FCA">
            <w:pPr>
              <w:contextualSpacing/>
              <w:jc w:val="center"/>
              <w:rPr>
                <w:b/>
                <w:bCs/>
                <w:color w:val="000000"/>
                <w:sz w:val="16"/>
                <w:szCs w:val="16"/>
              </w:rPr>
            </w:pPr>
            <w:r w:rsidRPr="0054342D">
              <w:rPr>
                <w:b/>
                <w:bCs/>
                <w:color w:val="000000"/>
                <w:sz w:val="16"/>
                <w:szCs w:val="16"/>
              </w:rPr>
              <w:t>9</w:t>
            </w:r>
          </w:p>
        </w:tc>
        <w:tc>
          <w:tcPr>
            <w:tcW w:w="7625" w:type="dxa"/>
            <w:tcBorders>
              <w:bottom w:val="dotted" w:sz="4" w:space="0" w:color="auto"/>
            </w:tcBorders>
          </w:tcPr>
          <w:p w14:paraId="49279FD7" w14:textId="77777777" w:rsidR="003D55B1" w:rsidRPr="0054342D" w:rsidRDefault="003D55B1" w:rsidP="00A72FCA">
            <w:pPr>
              <w:ind w:right="38"/>
              <w:contextualSpacing/>
              <w:jc w:val="both"/>
              <w:rPr>
                <w:b/>
                <w:bCs/>
                <w:color w:val="000000"/>
                <w:sz w:val="16"/>
                <w:szCs w:val="16"/>
              </w:rPr>
            </w:pPr>
            <w:r w:rsidRPr="0054342D">
              <w:rPr>
                <w:b/>
                <w:bCs/>
                <w:color w:val="000000"/>
                <w:sz w:val="16"/>
                <w:szCs w:val="16"/>
              </w:rPr>
              <w:t xml:space="preserve">ПРЕВЫШЕНИЕ ДОПУСТИМОЙ СКОРОСТИ СПУСКА </w:t>
            </w:r>
            <w:r w:rsidRPr="0054342D">
              <w:rPr>
                <w:color w:val="000000"/>
                <w:sz w:val="16"/>
                <w:szCs w:val="16"/>
              </w:rPr>
              <w:t>бурильного инструмента и обсадной колонны:</w:t>
            </w:r>
          </w:p>
        </w:tc>
        <w:tc>
          <w:tcPr>
            <w:tcW w:w="708" w:type="dxa"/>
            <w:tcBorders>
              <w:bottom w:val="dotted" w:sz="4" w:space="0" w:color="auto"/>
            </w:tcBorders>
            <w:noWrap/>
            <w:vAlign w:val="center"/>
          </w:tcPr>
          <w:p w14:paraId="102BE4FB"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vAlign w:val="center"/>
          </w:tcPr>
          <w:p w14:paraId="7EFC3DE8" w14:textId="77777777" w:rsidR="003D55B1" w:rsidRPr="0054342D" w:rsidRDefault="003D55B1" w:rsidP="00A72FCA">
            <w:pPr>
              <w:contextualSpacing/>
              <w:jc w:val="both"/>
              <w:rPr>
                <w:color w:val="000000"/>
                <w:sz w:val="16"/>
                <w:szCs w:val="16"/>
              </w:rPr>
            </w:pPr>
          </w:p>
        </w:tc>
      </w:tr>
      <w:tr w:rsidR="003D55B1" w:rsidRPr="0054342D" w14:paraId="386D3078" w14:textId="77777777" w:rsidTr="00A72FCA">
        <w:trPr>
          <w:trHeight w:val="62"/>
        </w:trPr>
        <w:tc>
          <w:tcPr>
            <w:tcW w:w="616" w:type="dxa"/>
            <w:tcBorders>
              <w:top w:val="dotted" w:sz="4" w:space="0" w:color="auto"/>
              <w:bottom w:val="dotted" w:sz="4" w:space="0" w:color="auto"/>
            </w:tcBorders>
            <w:vAlign w:val="center"/>
          </w:tcPr>
          <w:p w14:paraId="02A67FCC" w14:textId="77777777" w:rsidR="003D55B1" w:rsidRPr="0054342D" w:rsidRDefault="003D55B1" w:rsidP="00A72FCA">
            <w:pPr>
              <w:contextualSpacing/>
              <w:jc w:val="center"/>
              <w:rPr>
                <w:bCs/>
                <w:color w:val="000000"/>
                <w:sz w:val="16"/>
                <w:szCs w:val="16"/>
              </w:rPr>
            </w:pPr>
            <w:r w:rsidRPr="0054342D">
              <w:rPr>
                <w:bCs/>
                <w:color w:val="000000"/>
                <w:sz w:val="16"/>
                <w:szCs w:val="16"/>
              </w:rPr>
              <w:t>9.1</w:t>
            </w:r>
          </w:p>
        </w:tc>
        <w:tc>
          <w:tcPr>
            <w:tcW w:w="7625" w:type="dxa"/>
            <w:tcBorders>
              <w:top w:val="dotted" w:sz="4" w:space="0" w:color="auto"/>
              <w:bottom w:val="dotted" w:sz="4" w:space="0" w:color="auto"/>
            </w:tcBorders>
            <w:vAlign w:val="center"/>
          </w:tcPr>
          <w:p w14:paraId="48816F1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до 50%</w:t>
            </w:r>
          </w:p>
        </w:tc>
        <w:tc>
          <w:tcPr>
            <w:tcW w:w="708" w:type="dxa"/>
            <w:tcBorders>
              <w:top w:val="dotted" w:sz="4" w:space="0" w:color="auto"/>
              <w:bottom w:val="dotted" w:sz="4" w:space="0" w:color="auto"/>
            </w:tcBorders>
            <w:noWrap/>
            <w:vAlign w:val="center"/>
          </w:tcPr>
          <w:p w14:paraId="289028EB"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val="restart"/>
            <w:tcBorders>
              <w:top w:val="dotted" w:sz="4" w:space="0" w:color="auto"/>
            </w:tcBorders>
            <w:vAlign w:val="center"/>
          </w:tcPr>
          <w:p w14:paraId="3D7E7C23" w14:textId="77777777" w:rsidR="003D55B1" w:rsidRPr="0054342D" w:rsidRDefault="003D55B1" w:rsidP="00A72FCA">
            <w:pPr>
              <w:contextualSpacing/>
              <w:jc w:val="both"/>
              <w:rPr>
                <w:color w:val="000000"/>
                <w:sz w:val="16"/>
                <w:szCs w:val="16"/>
              </w:rPr>
            </w:pPr>
            <w:r w:rsidRPr="0054342D">
              <w:rPr>
                <w:color w:val="000000"/>
                <w:sz w:val="16"/>
                <w:szCs w:val="16"/>
              </w:rPr>
              <w:t xml:space="preserve">За каждый случай превышения (при каждом СПО) коэффициент качества снижается на 0,01 </w:t>
            </w:r>
            <w:proofErr w:type="gramStart"/>
            <w:r w:rsidRPr="0054342D">
              <w:rPr>
                <w:color w:val="000000"/>
                <w:sz w:val="16"/>
                <w:szCs w:val="16"/>
              </w:rPr>
              <w:t>( в</w:t>
            </w:r>
            <w:proofErr w:type="gramEnd"/>
            <w:r w:rsidRPr="0054342D">
              <w:rPr>
                <w:color w:val="000000"/>
                <w:sz w:val="16"/>
                <w:szCs w:val="16"/>
              </w:rPr>
              <w:t xml:space="preserve"> дополнение к понижающему коэффициенту за величину превышения)</w:t>
            </w:r>
          </w:p>
        </w:tc>
      </w:tr>
      <w:tr w:rsidR="003D55B1" w:rsidRPr="0054342D" w14:paraId="1F46A298" w14:textId="77777777" w:rsidTr="00A72FCA">
        <w:trPr>
          <w:trHeight w:val="62"/>
        </w:trPr>
        <w:tc>
          <w:tcPr>
            <w:tcW w:w="616" w:type="dxa"/>
            <w:tcBorders>
              <w:top w:val="dotted" w:sz="4" w:space="0" w:color="auto"/>
              <w:bottom w:val="dotted" w:sz="4" w:space="0" w:color="auto"/>
            </w:tcBorders>
            <w:vAlign w:val="center"/>
          </w:tcPr>
          <w:p w14:paraId="4FE938B2" w14:textId="77777777" w:rsidR="003D55B1" w:rsidRPr="0054342D" w:rsidRDefault="003D55B1" w:rsidP="00A72FCA">
            <w:pPr>
              <w:contextualSpacing/>
              <w:jc w:val="center"/>
              <w:rPr>
                <w:bCs/>
                <w:color w:val="000000"/>
                <w:sz w:val="16"/>
                <w:szCs w:val="16"/>
              </w:rPr>
            </w:pPr>
            <w:r w:rsidRPr="0054342D">
              <w:rPr>
                <w:bCs/>
                <w:color w:val="000000"/>
                <w:sz w:val="16"/>
                <w:szCs w:val="16"/>
              </w:rPr>
              <w:t>9.2</w:t>
            </w:r>
          </w:p>
        </w:tc>
        <w:tc>
          <w:tcPr>
            <w:tcW w:w="7625" w:type="dxa"/>
            <w:tcBorders>
              <w:top w:val="dotted" w:sz="4" w:space="0" w:color="auto"/>
              <w:bottom w:val="dotted" w:sz="4" w:space="0" w:color="auto"/>
            </w:tcBorders>
            <w:vAlign w:val="center"/>
          </w:tcPr>
          <w:p w14:paraId="4130DAF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от 50 до 100%</w:t>
            </w:r>
          </w:p>
        </w:tc>
        <w:tc>
          <w:tcPr>
            <w:tcW w:w="708" w:type="dxa"/>
            <w:tcBorders>
              <w:top w:val="dotted" w:sz="4" w:space="0" w:color="auto"/>
              <w:bottom w:val="dotted" w:sz="4" w:space="0" w:color="auto"/>
            </w:tcBorders>
            <w:noWrap/>
            <w:vAlign w:val="center"/>
          </w:tcPr>
          <w:p w14:paraId="0A4DB29E"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61CA0C4C" w14:textId="77777777" w:rsidR="003D55B1" w:rsidRPr="0054342D" w:rsidRDefault="003D55B1" w:rsidP="00A72FCA">
            <w:pPr>
              <w:ind w:firstLineChars="100" w:firstLine="160"/>
              <w:contextualSpacing/>
              <w:jc w:val="both"/>
              <w:rPr>
                <w:color w:val="000000"/>
                <w:sz w:val="16"/>
                <w:szCs w:val="16"/>
              </w:rPr>
            </w:pPr>
          </w:p>
        </w:tc>
      </w:tr>
      <w:tr w:rsidR="003D55B1" w:rsidRPr="0054342D" w14:paraId="1894C4F3" w14:textId="77777777" w:rsidTr="00A72FCA">
        <w:trPr>
          <w:trHeight w:val="62"/>
        </w:trPr>
        <w:tc>
          <w:tcPr>
            <w:tcW w:w="616" w:type="dxa"/>
            <w:tcBorders>
              <w:top w:val="dotted" w:sz="4" w:space="0" w:color="auto"/>
              <w:bottom w:val="dotted" w:sz="4" w:space="0" w:color="auto"/>
            </w:tcBorders>
            <w:vAlign w:val="center"/>
          </w:tcPr>
          <w:p w14:paraId="73D852AB" w14:textId="77777777" w:rsidR="003D55B1" w:rsidRPr="0054342D" w:rsidRDefault="003D55B1" w:rsidP="00A72FCA">
            <w:pPr>
              <w:contextualSpacing/>
              <w:jc w:val="center"/>
              <w:rPr>
                <w:bCs/>
                <w:color w:val="000000"/>
                <w:sz w:val="16"/>
                <w:szCs w:val="16"/>
              </w:rPr>
            </w:pPr>
            <w:r w:rsidRPr="0054342D">
              <w:rPr>
                <w:bCs/>
                <w:color w:val="000000"/>
                <w:sz w:val="16"/>
                <w:szCs w:val="16"/>
              </w:rPr>
              <w:t>9.3</w:t>
            </w:r>
          </w:p>
        </w:tc>
        <w:tc>
          <w:tcPr>
            <w:tcW w:w="7625" w:type="dxa"/>
            <w:tcBorders>
              <w:top w:val="dotted" w:sz="4" w:space="0" w:color="auto"/>
              <w:bottom w:val="dotted" w:sz="4" w:space="0" w:color="auto"/>
            </w:tcBorders>
            <w:vAlign w:val="center"/>
          </w:tcPr>
          <w:p w14:paraId="4CE865D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На величину более 100%</w:t>
            </w:r>
          </w:p>
        </w:tc>
        <w:tc>
          <w:tcPr>
            <w:tcW w:w="708" w:type="dxa"/>
            <w:tcBorders>
              <w:top w:val="dotted" w:sz="4" w:space="0" w:color="auto"/>
              <w:bottom w:val="dotted" w:sz="4" w:space="0" w:color="auto"/>
            </w:tcBorders>
            <w:noWrap/>
            <w:vAlign w:val="center"/>
          </w:tcPr>
          <w:p w14:paraId="0A974BAA"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vAlign w:val="center"/>
          </w:tcPr>
          <w:p w14:paraId="693E5D78" w14:textId="77777777" w:rsidR="003D55B1" w:rsidRPr="0054342D" w:rsidRDefault="003D55B1" w:rsidP="00A72FCA">
            <w:pPr>
              <w:ind w:firstLineChars="100" w:firstLine="160"/>
              <w:contextualSpacing/>
              <w:jc w:val="both"/>
              <w:rPr>
                <w:color w:val="000000"/>
                <w:sz w:val="16"/>
                <w:szCs w:val="16"/>
              </w:rPr>
            </w:pPr>
          </w:p>
        </w:tc>
      </w:tr>
      <w:tr w:rsidR="003D55B1" w:rsidRPr="0054342D" w14:paraId="7F107BAC" w14:textId="77777777" w:rsidTr="00A72FCA">
        <w:trPr>
          <w:trHeight w:val="62"/>
        </w:trPr>
        <w:tc>
          <w:tcPr>
            <w:tcW w:w="616" w:type="dxa"/>
            <w:tcBorders>
              <w:top w:val="dotted" w:sz="4" w:space="0" w:color="auto"/>
            </w:tcBorders>
            <w:noWrap/>
          </w:tcPr>
          <w:p w14:paraId="1E545786" w14:textId="77777777" w:rsidR="003D55B1" w:rsidRPr="0054342D" w:rsidRDefault="003D55B1" w:rsidP="00A72FCA">
            <w:pPr>
              <w:contextualSpacing/>
              <w:jc w:val="center"/>
              <w:rPr>
                <w:color w:val="000000"/>
                <w:sz w:val="16"/>
                <w:szCs w:val="16"/>
              </w:rPr>
            </w:pPr>
            <w:r w:rsidRPr="0054342D">
              <w:rPr>
                <w:color w:val="000000"/>
                <w:sz w:val="16"/>
                <w:szCs w:val="16"/>
              </w:rPr>
              <w:t>9.4</w:t>
            </w:r>
          </w:p>
        </w:tc>
        <w:tc>
          <w:tcPr>
            <w:tcW w:w="7625" w:type="dxa"/>
            <w:tcBorders>
              <w:top w:val="dotted" w:sz="4" w:space="0" w:color="auto"/>
            </w:tcBorders>
            <w:vAlign w:val="center"/>
          </w:tcPr>
          <w:p w14:paraId="24AE80D4" w14:textId="77777777" w:rsidR="003D55B1" w:rsidRPr="0054342D" w:rsidRDefault="003D55B1" w:rsidP="00A72FCA">
            <w:pPr>
              <w:ind w:right="38" w:firstLineChars="100" w:firstLine="160"/>
              <w:contextualSpacing/>
              <w:jc w:val="right"/>
              <w:rPr>
                <w:bCs/>
                <w:color w:val="000000"/>
                <w:sz w:val="16"/>
                <w:szCs w:val="16"/>
              </w:rPr>
            </w:pPr>
            <w:r w:rsidRPr="0054342D">
              <w:rPr>
                <w:bCs/>
                <w:color w:val="000000"/>
                <w:sz w:val="16"/>
                <w:szCs w:val="16"/>
              </w:rPr>
              <w:t>Не запланированное СПО</w:t>
            </w:r>
          </w:p>
        </w:tc>
        <w:tc>
          <w:tcPr>
            <w:tcW w:w="708" w:type="dxa"/>
            <w:tcBorders>
              <w:top w:val="dotted" w:sz="4" w:space="0" w:color="auto"/>
            </w:tcBorders>
            <w:noWrap/>
            <w:vAlign w:val="center"/>
          </w:tcPr>
          <w:p w14:paraId="559113FD"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vMerge/>
            <w:vAlign w:val="center"/>
          </w:tcPr>
          <w:p w14:paraId="39B8BBFC" w14:textId="77777777" w:rsidR="003D55B1" w:rsidRPr="0054342D" w:rsidRDefault="003D55B1" w:rsidP="00A72FCA">
            <w:pPr>
              <w:ind w:firstLineChars="100" w:firstLine="160"/>
              <w:contextualSpacing/>
              <w:jc w:val="both"/>
              <w:rPr>
                <w:color w:val="000000"/>
                <w:sz w:val="16"/>
                <w:szCs w:val="16"/>
              </w:rPr>
            </w:pPr>
          </w:p>
        </w:tc>
      </w:tr>
      <w:tr w:rsidR="003D55B1" w:rsidRPr="0054342D" w14:paraId="274E6877" w14:textId="77777777" w:rsidTr="00A72FCA">
        <w:trPr>
          <w:trHeight w:val="62"/>
        </w:trPr>
        <w:tc>
          <w:tcPr>
            <w:tcW w:w="616" w:type="dxa"/>
            <w:tcBorders>
              <w:bottom w:val="single" w:sz="4" w:space="0" w:color="auto"/>
            </w:tcBorders>
            <w:noWrap/>
          </w:tcPr>
          <w:p w14:paraId="3665807A" w14:textId="77777777" w:rsidR="003D55B1" w:rsidRPr="0054342D" w:rsidRDefault="003D55B1" w:rsidP="00A72FCA">
            <w:pPr>
              <w:contextualSpacing/>
              <w:jc w:val="center"/>
              <w:rPr>
                <w:b/>
                <w:bCs/>
                <w:color w:val="000000"/>
                <w:sz w:val="16"/>
                <w:szCs w:val="16"/>
              </w:rPr>
            </w:pPr>
            <w:r w:rsidRPr="0054342D">
              <w:rPr>
                <w:b/>
                <w:bCs/>
                <w:color w:val="000000"/>
                <w:sz w:val="16"/>
                <w:szCs w:val="16"/>
              </w:rPr>
              <w:t>10</w:t>
            </w:r>
          </w:p>
        </w:tc>
        <w:tc>
          <w:tcPr>
            <w:tcW w:w="7625" w:type="dxa"/>
            <w:tcBorders>
              <w:bottom w:val="single" w:sz="4" w:space="0" w:color="auto"/>
            </w:tcBorders>
            <w:vAlign w:val="center"/>
          </w:tcPr>
          <w:p w14:paraId="6EFEA00F"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 xml:space="preserve">НАРУШЕНИЕ РЕЖИМА ПРОМЫВКИ </w:t>
            </w:r>
            <w:r w:rsidRPr="0054342D">
              <w:rPr>
                <w:b/>
                <w:color w:val="000000"/>
                <w:sz w:val="16"/>
                <w:szCs w:val="16"/>
              </w:rPr>
              <w:t>СКВАЖИНЫ</w:t>
            </w:r>
          </w:p>
        </w:tc>
        <w:tc>
          <w:tcPr>
            <w:tcW w:w="708" w:type="dxa"/>
            <w:tcBorders>
              <w:bottom w:val="single" w:sz="4" w:space="0" w:color="auto"/>
            </w:tcBorders>
            <w:noWrap/>
            <w:vAlign w:val="center"/>
          </w:tcPr>
          <w:p w14:paraId="394F5430" w14:textId="77777777" w:rsidR="003D55B1" w:rsidRPr="0054342D" w:rsidRDefault="003D55B1" w:rsidP="00A72FCA">
            <w:pPr>
              <w:contextualSpacing/>
              <w:jc w:val="center"/>
              <w:rPr>
                <w:color w:val="000000"/>
                <w:sz w:val="16"/>
                <w:szCs w:val="16"/>
              </w:rPr>
            </w:pPr>
          </w:p>
        </w:tc>
        <w:tc>
          <w:tcPr>
            <w:tcW w:w="6690" w:type="dxa"/>
            <w:tcBorders>
              <w:bottom w:val="single" w:sz="4" w:space="0" w:color="auto"/>
            </w:tcBorders>
            <w:vAlign w:val="center"/>
          </w:tcPr>
          <w:p w14:paraId="335D8F47"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нарушения (при каждом СПО) коэффициент качества снижается на 0,01</w:t>
            </w:r>
          </w:p>
        </w:tc>
      </w:tr>
      <w:tr w:rsidR="003D55B1" w:rsidRPr="0054342D" w14:paraId="3842B62E" w14:textId="77777777" w:rsidTr="00A72FCA">
        <w:trPr>
          <w:trHeight w:val="62"/>
        </w:trPr>
        <w:tc>
          <w:tcPr>
            <w:tcW w:w="616" w:type="dxa"/>
            <w:tcBorders>
              <w:bottom w:val="dotted" w:sz="4" w:space="0" w:color="auto"/>
            </w:tcBorders>
            <w:noWrap/>
          </w:tcPr>
          <w:p w14:paraId="060A76A0" w14:textId="77777777" w:rsidR="003D55B1" w:rsidRPr="0054342D" w:rsidRDefault="003D55B1" w:rsidP="00A72FCA">
            <w:pPr>
              <w:contextualSpacing/>
              <w:jc w:val="center"/>
              <w:rPr>
                <w:b/>
                <w:bCs/>
                <w:color w:val="000000"/>
                <w:sz w:val="16"/>
                <w:szCs w:val="16"/>
              </w:rPr>
            </w:pPr>
            <w:r w:rsidRPr="0054342D">
              <w:rPr>
                <w:b/>
                <w:bCs/>
                <w:color w:val="000000"/>
                <w:sz w:val="16"/>
                <w:szCs w:val="16"/>
              </w:rPr>
              <w:t>11</w:t>
            </w:r>
          </w:p>
        </w:tc>
        <w:tc>
          <w:tcPr>
            <w:tcW w:w="7625" w:type="dxa"/>
            <w:tcBorders>
              <w:bottom w:val="dotted" w:sz="4" w:space="0" w:color="auto"/>
            </w:tcBorders>
          </w:tcPr>
          <w:p w14:paraId="5A757FFC"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НАРУШЕНИЕ ТЕХНОЛОГИИ КРЕПЛЕНИЯ:</w:t>
            </w:r>
          </w:p>
        </w:tc>
        <w:tc>
          <w:tcPr>
            <w:tcW w:w="708" w:type="dxa"/>
            <w:tcBorders>
              <w:bottom w:val="dotted" w:sz="4" w:space="0" w:color="auto"/>
            </w:tcBorders>
            <w:noWrap/>
            <w:vAlign w:val="center"/>
          </w:tcPr>
          <w:p w14:paraId="68BBD8A9"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noWrap/>
            <w:vAlign w:val="bottom"/>
          </w:tcPr>
          <w:p w14:paraId="0973BDBD"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5C52C780" w14:textId="77777777" w:rsidTr="00A72FCA">
        <w:trPr>
          <w:trHeight w:val="62"/>
        </w:trPr>
        <w:tc>
          <w:tcPr>
            <w:tcW w:w="616" w:type="dxa"/>
            <w:tcBorders>
              <w:top w:val="dotted" w:sz="4" w:space="0" w:color="auto"/>
              <w:bottom w:val="dotted" w:sz="4" w:space="0" w:color="auto"/>
            </w:tcBorders>
            <w:vAlign w:val="center"/>
          </w:tcPr>
          <w:p w14:paraId="7253D73A" w14:textId="77777777" w:rsidR="003D55B1" w:rsidRPr="0054342D" w:rsidRDefault="003D55B1" w:rsidP="00A72FCA">
            <w:pPr>
              <w:contextualSpacing/>
              <w:jc w:val="center"/>
              <w:rPr>
                <w:bCs/>
                <w:color w:val="000000"/>
                <w:sz w:val="16"/>
                <w:szCs w:val="16"/>
              </w:rPr>
            </w:pPr>
            <w:r w:rsidRPr="0054342D">
              <w:rPr>
                <w:bCs/>
                <w:color w:val="000000"/>
                <w:sz w:val="16"/>
                <w:szCs w:val="16"/>
              </w:rPr>
              <w:t>11.1</w:t>
            </w:r>
          </w:p>
        </w:tc>
        <w:tc>
          <w:tcPr>
            <w:tcW w:w="7625" w:type="dxa"/>
            <w:tcBorders>
              <w:top w:val="dotted" w:sz="4" w:space="0" w:color="auto"/>
              <w:bottom w:val="dotted" w:sz="4" w:space="0" w:color="auto"/>
            </w:tcBorders>
            <w:vAlign w:val="center"/>
          </w:tcPr>
          <w:p w14:paraId="1574C81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-отклонение плотности затворяемого цементного раствора от плановой свыше 0,05 г/см</w:t>
            </w:r>
            <w:r w:rsidRPr="0054342D">
              <w:rPr>
                <w:color w:val="000000"/>
                <w:sz w:val="16"/>
                <w:szCs w:val="16"/>
                <w:vertAlign w:val="superscript"/>
              </w:rPr>
              <w:t xml:space="preserve">3 </w:t>
            </w:r>
          </w:p>
        </w:tc>
        <w:tc>
          <w:tcPr>
            <w:tcW w:w="708" w:type="dxa"/>
            <w:tcBorders>
              <w:top w:val="dotted" w:sz="4" w:space="0" w:color="auto"/>
              <w:bottom w:val="dotted" w:sz="4" w:space="0" w:color="auto"/>
            </w:tcBorders>
            <w:noWrap/>
            <w:vAlign w:val="center"/>
          </w:tcPr>
          <w:p w14:paraId="3C2C726B"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102E53D5" w14:textId="77777777" w:rsidR="003D55B1" w:rsidRPr="0054342D" w:rsidRDefault="003D55B1" w:rsidP="00A72FCA">
            <w:pPr>
              <w:contextualSpacing/>
              <w:jc w:val="both"/>
              <w:rPr>
                <w:color w:val="000000"/>
                <w:sz w:val="16"/>
                <w:szCs w:val="16"/>
              </w:rPr>
            </w:pPr>
            <w:r w:rsidRPr="0054342D">
              <w:rPr>
                <w:color w:val="000000"/>
                <w:sz w:val="16"/>
                <w:szCs w:val="16"/>
              </w:rPr>
              <w:t>За каждый случай отклонения на 0,01 г/см3 коэффициент качества снижается на 0,01</w:t>
            </w:r>
          </w:p>
        </w:tc>
      </w:tr>
      <w:tr w:rsidR="003D55B1" w:rsidRPr="0054342D" w14:paraId="5C341EBB" w14:textId="77777777" w:rsidTr="00A72FCA">
        <w:trPr>
          <w:trHeight w:val="62"/>
        </w:trPr>
        <w:tc>
          <w:tcPr>
            <w:tcW w:w="616" w:type="dxa"/>
            <w:tcBorders>
              <w:top w:val="dotted" w:sz="4" w:space="0" w:color="auto"/>
              <w:bottom w:val="dotted" w:sz="4" w:space="0" w:color="auto"/>
            </w:tcBorders>
            <w:vAlign w:val="center"/>
          </w:tcPr>
          <w:p w14:paraId="6EBC7162" w14:textId="77777777" w:rsidR="003D55B1" w:rsidRPr="0054342D" w:rsidRDefault="003D55B1" w:rsidP="00A72FCA">
            <w:pPr>
              <w:contextualSpacing/>
              <w:jc w:val="center"/>
              <w:rPr>
                <w:bCs/>
                <w:color w:val="000000"/>
                <w:sz w:val="16"/>
                <w:szCs w:val="16"/>
              </w:rPr>
            </w:pPr>
            <w:r w:rsidRPr="0054342D">
              <w:rPr>
                <w:bCs/>
                <w:color w:val="000000"/>
                <w:sz w:val="16"/>
                <w:szCs w:val="16"/>
              </w:rPr>
              <w:t>11.2</w:t>
            </w:r>
          </w:p>
        </w:tc>
        <w:tc>
          <w:tcPr>
            <w:tcW w:w="7625" w:type="dxa"/>
            <w:tcBorders>
              <w:top w:val="dotted" w:sz="4" w:space="0" w:color="auto"/>
              <w:bottom w:val="dotted" w:sz="4" w:space="0" w:color="auto"/>
            </w:tcBorders>
            <w:vAlign w:val="center"/>
          </w:tcPr>
          <w:p w14:paraId="4E56AE6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остановки в процессе цементирования, кроме запланированных технологически необходимых</w:t>
            </w:r>
          </w:p>
        </w:tc>
        <w:tc>
          <w:tcPr>
            <w:tcW w:w="708" w:type="dxa"/>
            <w:tcBorders>
              <w:top w:val="dotted" w:sz="4" w:space="0" w:color="auto"/>
              <w:bottom w:val="dotted" w:sz="4" w:space="0" w:color="auto"/>
            </w:tcBorders>
            <w:noWrap/>
            <w:vAlign w:val="center"/>
          </w:tcPr>
          <w:p w14:paraId="6E6E1569"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1038557C" w14:textId="77777777" w:rsidR="003D55B1" w:rsidRPr="0054342D" w:rsidRDefault="003D55B1" w:rsidP="00A72FCA">
            <w:pPr>
              <w:contextualSpacing/>
              <w:jc w:val="both"/>
              <w:rPr>
                <w:color w:val="000000"/>
                <w:sz w:val="16"/>
                <w:szCs w:val="16"/>
              </w:rPr>
            </w:pPr>
            <w:r w:rsidRPr="0054342D">
              <w:rPr>
                <w:color w:val="000000"/>
                <w:sz w:val="16"/>
                <w:szCs w:val="16"/>
              </w:rPr>
              <w:t> </w:t>
            </w:r>
          </w:p>
        </w:tc>
      </w:tr>
      <w:tr w:rsidR="003D55B1" w:rsidRPr="0054342D" w14:paraId="0DB32B89" w14:textId="77777777" w:rsidTr="00A72FCA">
        <w:trPr>
          <w:trHeight w:val="62"/>
        </w:trPr>
        <w:tc>
          <w:tcPr>
            <w:tcW w:w="616" w:type="dxa"/>
            <w:tcBorders>
              <w:top w:val="dotted" w:sz="4" w:space="0" w:color="auto"/>
              <w:bottom w:val="dotted" w:sz="4" w:space="0" w:color="auto"/>
            </w:tcBorders>
            <w:vAlign w:val="center"/>
          </w:tcPr>
          <w:p w14:paraId="568BDDF9" w14:textId="77777777" w:rsidR="003D55B1" w:rsidRPr="0054342D" w:rsidRDefault="003D55B1" w:rsidP="00A72FCA">
            <w:pPr>
              <w:contextualSpacing/>
              <w:jc w:val="center"/>
              <w:rPr>
                <w:bCs/>
                <w:color w:val="000000"/>
                <w:sz w:val="16"/>
                <w:szCs w:val="16"/>
              </w:rPr>
            </w:pPr>
            <w:r w:rsidRPr="0054342D">
              <w:rPr>
                <w:bCs/>
                <w:color w:val="000000"/>
                <w:sz w:val="16"/>
                <w:szCs w:val="16"/>
              </w:rPr>
              <w:t>11.3</w:t>
            </w:r>
          </w:p>
        </w:tc>
        <w:tc>
          <w:tcPr>
            <w:tcW w:w="7625" w:type="dxa"/>
            <w:tcBorders>
              <w:top w:val="dotted" w:sz="4" w:space="0" w:color="auto"/>
              <w:bottom w:val="dotted" w:sz="4" w:space="0" w:color="auto"/>
            </w:tcBorders>
            <w:vAlign w:val="center"/>
          </w:tcPr>
          <w:p w14:paraId="4ECF84D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цементирование эксплуатационной колонны без станции СКЦ</w:t>
            </w:r>
          </w:p>
        </w:tc>
        <w:tc>
          <w:tcPr>
            <w:tcW w:w="708" w:type="dxa"/>
            <w:tcBorders>
              <w:top w:val="dotted" w:sz="4" w:space="0" w:color="auto"/>
              <w:bottom w:val="dotted" w:sz="4" w:space="0" w:color="auto"/>
            </w:tcBorders>
            <w:noWrap/>
            <w:vAlign w:val="center"/>
          </w:tcPr>
          <w:p w14:paraId="0A279E06"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vAlign w:val="center"/>
          </w:tcPr>
          <w:p w14:paraId="2CE5F9F6"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16208AEB" w14:textId="77777777" w:rsidTr="00A72FCA">
        <w:trPr>
          <w:trHeight w:val="62"/>
        </w:trPr>
        <w:tc>
          <w:tcPr>
            <w:tcW w:w="616" w:type="dxa"/>
            <w:tcBorders>
              <w:top w:val="dotted" w:sz="4" w:space="0" w:color="auto"/>
              <w:bottom w:val="dotted" w:sz="4" w:space="0" w:color="auto"/>
            </w:tcBorders>
            <w:vAlign w:val="center"/>
          </w:tcPr>
          <w:p w14:paraId="2D99E017" w14:textId="77777777" w:rsidR="003D55B1" w:rsidRPr="0054342D" w:rsidRDefault="003D55B1" w:rsidP="00A72FCA">
            <w:pPr>
              <w:contextualSpacing/>
              <w:jc w:val="center"/>
              <w:rPr>
                <w:bCs/>
                <w:color w:val="000000"/>
                <w:sz w:val="16"/>
                <w:szCs w:val="16"/>
              </w:rPr>
            </w:pPr>
            <w:r w:rsidRPr="0054342D">
              <w:rPr>
                <w:bCs/>
                <w:color w:val="000000"/>
                <w:sz w:val="16"/>
                <w:szCs w:val="16"/>
              </w:rPr>
              <w:t>11.4</w:t>
            </w:r>
          </w:p>
        </w:tc>
        <w:tc>
          <w:tcPr>
            <w:tcW w:w="7625" w:type="dxa"/>
            <w:tcBorders>
              <w:top w:val="dotted" w:sz="4" w:space="0" w:color="auto"/>
              <w:bottom w:val="dotted" w:sz="4" w:space="0" w:color="auto"/>
            </w:tcBorders>
            <w:vAlign w:val="center"/>
          </w:tcPr>
          <w:p w14:paraId="0336AA7A"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частичная потеря циркуляции во время </w:t>
            </w:r>
            <w:proofErr w:type="gramStart"/>
            <w:r w:rsidRPr="0054342D">
              <w:rPr>
                <w:color w:val="000000"/>
                <w:sz w:val="16"/>
                <w:szCs w:val="16"/>
              </w:rPr>
              <w:t>спуска Э</w:t>
            </w:r>
            <w:proofErr w:type="gramEnd"/>
            <w:r w:rsidRPr="0054342D">
              <w:rPr>
                <w:color w:val="000000"/>
                <w:sz w:val="16"/>
                <w:szCs w:val="16"/>
              </w:rPr>
              <w:t xml:space="preserve">/К и цементировании </w:t>
            </w:r>
          </w:p>
        </w:tc>
        <w:tc>
          <w:tcPr>
            <w:tcW w:w="708" w:type="dxa"/>
            <w:tcBorders>
              <w:top w:val="dotted" w:sz="4" w:space="0" w:color="auto"/>
              <w:bottom w:val="dotted" w:sz="4" w:space="0" w:color="auto"/>
            </w:tcBorders>
            <w:noWrap/>
            <w:vAlign w:val="center"/>
          </w:tcPr>
          <w:p w14:paraId="6336AECF"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43DD26A6"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7EF28A72" w14:textId="77777777" w:rsidTr="00A72FCA">
        <w:trPr>
          <w:trHeight w:val="62"/>
        </w:trPr>
        <w:tc>
          <w:tcPr>
            <w:tcW w:w="616" w:type="dxa"/>
            <w:tcBorders>
              <w:top w:val="dotted" w:sz="4" w:space="0" w:color="auto"/>
              <w:bottom w:val="dotted" w:sz="4" w:space="0" w:color="auto"/>
            </w:tcBorders>
            <w:vAlign w:val="center"/>
          </w:tcPr>
          <w:p w14:paraId="797E2053" w14:textId="77777777" w:rsidR="003D55B1" w:rsidRPr="0054342D" w:rsidRDefault="003D55B1" w:rsidP="00A72FCA">
            <w:pPr>
              <w:contextualSpacing/>
              <w:jc w:val="center"/>
              <w:rPr>
                <w:bCs/>
                <w:color w:val="000000"/>
                <w:sz w:val="16"/>
                <w:szCs w:val="16"/>
              </w:rPr>
            </w:pPr>
            <w:r w:rsidRPr="0054342D">
              <w:rPr>
                <w:bCs/>
                <w:color w:val="000000"/>
                <w:sz w:val="16"/>
                <w:szCs w:val="16"/>
              </w:rPr>
              <w:t>11.5</w:t>
            </w:r>
          </w:p>
        </w:tc>
        <w:tc>
          <w:tcPr>
            <w:tcW w:w="7625" w:type="dxa"/>
            <w:tcBorders>
              <w:top w:val="dotted" w:sz="4" w:space="0" w:color="auto"/>
              <w:bottom w:val="dotted" w:sz="4" w:space="0" w:color="auto"/>
            </w:tcBorders>
            <w:vAlign w:val="center"/>
          </w:tcPr>
          <w:p w14:paraId="76AB10E0"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полная потеря циркуляции во время спуска обсадных колонн и цементирования </w:t>
            </w:r>
          </w:p>
        </w:tc>
        <w:tc>
          <w:tcPr>
            <w:tcW w:w="708" w:type="dxa"/>
            <w:tcBorders>
              <w:top w:val="dotted" w:sz="4" w:space="0" w:color="auto"/>
              <w:bottom w:val="dotted" w:sz="4" w:space="0" w:color="auto"/>
            </w:tcBorders>
            <w:noWrap/>
            <w:vAlign w:val="center"/>
          </w:tcPr>
          <w:p w14:paraId="1BB363FA"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tcPr>
          <w:p w14:paraId="4C0F3860" w14:textId="77777777" w:rsidR="003D55B1" w:rsidRPr="0054342D" w:rsidRDefault="003D55B1" w:rsidP="00A72FCA">
            <w:pPr>
              <w:contextualSpacing/>
              <w:jc w:val="both"/>
              <w:rPr>
                <w:color w:val="000000"/>
                <w:sz w:val="16"/>
                <w:szCs w:val="16"/>
              </w:rPr>
            </w:pPr>
            <w:r w:rsidRPr="0054342D">
              <w:rPr>
                <w:color w:val="000000"/>
                <w:sz w:val="16"/>
                <w:szCs w:val="16"/>
              </w:rPr>
              <w:t xml:space="preserve">При потере циркуляции во время </w:t>
            </w:r>
            <w:proofErr w:type="gramStart"/>
            <w:r w:rsidRPr="0054342D">
              <w:rPr>
                <w:color w:val="000000"/>
                <w:sz w:val="16"/>
                <w:szCs w:val="16"/>
              </w:rPr>
              <w:t>спуска Э</w:t>
            </w:r>
            <w:proofErr w:type="gramEnd"/>
            <w:r w:rsidRPr="0054342D">
              <w:rPr>
                <w:color w:val="000000"/>
                <w:sz w:val="16"/>
                <w:szCs w:val="16"/>
              </w:rPr>
              <w:t xml:space="preserve">/К, дальнейший ее спуск согласовывается с Заказчиком. При потере циркуляции при </w:t>
            </w:r>
            <w:proofErr w:type="gramStart"/>
            <w:r w:rsidRPr="0054342D">
              <w:rPr>
                <w:color w:val="000000"/>
                <w:sz w:val="16"/>
                <w:szCs w:val="16"/>
              </w:rPr>
              <w:t>цементировании Э</w:t>
            </w:r>
            <w:proofErr w:type="gramEnd"/>
            <w:r w:rsidRPr="0054342D">
              <w:rPr>
                <w:color w:val="000000"/>
                <w:sz w:val="16"/>
                <w:szCs w:val="16"/>
              </w:rPr>
              <w:t xml:space="preserve">/К на скважине, по согласованию с Заказчиком, до передвижки буровой установки производятся геофизические работы по определению качества крепления, по результатам которых принимается решение о дальнейших работах  </w:t>
            </w:r>
          </w:p>
        </w:tc>
      </w:tr>
      <w:tr w:rsidR="003D55B1" w:rsidRPr="0054342D" w14:paraId="591A8871" w14:textId="77777777" w:rsidTr="00A72FCA">
        <w:trPr>
          <w:trHeight w:val="62"/>
        </w:trPr>
        <w:tc>
          <w:tcPr>
            <w:tcW w:w="616" w:type="dxa"/>
            <w:tcBorders>
              <w:top w:val="dotted" w:sz="4" w:space="0" w:color="auto"/>
              <w:bottom w:val="dotted" w:sz="4" w:space="0" w:color="auto"/>
            </w:tcBorders>
            <w:vAlign w:val="center"/>
          </w:tcPr>
          <w:p w14:paraId="39B633DF" w14:textId="77777777" w:rsidR="003D55B1" w:rsidRPr="0054342D" w:rsidRDefault="003D55B1" w:rsidP="00A72FCA">
            <w:pPr>
              <w:contextualSpacing/>
              <w:jc w:val="center"/>
              <w:rPr>
                <w:bCs/>
                <w:color w:val="000000"/>
                <w:sz w:val="16"/>
                <w:szCs w:val="16"/>
              </w:rPr>
            </w:pPr>
            <w:r w:rsidRPr="0054342D">
              <w:rPr>
                <w:bCs/>
                <w:color w:val="000000"/>
                <w:sz w:val="16"/>
                <w:szCs w:val="16"/>
              </w:rPr>
              <w:t>11.6</w:t>
            </w:r>
          </w:p>
        </w:tc>
        <w:tc>
          <w:tcPr>
            <w:tcW w:w="7625" w:type="dxa"/>
            <w:tcBorders>
              <w:top w:val="dotted" w:sz="4" w:space="0" w:color="auto"/>
              <w:bottom w:val="dotted" w:sz="4" w:space="0" w:color="auto"/>
            </w:tcBorders>
            <w:vAlign w:val="center"/>
          </w:tcPr>
          <w:p w14:paraId="1DF0C09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недопоставка технологической оснастки обсадной колонны от запланированного количества </w:t>
            </w:r>
            <w:proofErr w:type="gramStart"/>
            <w:r w:rsidRPr="0054342D">
              <w:rPr>
                <w:color w:val="000000"/>
                <w:sz w:val="16"/>
                <w:szCs w:val="16"/>
              </w:rPr>
              <w:t>согласно плана</w:t>
            </w:r>
            <w:proofErr w:type="gramEnd"/>
            <w:r w:rsidRPr="0054342D">
              <w:rPr>
                <w:color w:val="000000"/>
                <w:sz w:val="16"/>
                <w:szCs w:val="16"/>
              </w:rPr>
              <w:t xml:space="preserve"> работ, отклонения при установке на колонну по количеству (от выданных геологической службы данных)</w:t>
            </w:r>
          </w:p>
        </w:tc>
        <w:tc>
          <w:tcPr>
            <w:tcW w:w="708" w:type="dxa"/>
            <w:tcBorders>
              <w:top w:val="dotted" w:sz="4" w:space="0" w:color="auto"/>
              <w:bottom w:val="dotted" w:sz="4" w:space="0" w:color="auto"/>
            </w:tcBorders>
            <w:noWrap/>
            <w:vAlign w:val="center"/>
          </w:tcPr>
          <w:p w14:paraId="381A0F44"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vAlign w:val="center"/>
          </w:tcPr>
          <w:p w14:paraId="5AC88170"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6CD642D9" w14:textId="77777777" w:rsidTr="00A72FCA">
        <w:trPr>
          <w:trHeight w:val="62"/>
        </w:trPr>
        <w:tc>
          <w:tcPr>
            <w:tcW w:w="616" w:type="dxa"/>
            <w:tcBorders>
              <w:top w:val="dotted" w:sz="4" w:space="0" w:color="auto"/>
              <w:bottom w:val="single" w:sz="4" w:space="0" w:color="auto"/>
            </w:tcBorders>
            <w:vAlign w:val="center"/>
          </w:tcPr>
          <w:p w14:paraId="69F14053" w14:textId="77777777" w:rsidR="003D55B1" w:rsidRPr="0054342D" w:rsidRDefault="003D55B1" w:rsidP="00A72FCA">
            <w:pPr>
              <w:contextualSpacing/>
              <w:jc w:val="center"/>
              <w:rPr>
                <w:bCs/>
                <w:color w:val="000000"/>
                <w:sz w:val="16"/>
                <w:szCs w:val="16"/>
              </w:rPr>
            </w:pPr>
            <w:r w:rsidRPr="0054342D">
              <w:rPr>
                <w:bCs/>
                <w:color w:val="000000"/>
                <w:sz w:val="16"/>
                <w:szCs w:val="16"/>
              </w:rPr>
              <w:t>11.7</w:t>
            </w:r>
          </w:p>
        </w:tc>
        <w:tc>
          <w:tcPr>
            <w:tcW w:w="7625" w:type="dxa"/>
            <w:tcBorders>
              <w:top w:val="dotted" w:sz="4" w:space="0" w:color="auto"/>
              <w:bottom w:val="single" w:sz="4" w:space="0" w:color="auto"/>
            </w:tcBorders>
            <w:vAlign w:val="center"/>
          </w:tcPr>
          <w:p w14:paraId="673D91D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не получение "момента "СТОП" посадки </w:t>
            </w:r>
            <w:proofErr w:type="spellStart"/>
            <w:r w:rsidRPr="0054342D">
              <w:rPr>
                <w:color w:val="000000"/>
                <w:sz w:val="16"/>
                <w:szCs w:val="16"/>
              </w:rPr>
              <w:t>продавочной</w:t>
            </w:r>
            <w:proofErr w:type="spellEnd"/>
            <w:r w:rsidRPr="0054342D">
              <w:rPr>
                <w:color w:val="000000"/>
                <w:sz w:val="16"/>
                <w:szCs w:val="16"/>
              </w:rPr>
              <w:t xml:space="preserve"> пробки</w:t>
            </w:r>
          </w:p>
        </w:tc>
        <w:tc>
          <w:tcPr>
            <w:tcW w:w="708" w:type="dxa"/>
            <w:tcBorders>
              <w:top w:val="dotted" w:sz="4" w:space="0" w:color="auto"/>
              <w:bottom w:val="single" w:sz="4" w:space="0" w:color="auto"/>
            </w:tcBorders>
            <w:noWrap/>
            <w:vAlign w:val="center"/>
          </w:tcPr>
          <w:p w14:paraId="4011795E"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single" w:sz="4" w:space="0" w:color="auto"/>
            </w:tcBorders>
            <w:vAlign w:val="bottom"/>
          </w:tcPr>
          <w:p w14:paraId="7969D9D2"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79C8AF66" w14:textId="77777777" w:rsidTr="00A72FCA">
        <w:trPr>
          <w:trHeight w:val="62"/>
        </w:trPr>
        <w:tc>
          <w:tcPr>
            <w:tcW w:w="616" w:type="dxa"/>
            <w:tcBorders>
              <w:bottom w:val="dotted" w:sz="4" w:space="0" w:color="auto"/>
            </w:tcBorders>
            <w:noWrap/>
          </w:tcPr>
          <w:p w14:paraId="72CF7EE2" w14:textId="77777777" w:rsidR="003D55B1" w:rsidRPr="0054342D" w:rsidRDefault="003D55B1" w:rsidP="00A72FCA">
            <w:pPr>
              <w:contextualSpacing/>
              <w:jc w:val="center"/>
              <w:rPr>
                <w:b/>
                <w:bCs/>
                <w:color w:val="000000"/>
                <w:sz w:val="16"/>
                <w:szCs w:val="16"/>
              </w:rPr>
            </w:pPr>
            <w:r w:rsidRPr="0054342D">
              <w:rPr>
                <w:b/>
                <w:bCs/>
                <w:color w:val="000000"/>
                <w:sz w:val="16"/>
                <w:szCs w:val="16"/>
              </w:rPr>
              <w:t>12</w:t>
            </w:r>
          </w:p>
        </w:tc>
        <w:tc>
          <w:tcPr>
            <w:tcW w:w="7625" w:type="dxa"/>
            <w:tcBorders>
              <w:bottom w:val="dotted" w:sz="4" w:space="0" w:color="auto"/>
            </w:tcBorders>
            <w:noWrap/>
          </w:tcPr>
          <w:p w14:paraId="1D438E47" w14:textId="77777777" w:rsidR="003D55B1" w:rsidRPr="0054342D" w:rsidRDefault="003D55B1" w:rsidP="00A72FCA">
            <w:pPr>
              <w:ind w:right="38" w:firstLineChars="100" w:firstLine="161"/>
              <w:contextualSpacing/>
              <w:jc w:val="both"/>
              <w:rPr>
                <w:b/>
                <w:bCs/>
                <w:color w:val="000000"/>
                <w:sz w:val="16"/>
                <w:szCs w:val="16"/>
              </w:rPr>
            </w:pPr>
            <w:r w:rsidRPr="0054342D">
              <w:rPr>
                <w:b/>
                <w:bCs/>
                <w:color w:val="000000"/>
                <w:sz w:val="16"/>
                <w:szCs w:val="16"/>
              </w:rPr>
              <w:t>КАЧЕСТВО КРЕПЛЕНИЯ:</w:t>
            </w:r>
          </w:p>
        </w:tc>
        <w:tc>
          <w:tcPr>
            <w:tcW w:w="708" w:type="dxa"/>
            <w:tcBorders>
              <w:bottom w:val="dotted" w:sz="4" w:space="0" w:color="auto"/>
            </w:tcBorders>
            <w:noWrap/>
            <w:vAlign w:val="center"/>
          </w:tcPr>
          <w:p w14:paraId="43B5FC1B" w14:textId="77777777" w:rsidR="003D55B1" w:rsidRPr="0054342D" w:rsidRDefault="003D55B1" w:rsidP="00A72FCA">
            <w:pPr>
              <w:contextualSpacing/>
              <w:jc w:val="center"/>
              <w:rPr>
                <w:color w:val="000000"/>
                <w:sz w:val="16"/>
                <w:szCs w:val="16"/>
              </w:rPr>
            </w:pPr>
          </w:p>
        </w:tc>
        <w:tc>
          <w:tcPr>
            <w:tcW w:w="6690" w:type="dxa"/>
            <w:tcBorders>
              <w:bottom w:val="dotted" w:sz="4" w:space="0" w:color="auto"/>
            </w:tcBorders>
            <w:noWrap/>
            <w:vAlign w:val="bottom"/>
          </w:tcPr>
          <w:p w14:paraId="37956822"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0530E10" w14:textId="77777777" w:rsidTr="00A72FCA">
        <w:trPr>
          <w:trHeight w:val="62"/>
        </w:trPr>
        <w:tc>
          <w:tcPr>
            <w:tcW w:w="616" w:type="dxa"/>
            <w:tcBorders>
              <w:top w:val="dotted" w:sz="4" w:space="0" w:color="auto"/>
              <w:bottom w:val="dotted" w:sz="4" w:space="0" w:color="auto"/>
            </w:tcBorders>
            <w:vAlign w:val="center"/>
          </w:tcPr>
          <w:p w14:paraId="22FDCE19" w14:textId="77777777" w:rsidR="003D55B1" w:rsidRPr="0054342D" w:rsidRDefault="003D55B1" w:rsidP="00A72FCA">
            <w:pPr>
              <w:contextualSpacing/>
              <w:jc w:val="center"/>
              <w:rPr>
                <w:bCs/>
                <w:color w:val="000000"/>
                <w:sz w:val="16"/>
                <w:szCs w:val="16"/>
              </w:rPr>
            </w:pPr>
            <w:r w:rsidRPr="0054342D">
              <w:rPr>
                <w:bCs/>
                <w:color w:val="000000"/>
                <w:sz w:val="16"/>
                <w:szCs w:val="16"/>
              </w:rPr>
              <w:t>12.1</w:t>
            </w:r>
          </w:p>
        </w:tc>
        <w:tc>
          <w:tcPr>
            <w:tcW w:w="7625" w:type="dxa"/>
            <w:tcBorders>
              <w:top w:val="dotted" w:sz="4" w:space="0" w:color="auto"/>
              <w:bottom w:val="dotted" w:sz="4" w:space="0" w:color="auto"/>
            </w:tcBorders>
            <w:noWrap/>
            <w:vAlign w:val="center"/>
          </w:tcPr>
          <w:p w14:paraId="7DD85A3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недопуск обсадной колонны до проектной глубины (более 5 метров)</w:t>
            </w:r>
          </w:p>
        </w:tc>
        <w:tc>
          <w:tcPr>
            <w:tcW w:w="708" w:type="dxa"/>
            <w:tcBorders>
              <w:top w:val="dotted" w:sz="4" w:space="0" w:color="auto"/>
              <w:bottom w:val="dotted" w:sz="4" w:space="0" w:color="auto"/>
            </w:tcBorders>
            <w:noWrap/>
            <w:vAlign w:val="center"/>
          </w:tcPr>
          <w:p w14:paraId="700AC919"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noWrap/>
            <w:vAlign w:val="center"/>
          </w:tcPr>
          <w:p w14:paraId="68D1B67F" w14:textId="77777777" w:rsidR="003D55B1" w:rsidRPr="0054342D" w:rsidRDefault="003D55B1" w:rsidP="00A72FCA">
            <w:pPr>
              <w:contextualSpacing/>
              <w:jc w:val="both"/>
              <w:rPr>
                <w:color w:val="000000"/>
                <w:sz w:val="16"/>
                <w:szCs w:val="16"/>
              </w:rPr>
            </w:pPr>
            <w:r w:rsidRPr="0054342D">
              <w:rPr>
                <w:color w:val="000000"/>
                <w:sz w:val="16"/>
                <w:szCs w:val="16"/>
              </w:rPr>
              <w:t>По согласованию с Заказчиком</w:t>
            </w:r>
          </w:p>
        </w:tc>
      </w:tr>
      <w:tr w:rsidR="003D55B1" w:rsidRPr="0054342D" w14:paraId="4F33A9DC" w14:textId="77777777" w:rsidTr="00A72FCA">
        <w:trPr>
          <w:trHeight w:val="62"/>
        </w:trPr>
        <w:tc>
          <w:tcPr>
            <w:tcW w:w="616" w:type="dxa"/>
            <w:tcBorders>
              <w:top w:val="dotted" w:sz="4" w:space="0" w:color="auto"/>
              <w:bottom w:val="dotted" w:sz="4" w:space="0" w:color="auto"/>
            </w:tcBorders>
            <w:vAlign w:val="center"/>
          </w:tcPr>
          <w:p w14:paraId="1D4F532E" w14:textId="77777777" w:rsidR="003D55B1" w:rsidRPr="0054342D" w:rsidRDefault="003D55B1" w:rsidP="00A72FCA">
            <w:pPr>
              <w:contextualSpacing/>
              <w:jc w:val="center"/>
              <w:rPr>
                <w:bCs/>
                <w:color w:val="000000"/>
                <w:sz w:val="16"/>
                <w:szCs w:val="16"/>
              </w:rPr>
            </w:pPr>
            <w:r w:rsidRPr="0054342D">
              <w:rPr>
                <w:bCs/>
                <w:color w:val="000000"/>
                <w:sz w:val="16"/>
                <w:szCs w:val="16"/>
              </w:rPr>
              <w:t>12.2</w:t>
            </w:r>
          </w:p>
        </w:tc>
        <w:tc>
          <w:tcPr>
            <w:tcW w:w="7625" w:type="dxa"/>
            <w:tcBorders>
              <w:top w:val="dotted" w:sz="4" w:space="0" w:color="auto"/>
              <w:bottom w:val="dotted" w:sz="4" w:space="0" w:color="auto"/>
            </w:tcBorders>
            <w:noWrap/>
            <w:vAlign w:val="center"/>
          </w:tcPr>
          <w:p w14:paraId="0736DD9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негерметичность обсадной колонны</w:t>
            </w:r>
          </w:p>
        </w:tc>
        <w:tc>
          <w:tcPr>
            <w:tcW w:w="708" w:type="dxa"/>
            <w:tcBorders>
              <w:top w:val="dotted" w:sz="4" w:space="0" w:color="auto"/>
              <w:bottom w:val="dotted" w:sz="4" w:space="0" w:color="auto"/>
            </w:tcBorders>
            <w:noWrap/>
            <w:vAlign w:val="center"/>
          </w:tcPr>
          <w:p w14:paraId="5EE0719A" w14:textId="77777777" w:rsidR="003D55B1" w:rsidRPr="0054342D" w:rsidRDefault="003D55B1" w:rsidP="00A72FCA">
            <w:pPr>
              <w:contextualSpacing/>
              <w:jc w:val="center"/>
              <w:rPr>
                <w:color w:val="000000"/>
                <w:sz w:val="16"/>
                <w:szCs w:val="16"/>
              </w:rPr>
            </w:pPr>
            <w:r w:rsidRPr="0054342D">
              <w:rPr>
                <w:color w:val="000000"/>
                <w:sz w:val="16"/>
                <w:szCs w:val="16"/>
              </w:rPr>
              <w:t>0,80</w:t>
            </w:r>
          </w:p>
        </w:tc>
        <w:tc>
          <w:tcPr>
            <w:tcW w:w="6690" w:type="dxa"/>
            <w:vMerge w:val="restart"/>
            <w:tcBorders>
              <w:top w:val="dotted" w:sz="4" w:space="0" w:color="auto"/>
              <w:bottom w:val="dotted" w:sz="4" w:space="0" w:color="auto"/>
            </w:tcBorders>
            <w:vAlign w:val="center"/>
          </w:tcPr>
          <w:p w14:paraId="6373092B"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или оплачивает работы по его ликвидации </w:t>
            </w:r>
          </w:p>
        </w:tc>
      </w:tr>
      <w:tr w:rsidR="003D55B1" w:rsidRPr="0054342D" w14:paraId="13CDF389" w14:textId="77777777" w:rsidTr="00A72FCA">
        <w:trPr>
          <w:trHeight w:val="62"/>
        </w:trPr>
        <w:tc>
          <w:tcPr>
            <w:tcW w:w="616" w:type="dxa"/>
            <w:tcBorders>
              <w:top w:val="dotted" w:sz="4" w:space="0" w:color="auto"/>
              <w:bottom w:val="dotted" w:sz="4" w:space="0" w:color="auto"/>
            </w:tcBorders>
            <w:vAlign w:val="center"/>
          </w:tcPr>
          <w:p w14:paraId="0C0844B3" w14:textId="77777777" w:rsidR="003D55B1" w:rsidRPr="0054342D" w:rsidRDefault="003D55B1" w:rsidP="00A72FCA">
            <w:pPr>
              <w:contextualSpacing/>
              <w:jc w:val="center"/>
              <w:rPr>
                <w:bCs/>
                <w:color w:val="000000"/>
                <w:sz w:val="16"/>
                <w:szCs w:val="16"/>
              </w:rPr>
            </w:pPr>
            <w:r w:rsidRPr="0054342D">
              <w:rPr>
                <w:bCs/>
                <w:color w:val="000000"/>
                <w:sz w:val="16"/>
                <w:szCs w:val="16"/>
              </w:rPr>
              <w:t>12.3</w:t>
            </w:r>
          </w:p>
        </w:tc>
        <w:tc>
          <w:tcPr>
            <w:tcW w:w="7625" w:type="dxa"/>
            <w:tcBorders>
              <w:top w:val="dotted" w:sz="4" w:space="0" w:color="auto"/>
              <w:bottom w:val="dotted" w:sz="4" w:space="0" w:color="auto"/>
            </w:tcBorders>
            <w:noWrap/>
            <w:vAlign w:val="center"/>
          </w:tcPr>
          <w:p w14:paraId="34405075"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негерметичность межколонного пространства</w:t>
            </w:r>
          </w:p>
        </w:tc>
        <w:tc>
          <w:tcPr>
            <w:tcW w:w="708" w:type="dxa"/>
            <w:tcBorders>
              <w:top w:val="dotted" w:sz="4" w:space="0" w:color="auto"/>
              <w:bottom w:val="dotted" w:sz="4" w:space="0" w:color="auto"/>
            </w:tcBorders>
            <w:noWrap/>
            <w:vAlign w:val="center"/>
          </w:tcPr>
          <w:p w14:paraId="225B72A5"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vMerge/>
            <w:tcBorders>
              <w:top w:val="dotted" w:sz="4" w:space="0" w:color="auto"/>
              <w:bottom w:val="dotted" w:sz="4" w:space="0" w:color="auto"/>
            </w:tcBorders>
            <w:vAlign w:val="center"/>
          </w:tcPr>
          <w:p w14:paraId="2949EB20" w14:textId="77777777" w:rsidR="003D55B1" w:rsidRPr="0054342D" w:rsidRDefault="003D55B1" w:rsidP="00A72FCA">
            <w:pPr>
              <w:contextualSpacing/>
              <w:jc w:val="both"/>
              <w:rPr>
                <w:color w:val="000000"/>
                <w:sz w:val="16"/>
                <w:szCs w:val="16"/>
              </w:rPr>
            </w:pPr>
          </w:p>
        </w:tc>
      </w:tr>
      <w:tr w:rsidR="003D55B1" w:rsidRPr="0054342D" w14:paraId="53F86A51" w14:textId="77777777" w:rsidTr="00A72FCA">
        <w:trPr>
          <w:trHeight w:val="62"/>
        </w:trPr>
        <w:tc>
          <w:tcPr>
            <w:tcW w:w="616" w:type="dxa"/>
            <w:tcBorders>
              <w:top w:val="dotted" w:sz="4" w:space="0" w:color="auto"/>
              <w:bottom w:val="dotted" w:sz="4" w:space="0" w:color="auto"/>
            </w:tcBorders>
            <w:vAlign w:val="center"/>
          </w:tcPr>
          <w:p w14:paraId="5F047821" w14:textId="77777777" w:rsidR="003D55B1" w:rsidRPr="0054342D" w:rsidRDefault="003D55B1" w:rsidP="00A72FCA">
            <w:pPr>
              <w:contextualSpacing/>
              <w:jc w:val="center"/>
              <w:rPr>
                <w:bCs/>
                <w:color w:val="000000"/>
                <w:sz w:val="16"/>
                <w:szCs w:val="16"/>
              </w:rPr>
            </w:pPr>
            <w:r w:rsidRPr="0054342D">
              <w:rPr>
                <w:bCs/>
                <w:color w:val="000000"/>
                <w:sz w:val="16"/>
                <w:szCs w:val="16"/>
              </w:rPr>
              <w:t>12.4</w:t>
            </w:r>
          </w:p>
        </w:tc>
        <w:tc>
          <w:tcPr>
            <w:tcW w:w="7625" w:type="dxa"/>
            <w:tcBorders>
              <w:top w:val="dotted" w:sz="4" w:space="0" w:color="auto"/>
              <w:bottom w:val="dotted" w:sz="4" w:space="0" w:color="auto"/>
            </w:tcBorders>
            <w:vAlign w:val="center"/>
          </w:tcPr>
          <w:p w14:paraId="49816E04"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несоответствие искусственного забоя фактическому вследствие оставления излишнего цементного стакана, требующее восстановление забоя.</w:t>
            </w:r>
          </w:p>
        </w:tc>
        <w:tc>
          <w:tcPr>
            <w:tcW w:w="708" w:type="dxa"/>
            <w:tcBorders>
              <w:top w:val="dotted" w:sz="4" w:space="0" w:color="auto"/>
              <w:bottom w:val="dotted" w:sz="4" w:space="0" w:color="auto"/>
            </w:tcBorders>
            <w:noWrap/>
            <w:vAlign w:val="center"/>
          </w:tcPr>
          <w:p w14:paraId="05667C1A"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vMerge/>
            <w:tcBorders>
              <w:top w:val="dotted" w:sz="4" w:space="0" w:color="auto"/>
              <w:bottom w:val="dotted" w:sz="4" w:space="0" w:color="auto"/>
            </w:tcBorders>
            <w:vAlign w:val="center"/>
          </w:tcPr>
          <w:p w14:paraId="47B3B375" w14:textId="77777777" w:rsidR="003D55B1" w:rsidRPr="0054342D" w:rsidRDefault="003D55B1" w:rsidP="00A72FCA">
            <w:pPr>
              <w:contextualSpacing/>
              <w:jc w:val="both"/>
              <w:rPr>
                <w:color w:val="000000"/>
                <w:sz w:val="16"/>
                <w:szCs w:val="16"/>
              </w:rPr>
            </w:pPr>
          </w:p>
        </w:tc>
      </w:tr>
      <w:tr w:rsidR="003D55B1" w:rsidRPr="0054342D" w14:paraId="0340550B" w14:textId="77777777" w:rsidTr="00A72FCA">
        <w:trPr>
          <w:trHeight w:val="62"/>
        </w:trPr>
        <w:tc>
          <w:tcPr>
            <w:tcW w:w="616" w:type="dxa"/>
            <w:tcBorders>
              <w:top w:val="dotted" w:sz="4" w:space="0" w:color="auto"/>
              <w:bottom w:val="dotted" w:sz="4" w:space="0" w:color="auto"/>
            </w:tcBorders>
            <w:vAlign w:val="center"/>
          </w:tcPr>
          <w:p w14:paraId="7C1384F5" w14:textId="77777777" w:rsidR="003D55B1" w:rsidRPr="0054342D" w:rsidRDefault="003D55B1" w:rsidP="00A72FCA">
            <w:pPr>
              <w:contextualSpacing/>
              <w:jc w:val="center"/>
              <w:rPr>
                <w:bCs/>
                <w:color w:val="000000"/>
                <w:sz w:val="16"/>
                <w:szCs w:val="16"/>
              </w:rPr>
            </w:pPr>
            <w:r w:rsidRPr="0054342D">
              <w:rPr>
                <w:bCs/>
                <w:color w:val="000000"/>
                <w:sz w:val="16"/>
                <w:szCs w:val="16"/>
              </w:rPr>
              <w:t>12.5</w:t>
            </w:r>
          </w:p>
        </w:tc>
        <w:tc>
          <w:tcPr>
            <w:tcW w:w="7625" w:type="dxa"/>
            <w:tcBorders>
              <w:top w:val="dotted" w:sz="4" w:space="0" w:color="auto"/>
              <w:bottom w:val="dotted" w:sz="4" w:space="0" w:color="auto"/>
            </w:tcBorders>
            <w:vAlign w:val="center"/>
          </w:tcPr>
          <w:p w14:paraId="13E09B8D"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w:t>
            </w:r>
            <w:proofErr w:type="spellStart"/>
            <w:r w:rsidRPr="0054342D">
              <w:rPr>
                <w:color w:val="000000"/>
                <w:sz w:val="16"/>
                <w:szCs w:val="16"/>
              </w:rPr>
              <w:t>недоподъем</w:t>
            </w:r>
            <w:proofErr w:type="spellEnd"/>
            <w:r w:rsidRPr="0054342D">
              <w:rPr>
                <w:color w:val="000000"/>
                <w:sz w:val="16"/>
                <w:szCs w:val="16"/>
              </w:rPr>
              <w:t xml:space="preserve"> цементного раствора до проектной высоты выше башмака предыдущей колонны (при герметичном межколонном пространстве)</w:t>
            </w:r>
          </w:p>
        </w:tc>
        <w:tc>
          <w:tcPr>
            <w:tcW w:w="708" w:type="dxa"/>
            <w:tcBorders>
              <w:top w:val="dotted" w:sz="4" w:space="0" w:color="auto"/>
              <w:bottom w:val="dotted" w:sz="4" w:space="0" w:color="auto"/>
            </w:tcBorders>
            <w:noWrap/>
            <w:vAlign w:val="center"/>
          </w:tcPr>
          <w:p w14:paraId="2ABC1D1B"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noWrap/>
            <w:vAlign w:val="center"/>
          </w:tcPr>
          <w:p w14:paraId="0DB56715"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FF0E34A" w14:textId="77777777" w:rsidTr="00A72FCA">
        <w:trPr>
          <w:trHeight w:val="62"/>
        </w:trPr>
        <w:tc>
          <w:tcPr>
            <w:tcW w:w="616" w:type="dxa"/>
            <w:tcBorders>
              <w:top w:val="dotted" w:sz="4" w:space="0" w:color="auto"/>
              <w:bottom w:val="dotted" w:sz="4" w:space="0" w:color="auto"/>
            </w:tcBorders>
            <w:vAlign w:val="center"/>
          </w:tcPr>
          <w:p w14:paraId="560B3440" w14:textId="77777777" w:rsidR="003D55B1" w:rsidRPr="0054342D" w:rsidRDefault="003D55B1" w:rsidP="00A72FCA">
            <w:pPr>
              <w:contextualSpacing/>
              <w:jc w:val="center"/>
              <w:rPr>
                <w:bCs/>
                <w:color w:val="000000"/>
                <w:sz w:val="16"/>
                <w:szCs w:val="16"/>
              </w:rPr>
            </w:pPr>
            <w:r w:rsidRPr="0054342D">
              <w:rPr>
                <w:bCs/>
                <w:color w:val="000000"/>
                <w:sz w:val="16"/>
                <w:szCs w:val="16"/>
              </w:rPr>
              <w:t>12.6</w:t>
            </w:r>
          </w:p>
        </w:tc>
        <w:tc>
          <w:tcPr>
            <w:tcW w:w="7625" w:type="dxa"/>
            <w:tcBorders>
              <w:top w:val="dotted" w:sz="4" w:space="0" w:color="auto"/>
              <w:bottom w:val="dotted" w:sz="4" w:space="0" w:color="auto"/>
            </w:tcBorders>
            <w:vAlign w:val="center"/>
          </w:tcPr>
          <w:p w14:paraId="06E0705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w:t>
            </w:r>
            <w:proofErr w:type="spellStart"/>
            <w:r w:rsidRPr="0054342D">
              <w:rPr>
                <w:color w:val="000000"/>
                <w:sz w:val="16"/>
                <w:szCs w:val="16"/>
              </w:rPr>
              <w:t>недоподъем</w:t>
            </w:r>
            <w:proofErr w:type="spellEnd"/>
            <w:r w:rsidRPr="0054342D">
              <w:rPr>
                <w:color w:val="000000"/>
                <w:sz w:val="16"/>
                <w:szCs w:val="16"/>
              </w:rPr>
              <w:t xml:space="preserve"> "легкого" цементного раствора до проектной высоты</w:t>
            </w:r>
          </w:p>
        </w:tc>
        <w:tc>
          <w:tcPr>
            <w:tcW w:w="708" w:type="dxa"/>
            <w:tcBorders>
              <w:top w:val="dotted" w:sz="4" w:space="0" w:color="auto"/>
              <w:bottom w:val="dotted" w:sz="4" w:space="0" w:color="auto"/>
            </w:tcBorders>
            <w:noWrap/>
            <w:vAlign w:val="center"/>
          </w:tcPr>
          <w:p w14:paraId="6B438CF4"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top w:val="dotted" w:sz="4" w:space="0" w:color="auto"/>
              <w:bottom w:val="dotted" w:sz="4" w:space="0" w:color="auto"/>
            </w:tcBorders>
            <w:noWrap/>
            <w:vAlign w:val="center"/>
          </w:tcPr>
          <w:p w14:paraId="19835F6F"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0ECDCDC5" w14:textId="77777777" w:rsidTr="00A72FCA">
        <w:trPr>
          <w:trHeight w:val="62"/>
        </w:trPr>
        <w:tc>
          <w:tcPr>
            <w:tcW w:w="616" w:type="dxa"/>
            <w:tcBorders>
              <w:top w:val="dotted" w:sz="4" w:space="0" w:color="auto"/>
              <w:bottom w:val="dotted" w:sz="4" w:space="0" w:color="auto"/>
            </w:tcBorders>
            <w:vAlign w:val="center"/>
          </w:tcPr>
          <w:p w14:paraId="374C700A" w14:textId="77777777" w:rsidR="003D55B1" w:rsidRPr="0054342D" w:rsidRDefault="003D55B1" w:rsidP="00A72FCA">
            <w:pPr>
              <w:contextualSpacing/>
              <w:jc w:val="center"/>
              <w:rPr>
                <w:bCs/>
                <w:color w:val="000000"/>
                <w:sz w:val="16"/>
                <w:szCs w:val="16"/>
              </w:rPr>
            </w:pPr>
            <w:r w:rsidRPr="0054342D">
              <w:rPr>
                <w:bCs/>
                <w:color w:val="000000"/>
                <w:sz w:val="16"/>
                <w:szCs w:val="16"/>
              </w:rPr>
              <w:t>12.7</w:t>
            </w:r>
          </w:p>
        </w:tc>
        <w:tc>
          <w:tcPr>
            <w:tcW w:w="7625" w:type="dxa"/>
            <w:tcBorders>
              <w:top w:val="dotted" w:sz="4" w:space="0" w:color="auto"/>
              <w:bottom w:val="dotted" w:sz="4" w:space="0" w:color="auto"/>
            </w:tcBorders>
            <w:vAlign w:val="center"/>
          </w:tcPr>
          <w:p w14:paraId="0A730787"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w:t>
            </w:r>
            <w:proofErr w:type="spellStart"/>
            <w:r w:rsidRPr="0054342D">
              <w:rPr>
                <w:color w:val="000000"/>
                <w:sz w:val="16"/>
                <w:szCs w:val="16"/>
              </w:rPr>
              <w:t>недоподъем</w:t>
            </w:r>
            <w:proofErr w:type="spellEnd"/>
            <w:r w:rsidRPr="0054342D">
              <w:rPr>
                <w:color w:val="000000"/>
                <w:sz w:val="16"/>
                <w:szCs w:val="16"/>
              </w:rPr>
              <w:t xml:space="preserve"> "тяжелого" цементного раствора до проектной высоты</w:t>
            </w:r>
          </w:p>
        </w:tc>
        <w:tc>
          <w:tcPr>
            <w:tcW w:w="708" w:type="dxa"/>
            <w:tcBorders>
              <w:top w:val="dotted" w:sz="4" w:space="0" w:color="auto"/>
              <w:bottom w:val="dotted" w:sz="4" w:space="0" w:color="auto"/>
            </w:tcBorders>
            <w:noWrap/>
            <w:vAlign w:val="center"/>
          </w:tcPr>
          <w:p w14:paraId="79F47BFD" w14:textId="77777777" w:rsidR="003D55B1" w:rsidRPr="0054342D" w:rsidRDefault="003D55B1" w:rsidP="00A72FCA">
            <w:pPr>
              <w:contextualSpacing/>
              <w:jc w:val="center"/>
              <w:rPr>
                <w:color w:val="000000"/>
                <w:sz w:val="16"/>
                <w:szCs w:val="16"/>
              </w:rPr>
            </w:pPr>
            <w:r w:rsidRPr="0054342D">
              <w:rPr>
                <w:color w:val="000000"/>
                <w:sz w:val="16"/>
                <w:szCs w:val="16"/>
              </w:rPr>
              <w:t>0,95</w:t>
            </w:r>
          </w:p>
        </w:tc>
        <w:tc>
          <w:tcPr>
            <w:tcW w:w="6690" w:type="dxa"/>
            <w:tcBorders>
              <w:top w:val="dotted" w:sz="4" w:space="0" w:color="auto"/>
              <w:bottom w:val="dotted" w:sz="4" w:space="0" w:color="auto"/>
            </w:tcBorders>
            <w:noWrap/>
            <w:vAlign w:val="center"/>
          </w:tcPr>
          <w:p w14:paraId="334590B9"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169BDAF" w14:textId="77777777" w:rsidTr="00A72FCA">
        <w:trPr>
          <w:trHeight w:val="62"/>
        </w:trPr>
        <w:tc>
          <w:tcPr>
            <w:tcW w:w="616" w:type="dxa"/>
            <w:tcBorders>
              <w:top w:val="dotted" w:sz="4" w:space="0" w:color="auto"/>
              <w:bottom w:val="dotted" w:sz="4" w:space="0" w:color="auto"/>
            </w:tcBorders>
            <w:vAlign w:val="center"/>
          </w:tcPr>
          <w:p w14:paraId="085BB9C3" w14:textId="77777777" w:rsidR="003D55B1" w:rsidRPr="0054342D" w:rsidRDefault="003D55B1" w:rsidP="00A72FCA">
            <w:pPr>
              <w:contextualSpacing/>
              <w:jc w:val="center"/>
              <w:rPr>
                <w:bCs/>
                <w:color w:val="000000"/>
                <w:sz w:val="16"/>
                <w:szCs w:val="16"/>
              </w:rPr>
            </w:pPr>
            <w:r w:rsidRPr="0054342D">
              <w:rPr>
                <w:bCs/>
                <w:color w:val="000000"/>
                <w:sz w:val="16"/>
                <w:szCs w:val="16"/>
              </w:rPr>
              <w:t>12.8</w:t>
            </w:r>
          </w:p>
        </w:tc>
        <w:tc>
          <w:tcPr>
            <w:tcW w:w="7625" w:type="dxa"/>
            <w:tcBorders>
              <w:top w:val="dotted" w:sz="4" w:space="0" w:color="auto"/>
              <w:bottom w:val="dotted" w:sz="4" w:space="0" w:color="auto"/>
            </w:tcBorders>
            <w:noWrap/>
            <w:vAlign w:val="center"/>
          </w:tcPr>
          <w:p w14:paraId="41F23459"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цементный раствор за кондуктором ниже башмака направления</w:t>
            </w:r>
          </w:p>
        </w:tc>
        <w:tc>
          <w:tcPr>
            <w:tcW w:w="708" w:type="dxa"/>
            <w:tcBorders>
              <w:top w:val="dotted" w:sz="4" w:space="0" w:color="auto"/>
              <w:bottom w:val="dotted" w:sz="4" w:space="0" w:color="auto"/>
            </w:tcBorders>
            <w:noWrap/>
            <w:vAlign w:val="center"/>
          </w:tcPr>
          <w:p w14:paraId="03CF1141" w14:textId="77777777" w:rsidR="003D55B1" w:rsidRPr="0054342D" w:rsidRDefault="003D55B1" w:rsidP="00A72FCA">
            <w:pPr>
              <w:contextualSpacing/>
              <w:jc w:val="center"/>
              <w:rPr>
                <w:color w:val="000000"/>
                <w:sz w:val="16"/>
                <w:szCs w:val="16"/>
              </w:rPr>
            </w:pPr>
            <w:r w:rsidRPr="0054342D">
              <w:rPr>
                <w:color w:val="000000"/>
                <w:sz w:val="16"/>
                <w:szCs w:val="16"/>
              </w:rPr>
              <w:t>0,99</w:t>
            </w:r>
          </w:p>
        </w:tc>
        <w:tc>
          <w:tcPr>
            <w:tcW w:w="6690" w:type="dxa"/>
            <w:tcBorders>
              <w:top w:val="dotted" w:sz="4" w:space="0" w:color="auto"/>
              <w:bottom w:val="dotted" w:sz="4" w:space="0" w:color="auto"/>
            </w:tcBorders>
            <w:vAlign w:val="center"/>
          </w:tcPr>
          <w:p w14:paraId="39D592B3" w14:textId="77777777" w:rsidR="003D55B1" w:rsidRPr="0054342D" w:rsidRDefault="003D55B1" w:rsidP="00A72FCA">
            <w:pPr>
              <w:contextualSpacing/>
              <w:jc w:val="both"/>
              <w:rPr>
                <w:color w:val="000000"/>
                <w:sz w:val="16"/>
                <w:szCs w:val="16"/>
              </w:rPr>
            </w:pPr>
            <w:r w:rsidRPr="0054342D">
              <w:rPr>
                <w:color w:val="000000"/>
                <w:sz w:val="16"/>
                <w:szCs w:val="16"/>
              </w:rPr>
              <w:t>Подрядчик ликвидирует брак за свой счет с подтверждением уровня подъема цемента по ГИС, согласовав работы с Заказчиком</w:t>
            </w:r>
          </w:p>
        </w:tc>
      </w:tr>
      <w:tr w:rsidR="003D55B1" w:rsidRPr="0054342D" w14:paraId="43C31104" w14:textId="77777777" w:rsidTr="00A72FCA">
        <w:trPr>
          <w:trHeight w:val="62"/>
        </w:trPr>
        <w:tc>
          <w:tcPr>
            <w:tcW w:w="616" w:type="dxa"/>
            <w:tcBorders>
              <w:top w:val="dotted" w:sz="4" w:space="0" w:color="auto"/>
              <w:bottom w:val="dotted" w:sz="4" w:space="0" w:color="auto"/>
            </w:tcBorders>
            <w:vAlign w:val="center"/>
          </w:tcPr>
          <w:p w14:paraId="609EC88D" w14:textId="77777777" w:rsidR="003D55B1" w:rsidRPr="0054342D" w:rsidRDefault="003D55B1" w:rsidP="00A72FCA">
            <w:pPr>
              <w:contextualSpacing/>
              <w:jc w:val="center"/>
              <w:rPr>
                <w:bCs/>
                <w:color w:val="000000"/>
                <w:sz w:val="16"/>
                <w:szCs w:val="16"/>
              </w:rPr>
            </w:pPr>
            <w:r w:rsidRPr="0054342D">
              <w:rPr>
                <w:bCs/>
                <w:color w:val="000000"/>
                <w:sz w:val="16"/>
                <w:szCs w:val="16"/>
              </w:rPr>
              <w:t>12.9</w:t>
            </w:r>
          </w:p>
        </w:tc>
        <w:tc>
          <w:tcPr>
            <w:tcW w:w="7625" w:type="dxa"/>
            <w:tcBorders>
              <w:top w:val="dotted" w:sz="4" w:space="0" w:color="auto"/>
              <w:bottom w:val="dotted" w:sz="4" w:space="0" w:color="auto"/>
            </w:tcBorders>
            <w:noWrap/>
            <w:vAlign w:val="center"/>
          </w:tcPr>
          <w:p w14:paraId="4680AB3B"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не перекрыт башмак предыдущей обсадной колонны</w:t>
            </w:r>
          </w:p>
        </w:tc>
        <w:tc>
          <w:tcPr>
            <w:tcW w:w="708" w:type="dxa"/>
            <w:tcBorders>
              <w:top w:val="dotted" w:sz="4" w:space="0" w:color="auto"/>
              <w:bottom w:val="dotted" w:sz="4" w:space="0" w:color="auto"/>
            </w:tcBorders>
            <w:noWrap/>
            <w:vAlign w:val="center"/>
          </w:tcPr>
          <w:p w14:paraId="5135C063" w14:textId="77777777" w:rsidR="003D55B1" w:rsidRPr="0054342D" w:rsidRDefault="003D55B1" w:rsidP="00A72FCA">
            <w:pPr>
              <w:contextualSpacing/>
              <w:jc w:val="center"/>
              <w:rPr>
                <w:color w:val="000000"/>
                <w:sz w:val="16"/>
                <w:szCs w:val="16"/>
              </w:rPr>
            </w:pPr>
            <w:r w:rsidRPr="0054342D">
              <w:rPr>
                <w:color w:val="000000"/>
                <w:sz w:val="16"/>
                <w:szCs w:val="16"/>
              </w:rPr>
              <w:t>0,97</w:t>
            </w:r>
          </w:p>
        </w:tc>
        <w:tc>
          <w:tcPr>
            <w:tcW w:w="6690" w:type="dxa"/>
            <w:tcBorders>
              <w:top w:val="dotted" w:sz="4" w:space="0" w:color="auto"/>
              <w:bottom w:val="dotted" w:sz="4" w:space="0" w:color="auto"/>
            </w:tcBorders>
            <w:vAlign w:val="center"/>
          </w:tcPr>
          <w:p w14:paraId="16227A86"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с подтверждением уровня подъема цемента по ГИС, согласовав работы с Заказчиком, или оплачивает работы по его ликвидации. </w:t>
            </w:r>
          </w:p>
        </w:tc>
      </w:tr>
      <w:tr w:rsidR="003D55B1" w:rsidRPr="0054342D" w14:paraId="4EA4A986" w14:textId="77777777" w:rsidTr="00A72FCA">
        <w:trPr>
          <w:trHeight w:val="62"/>
        </w:trPr>
        <w:tc>
          <w:tcPr>
            <w:tcW w:w="616" w:type="dxa"/>
            <w:tcBorders>
              <w:top w:val="dotted" w:sz="4" w:space="0" w:color="auto"/>
              <w:bottom w:val="dotted" w:sz="4" w:space="0" w:color="auto"/>
            </w:tcBorders>
            <w:vAlign w:val="center"/>
          </w:tcPr>
          <w:p w14:paraId="2D7091FB" w14:textId="77777777" w:rsidR="003D55B1" w:rsidRPr="0054342D" w:rsidRDefault="003D55B1" w:rsidP="00A72FCA">
            <w:pPr>
              <w:contextualSpacing/>
              <w:jc w:val="center"/>
              <w:rPr>
                <w:bCs/>
                <w:color w:val="000000"/>
                <w:sz w:val="16"/>
                <w:szCs w:val="16"/>
              </w:rPr>
            </w:pPr>
            <w:r w:rsidRPr="0054342D">
              <w:rPr>
                <w:bCs/>
                <w:color w:val="000000"/>
                <w:sz w:val="16"/>
                <w:szCs w:val="16"/>
              </w:rPr>
              <w:t>12.10</w:t>
            </w:r>
          </w:p>
        </w:tc>
        <w:tc>
          <w:tcPr>
            <w:tcW w:w="7625" w:type="dxa"/>
            <w:tcBorders>
              <w:top w:val="dotted" w:sz="4" w:space="0" w:color="auto"/>
              <w:bottom w:val="dotted" w:sz="4" w:space="0" w:color="auto"/>
            </w:tcBorders>
            <w:vAlign w:val="center"/>
          </w:tcPr>
          <w:p w14:paraId="529D279E"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полное и/или частичное отсутствие контакта цемента с колонной и/или породой в зоне продуктивного пласта при наличии </w:t>
            </w:r>
            <w:proofErr w:type="spellStart"/>
            <w:r w:rsidRPr="0054342D">
              <w:rPr>
                <w:color w:val="000000"/>
                <w:sz w:val="16"/>
                <w:szCs w:val="16"/>
              </w:rPr>
              <w:t>заколонных</w:t>
            </w:r>
            <w:proofErr w:type="spellEnd"/>
            <w:r w:rsidRPr="0054342D">
              <w:rPr>
                <w:color w:val="000000"/>
                <w:sz w:val="16"/>
                <w:szCs w:val="16"/>
              </w:rPr>
              <w:t xml:space="preserve"> перетоков</w:t>
            </w:r>
          </w:p>
        </w:tc>
        <w:tc>
          <w:tcPr>
            <w:tcW w:w="708" w:type="dxa"/>
            <w:tcBorders>
              <w:top w:val="dotted" w:sz="4" w:space="0" w:color="auto"/>
              <w:bottom w:val="dotted" w:sz="4" w:space="0" w:color="auto"/>
            </w:tcBorders>
            <w:noWrap/>
            <w:vAlign w:val="center"/>
          </w:tcPr>
          <w:p w14:paraId="7205C5A4" w14:textId="77777777" w:rsidR="003D55B1" w:rsidRPr="0054342D" w:rsidRDefault="003D55B1" w:rsidP="00A72FCA">
            <w:pPr>
              <w:contextualSpacing/>
              <w:jc w:val="center"/>
              <w:rPr>
                <w:color w:val="000000"/>
                <w:sz w:val="16"/>
                <w:szCs w:val="16"/>
              </w:rPr>
            </w:pPr>
            <w:r w:rsidRPr="0054342D">
              <w:rPr>
                <w:color w:val="000000"/>
                <w:sz w:val="16"/>
                <w:szCs w:val="16"/>
              </w:rPr>
              <w:t>0,85</w:t>
            </w:r>
          </w:p>
        </w:tc>
        <w:tc>
          <w:tcPr>
            <w:tcW w:w="6690" w:type="dxa"/>
            <w:tcBorders>
              <w:top w:val="dotted" w:sz="4" w:space="0" w:color="auto"/>
              <w:bottom w:val="dotted" w:sz="4" w:space="0" w:color="auto"/>
            </w:tcBorders>
            <w:vAlign w:val="center"/>
          </w:tcPr>
          <w:p w14:paraId="627C1E56" w14:textId="77777777" w:rsidR="003D55B1" w:rsidRPr="0054342D" w:rsidRDefault="003D55B1" w:rsidP="00A72FCA">
            <w:pPr>
              <w:contextualSpacing/>
              <w:jc w:val="both"/>
              <w:rPr>
                <w:color w:val="000000"/>
                <w:sz w:val="16"/>
                <w:szCs w:val="16"/>
              </w:rPr>
            </w:pPr>
            <w:r w:rsidRPr="0054342D">
              <w:rPr>
                <w:color w:val="000000"/>
                <w:sz w:val="16"/>
                <w:szCs w:val="16"/>
              </w:rPr>
              <w:t xml:space="preserve">Подрядчик ликвидирует брак за свой счет, согласовав работы с Заказчиком, или оплачивает работы по его ликвидации </w:t>
            </w:r>
          </w:p>
        </w:tc>
      </w:tr>
      <w:tr w:rsidR="003D55B1" w:rsidRPr="0054342D" w14:paraId="132AD567" w14:textId="77777777" w:rsidTr="00A72FCA">
        <w:trPr>
          <w:trHeight w:val="62"/>
        </w:trPr>
        <w:tc>
          <w:tcPr>
            <w:tcW w:w="616" w:type="dxa"/>
            <w:tcBorders>
              <w:top w:val="dotted" w:sz="4" w:space="0" w:color="auto"/>
              <w:bottom w:val="dotted" w:sz="4" w:space="0" w:color="auto"/>
            </w:tcBorders>
            <w:vAlign w:val="center"/>
          </w:tcPr>
          <w:p w14:paraId="1E08632E" w14:textId="77777777" w:rsidR="003D55B1" w:rsidRPr="0054342D" w:rsidRDefault="003D55B1" w:rsidP="00A72FCA">
            <w:pPr>
              <w:contextualSpacing/>
              <w:jc w:val="center"/>
              <w:rPr>
                <w:bCs/>
                <w:color w:val="000000"/>
                <w:sz w:val="16"/>
                <w:szCs w:val="16"/>
              </w:rPr>
            </w:pPr>
            <w:r w:rsidRPr="0054342D">
              <w:rPr>
                <w:bCs/>
                <w:color w:val="000000"/>
                <w:sz w:val="16"/>
                <w:szCs w:val="16"/>
              </w:rPr>
              <w:t>12.11</w:t>
            </w:r>
          </w:p>
        </w:tc>
        <w:tc>
          <w:tcPr>
            <w:tcW w:w="7625" w:type="dxa"/>
            <w:tcBorders>
              <w:top w:val="dotted" w:sz="4" w:space="0" w:color="auto"/>
              <w:bottom w:val="dotted" w:sz="4" w:space="0" w:color="auto"/>
            </w:tcBorders>
            <w:vAlign w:val="center"/>
          </w:tcPr>
          <w:p w14:paraId="42D1ABF6"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полное и/или частичное отсутствие контакта цемента с колонной и/или породой в интервале заполнения </w:t>
            </w:r>
            <w:proofErr w:type="spellStart"/>
            <w:r w:rsidRPr="0054342D">
              <w:rPr>
                <w:color w:val="000000"/>
                <w:sz w:val="16"/>
                <w:szCs w:val="16"/>
              </w:rPr>
              <w:t>заколонного</w:t>
            </w:r>
            <w:proofErr w:type="spellEnd"/>
            <w:r w:rsidRPr="0054342D">
              <w:rPr>
                <w:color w:val="000000"/>
                <w:sz w:val="16"/>
                <w:szCs w:val="16"/>
              </w:rPr>
              <w:t xml:space="preserve"> пространства "тяжелым"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00BEC474" w14:textId="77777777" w:rsidR="003D55B1" w:rsidRPr="0054342D" w:rsidRDefault="003D55B1" w:rsidP="00A72FCA">
            <w:pPr>
              <w:contextualSpacing/>
              <w:jc w:val="center"/>
              <w:rPr>
                <w:color w:val="000000"/>
                <w:sz w:val="16"/>
                <w:szCs w:val="16"/>
              </w:rPr>
            </w:pPr>
            <w:r w:rsidRPr="0054342D">
              <w:rPr>
                <w:color w:val="000000"/>
                <w:sz w:val="16"/>
                <w:szCs w:val="16"/>
              </w:rPr>
              <w:t>0,96</w:t>
            </w:r>
          </w:p>
        </w:tc>
        <w:tc>
          <w:tcPr>
            <w:tcW w:w="6690" w:type="dxa"/>
            <w:tcBorders>
              <w:top w:val="dotted" w:sz="4" w:space="0" w:color="auto"/>
              <w:bottom w:val="dotted" w:sz="4" w:space="0" w:color="auto"/>
            </w:tcBorders>
            <w:noWrap/>
            <w:vAlign w:val="center"/>
          </w:tcPr>
          <w:p w14:paraId="31833F94"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18435C11" w14:textId="77777777" w:rsidTr="00A72FCA">
        <w:trPr>
          <w:trHeight w:val="62"/>
        </w:trPr>
        <w:tc>
          <w:tcPr>
            <w:tcW w:w="616" w:type="dxa"/>
            <w:tcBorders>
              <w:top w:val="dotted" w:sz="4" w:space="0" w:color="auto"/>
              <w:bottom w:val="dotted" w:sz="4" w:space="0" w:color="auto"/>
            </w:tcBorders>
            <w:vAlign w:val="center"/>
          </w:tcPr>
          <w:p w14:paraId="6D499E14" w14:textId="77777777" w:rsidR="003D55B1" w:rsidRPr="0054342D" w:rsidRDefault="003D55B1" w:rsidP="00A72FCA">
            <w:pPr>
              <w:contextualSpacing/>
              <w:jc w:val="center"/>
              <w:rPr>
                <w:bCs/>
                <w:color w:val="000000"/>
                <w:sz w:val="16"/>
                <w:szCs w:val="16"/>
              </w:rPr>
            </w:pPr>
            <w:r w:rsidRPr="0054342D">
              <w:rPr>
                <w:bCs/>
                <w:color w:val="000000"/>
                <w:sz w:val="16"/>
                <w:szCs w:val="16"/>
              </w:rPr>
              <w:t>12.12</w:t>
            </w:r>
          </w:p>
        </w:tc>
        <w:tc>
          <w:tcPr>
            <w:tcW w:w="7625" w:type="dxa"/>
            <w:tcBorders>
              <w:top w:val="dotted" w:sz="4" w:space="0" w:color="auto"/>
              <w:bottom w:val="dotted" w:sz="4" w:space="0" w:color="auto"/>
            </w:tcBorders>
            <w:vAlign w:val="center"/>
          </w:tcPr>
          <w:p w14:paraId="3C425CAA"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полное отсутствие контакта цемента с колонной и/или породой в интервале заполнения </w:t>
            </w:r>
            <w:proofErr w:type="spellStart"/>
            <w:r w:rsidRPr="0054342D">
              <w:rPr>
                <w:color w:val="000000"/>
                <w:sz w:val="16"/>
                <w:szCs w:val="16"/>
              </w:rPr>
              <w:t>заколонного</w:t>
            </w:r>
            <w:proofErr w:type="spellEnd"/>
            <w:r w:rsidRPr="0054342D">
              <w:rPr>
                <w:color w:val="000000"/>
                <w:sz w:val="16"/>
                <w:szCs w:val="16"/>
              </w:rPr>
              <w:t xml:space="preserve"> пространства "легким" цементным раствором более 50% от длины интервала</w:t>
            </w:r>
          </w:p>
        </w:tc>
        <w:tc>
          <w:tcPr>
            <w:tcW w:w="708" w:type="dxa"/>
            <w:tcBorders>
              <w:top w:val="dotted" w:sz="4" w:space="0" w:color="auto"/>
              <w:bottom w:val="dotted" w:sz="4" w:space="0" w:color="auto"/>
            </w:tcBorders>
            <w:noWrap/>
            <w:vAlign w:val="center"/>
          </w:tcPr>
          <w:p w14:paraId="58E9BD7F" w14:textId="77777777" w:rsidR="003D55B1" w:rsidRPr="0054342D" w:rsidRDefault="003D55B1" w:rsidP="00A72FCA">
            <w:pPr>
              <w:contextualSpacing/>
              <w:jc w:val="center"/>
              <w:rPr>
                <w:color w:val="000000"/>
                <w:sz w:val="16"/>
                <w:szCs w:val="16"/>
              </w:rPr>
            </w:pPr>
            <w:r w:rsidRPr="0054342D">
              <w:rPr>
                <w:color w:val="000000"/>
                <w:sz w:val="16"/>
                <w:szCs w:val="16"/>
              </w:rPr>
              <w:t>0,98</w:t>
            </w:r>
          </w:p>
        </w:tc>
        <w:tc>
          <w:tcPr>
            <w:tcW w:w="6690" w:type="dxa"/>
            <w:tcBorders>
              <w:top w:val="dotted" w:sz="4" w:space="0" w:color="auto"/>
              <w:bottom w:val="dotted" w:sz="4" w:space="0" w:color="auto"/>
            </w:tcBorders>
            <w:noWrap/>
            <w:vAlign w:val="center"/>
          </w:tcPr>
          <w:p w14:paraId="1A17A5E1"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4D4C9C26" w14:textId="77777777" w:rsidTr="00A72FCA">
        <w:trPr>
          <w:trHeight w:val="62"/>
        </w:trPr>
        <w:tc>
          <w:tcPr>
            <w:tcW w:w="616" w:type="dxa"/>
            <w:tcBorders>
              <w:top w:val="dotted" w:sz="4" w:space="0" w:color="auto"/>
              <w:bottom w:val="dotted" w:sz="4" w:space="0" w:color="auto"/>
            </w:tcBorders>
            <w:vAlign w:val="center"/>
          </w:tcPr>
          <w:p w14:paraId="6B2FBBE9" w14:textId="77777777" w:rsidR="003D55B1" w:rsidRPr="0054342D" w:rsidRDefault="003D55B1" w:rsidP="00A72FCA">
            <w:pPr>
              <w:contextualSpacing/>
              <w:jc w:val="center"/>
              <w:rPr>
                <w:bCs/>
                <w:color w:val="000000"/>
                <w:sz w:val="16"/>
                <w:szCs w:val="16"/>
              </w:rPr>
            </w:pPr>
            <w:r w:rsidRPr="0054342D">
              <w:rPr>
                <w:bCs/>
                <w:color w:val="000000"/>
                <w:sz w:val="16"/>
                <w:szCs w:val="16"/>
              </w:rPr>
              <w:t>12.13</w:t>
            </w:r>
          </w:p>
        </w:tc>
        <w:tc>
          <w:tcPr>
            <w:tcW w:w="7625" w:type="dxa"/>
            <w:tcBorders>
              <w:top w:val="dotted" w:sz="4" w:space="0" w:color="auto"/>
              <w:bottom w:val="dotted" w:sz="4" w:space="0" w:color="auto"/>
            </w:tcBorders>
            <w:vAlign w:val="center"/>
          </w:tcPr>
          <w:p w14:paraId="2148BB47" w14:textId="77777777" w:rsidR="003D55B1" w:rsidRPr="0054342D" w:rsidRDefault="003D55B1" w:rsidP="00A72FCA">
            <w:pPr>
              <w:ind w:right="38" w:firstLineChars="100" w:firstLine="160"/>
              <w:contextualSpacing/>
              <w:jc w:val="right"/>
              <w:rPr>
                <w:color w:val="000000"/>
                <w:sz w:val="16"/>
                <w:szCs w:val="16"/>
              </w:rPr>
            </w:pPr>
            <w:r w:rsidRPr="0054342D">
              <w:rPr>
                <w:color w:val="000000"/>
                <w:sz w:val="16"/>
                <w:szCs w:val="16"/>
              </w:rPr>
              <w:t xml:space="preserve">- отсутствие цемента или плохое качество сцепления цементного камня с колонной или с породой, </w:t>
            </w:r>
            <w:r w:rsidRPr="0054342D">
              <w:rPr>
                <w:sz w:val="16"/>
                <w:szCs w:val="16"/>
              </w:rPr>
              <w:t>отклонение интервала установки технологической оснастки,</w:t>
            </w:r>
            <w:r w:rsidRPr="0054342D">
              <w:rPr>
                <w:sz w:val="24"/>
                <w:szCs w:val="24"/>
              </w:rPr>
              <w:t xml:space="preserve"> </w:t>
            </w:r>
            <w:r w:rsidRPr="0054342D">
              <w:rPr>
                <w:color w:val="000000"/>
                <w:sz w:val="16"/>
                <w:szCs w:val="16"/>
              </w:rPr>
              <w:t>повлекшее за собой сокращение планируемых интервалов перфорации или невозможность проведения ГРП</w:t>
            </w:r>
          </w:p>
        </w:tc>
        <w:tc>
          <w:tcPr>
            <w:tcW w:w="708" w:type="dxa"/>
            <w:tcBorders>
              <w:top w:val="dotted" w:sz="4" w:space="0" w:color="auto"/>
              <w:bottom w:val="dotted" w:sz="4" w:space="0" w:color="auto"/>
            </w:tcBorders>
            <w:noWrap/>
            <w:vAlign w:val="center"/>
          </w:tcPr>
          <w:p w14:paraId="7E456057" w14:textId="77777777" w:rsidR="003D55B1" w:rsidRPr="0054342D" w:rsidRDefault="003D55B1" w:rsidP="00A72FCA">
            <w:pPr>
              <w:contextualSpacing/>
              <w:jc w:val="center"/>
              <w:rPr>
                <w:color w:val="000000"/>
                <w:sz w:val="16"/>
                <w:szCs w:val="16"/>
              </w:rPr>
            </w:pPr>
            <w:r w:rsidRPr="0054342D">
              <w:rPr>
                <w:color w:val="000000"/>
                <w:sz w:val="16"/>
                <w:szCs w:val="16"/>
              </w:rPr>
              <w:t>0,8</w:t>
            </w:r>
          </w:p>
        </w:tc>
        <w:tc>
          <w:tcPr>
            <w:tcW w:w="6690" w:type="dxa"/>
            <w:tcBorders>
              <w:top w:val="dotted" w:sz="4" w:space="0" w:color="auto"/>
              <w:bottom w:val="dotted" w:sz="4" w:space="0" w:color="auto"/>
            </w:tcBorders>
            <w:noWrap/>
            <w:vAlign w:val="bottom"/>
          </w:tcPr>
          <w:p w14:paraId="468DE9BC" w14:textId="77777777" w:rsidR="003D55B1" w:rsidRPr="0054342D" w:rsidRDefault="003D55B1" w:rsidP="00A72FCA">
            <w:pPr>
              <w:ind w:firstLineChars="100" w:firstLine="160"/>
              <w:contextualSpacing/>
              <w:jc w:val="both"/>
              <w:rPr>
                <w:color w:val="000000"/>
                <w:sz w:val="16"/>
                <w:szCs w:val="16"/>
              </w:rPr>
            </w:pPr>
            <w:r w:rsidRPr="0054342D">
              <w:rPr>
                <w:color w:val="000000"/>
                <w:sz w:val="16"/>
                <w:szCs w:val="16"/>
              </w:rPr>
              <w:t> </w:t>
            </w:r>
          </w:p>
        </w:tc>
      </w:tr>
      <w:tr w:rsidR="003D55B1" w:rsidRPr="0054342D" w14:paraId="5FE9D31E" w14:textId="77777777" w:rsidTr="00A72FCA">
        <w:trPr>
          <w:trHeight w:val="60"/>
        </w:trPr>
        <w:tc>
          <w:tcPr>
            <w:tcW w:w="616" w:type="dxa"/>
            <w:tcBorders>
              <w:top w:val="dotted" w:sz="4" w:space="0" w:color="auto"/>
              <w:bottom w:val="dotted" w:sz="4" w:space="0" w:color="auto"/>
            </w:tcBorders>
            <w:vAlign w:val="center"/>
          </w:tcPr>
          <w:p w14:paraId="0F0F4941" w14:textId="77777777" w:rsidR="003D55B1" w:rsidRPr="0054342D" w:rsidRDefault="003D55B1" w:rsidP="00A72FCA">
            <w:pPr>
              <w:contextualSpacing/>
              <w:jc w:val="center"/>
              <w:rPr>
                <w:bCs/>
                <w:color w:val="000000"/>
                <w:sz w:val="16"/>
                <w:szCs w:val="16"/>
              </w:rPr>
            </w:pPr>
            <w:r w:rsidRPr="0054342D">
              <w:rPr>
                <w:bCs/>
                <w:color w:val="000000"/>
                <w:sz w:val="16"/>
                <w:szCs w:val="16"/>
              </w:rPr>
              <w:t>12.14</w:t>
            </w:r>
          </w:p>
        </w:tc>
        <w:tc>
          <w:tcPr>
            <w:tcW w:w="7625" w:type="dxa"/>
            <w:tcBorders>
              <w:top w:val="dotted" w:sz="4" w:space="0" w:color="auto"/>
              <w:bottom w:val="dotted" w:sz="4" w:space="0" w:color="auto"/>
            </w:tcBorders>
            <w:vAlign w:val="center"/>
          </w:tcPr>
          <w:p w14:paraId="587A0838"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отклонение альтитуды муфты «кондуктора» от проектного значения, указанного в акте о заложении скважины от 4 до 10 см.</w:t>
            </w:r>
          </w:p>
        </w:tc>
        <w:tc>
          <w:tcPr>
            <w:tcW w:w="708" w:type="dxa"/>
            <w:tcBorders>
              <w:top w:val="dotted" w:sz="4" w:space="0" w:color="auto"/>
              <w:bottom w:val="dotted" w:sz="4" w:space="0" w:color="auto"/>
            </w:tcBorders>
            <w:noWrap/>
            <w:vAlign w:val="center"/>
          </w:tcPr>
          <w:p w14:paraId="5C9A42BB"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24FED97A" w14:textId="77777777" w:rsidR="003D55B1" w:rsidRPr="0054342D" w:rsidRDefault="003D55B1" w:rsidP="00A72FCA">
            <w:pPr>
              <w:contextualSpacing/>
              <w:jc w:val="both"/>
              <w:rPr>
                <w:color w:val="000000"/>
                <w:sz w:val="16"/>
                <w:szCs w:val="16"/>
              </w:rPr>
            </w:pPr>
          </w:p>
        </w:tc>
      </w:tr>
      <w:tr w:rsidR="003D55B1" w:rsidRPr="0054342D" w14:paraId="59322C1D" w14:textId="77777777" w:rsidTr="00A72FCA">
        <w:trPr>
          <w:trHeight w:val="62"/>
        </w:trPr>
        <w:tc>
          <w:tcPr>
            <w:tcW w:w="616" w:type="dxa"/>
            <w:tcBorders>
              <w:top w:val="dotted" w:sz="4" w:space="0" w:color="auto"/>
              <w:bottom w:val="single" w:sz="4" w:space="0" w:color="auto"/>
            </w:tcBorders>
            <w:vAlign w:val="center"/>
          </w:tcPr>
          <w:p w14:paraId="28550FC6" w14:textId="77777777" w:rsidR="003D55B1" w:rsidRPr="0054342D" w:rsidRDefault="003D55B1" w:rsidP="00A72FCA">
            <w:pPr>
              <w:contextualSpacing/>
              <w:jc w:val="center"/>
              <w:rPr>
                <w:bCs/>
                <w:color w:val="000000"/>
                <w:sz w:val="16"/>
                <w:szCs w:val="16"/>
              </w:rPr>
            </w:pPr>
            <w:r w:rsidRPr="0054342D">
              <w:rPr>
                <w:bCs/>
                <w:color w:val="000000"/>
                <w:sz w:val="16"/>
                <w:szCs w:val="16"/>
              </w:rPr>
              <w:t>12.15</w:t>
            </w:r>
          </w:p>
        </w:tc>
        <w:tc>
          <w:tcPr>
            <w:tcW w:w="7625" w:type="dxa"/>
            <w:tcBorders>
              <w:top w:val="dotted" w:sz="4" w:space="0" w:color="auto"/>
              <w:bottom w:val="single" w:sz="4" w:space="0" w:color="auto"/>
            </w:tcBorders>
            <w:vAlign w:val="center"/>
          </w:tcPr>
          <w:p w14:paraId="624AEBA8"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отклонение альтитуды муфты «кондуктора» от проектного значения, указанного в акте о заложении скважины свыше 10 см</w:t>
            </w:r>
          </w:p>
        </w:tc>
        <w:tc>
          <w:tcPr>
            <w:tcW w:w="708" w:type="dxa"/>
            <w:tcBorders>
              <w:top w:val="dotted" w:sz="4" w:space="0" w:color="auto"/>
              <w:bottom w:val="single" w:sz="4" w:space="0" w:color="auto"/>
            </w:tcBorders>
            <w:noWrap/>
            <w:vAlign w:val="center"/>
          </w:tcPr>
          <w:p w14:paraId="6F3F65DE" w14:textId="77777777" w:rsidR="003D55B1" w:rsidRPr="0054342D" w:rsidRDefault="003D55B1" w:rsidP="00A72FCA">
            <w:pPr>
              <w:contextualSpacing/>
              <w:jc w:val="center"/>
              <w:rPr>
                <w:bCs/>
                <w:color w:val="000000"/>
                <w:sz w:val="16"/>
                <w:szCs w:val="16"/>
              </w:rPr>
            </w:pPr>
            <w:r w:rsidRPr="0054342D">
              <w:rPr>
                <w:bCs/>
                <w:color w:val="000000"/>
                <w:sz w:val="16"/>
                <w:szCs w:val="16"/>
              </w:rPr>
              <w:t>0,96</w:t>
            </w:r>
          </w:p>
        </w:tc>
        <w:tc>
          <w:tcPr>
            <w:tcW w:w="6690" w:type="dxa"/>
            <w:tcBorders>
              <w:top w:val="dotted" w:sz="4" w:space="0" w:color="auto"/>
              <w:bottom w:val="single" w:sz="4" w:space="0" w:color="auto"/>
            </w:tcBorders>
            <w:noWrap/>
            <w:vAlign w:val="bottom"/>
          </w:tcPr>
          <w:p w14:paraId="6E33EDAE" w14:textId="77777777" w:rsidR="003D55B1" w:rsidRPr="0054342D" w:rsidRDefault="003D55B1" w:rsidP="00A72FCA">
            <w:pPr>
              <w:contextualSpacing/>
              <w:jc w:val="both"/>
              <w:rPr>
                <w:color w:val="000000"/>
                <w:sz w:val="16"/>
                <w:szCs w:val="16"/>
              </w:rPr>
            </w:pPr>
          </w:p>
        </w:tc>
      </w:tr>
      <w:tr w:rsidR="003D55B1" w:rsidRPr="0054342D" w14:paraId="250D8AAA" w14:textId="77777777" w:rsidTr="00A72FCA">
        <w:trPr>
          <w:trHeight w:val="62"/>
        </w:trPr>
        <w:tc>
          <w:tcPr>
            <w:tcW w:w="616" w:type="dxa"/>
            <w:tcBorders>
              <w:top w:val="single" w:sz="4" w:space="0" w:color="auto"/>
              <w:bottom w:val="dotted" w:sz="4" w:space="0" w:color="auto"/>
            </w:tcBorders>
            <w:vAlign w:val="center"/>
          </w:tcPr>
          <w:p w14:paraId="74D330C5" w14:textId="77777777" w:rsidR="003D55B1" w:rsidRPr="0054342D" w:rsidRDefault="003D55B1" w:rsidP="00A72FCA">
            <w:pPr>
              <w:contextualSpacing/>
              <w:jc w:val="center"/>
              <w:rPr>
                <w:b/>
                <w:bCs/>
                <w:color w:val="000000"/>
                <w:sz w:val="16"/>
                <w:szCs w:val="16"/>
              </w:rPr>
            </w:pPr>
            <w:r w:rsidRPr="0054342D">
              <w:rPr>
                <w:b/>
                <w:bCs/>
                <w:color w:val="000000"/>
                <w:sz w:val="16"/>
                <w:szCs w:val="16"/>
              </w:rPr>
              <w:t>13</w:t>
            </w:r>
          </w:p>
        </w:tc>
        <w:tc>
          <w:tcPr>
            <w:tcW w:w="7625" w:type="dxa"/>
            <w:tcBorders>
              <w:top w:val="single" w:sz="4" w:space="0" w:color="auto"/>
              <w:bottom w:val="dotted" w:sz="4" w:space="0" w:color="auto"/>
            </w:tcBorders>
            <w:vAlign w:val="center"/>
          </w:tcPr>
          <w:p w14:paraId="6502E668" w14:textId="77777777" w:rsidR="003D55B1" w:rsidRPr="0054342D" w:rsidRDefault="003D55B1" w:rsidP="00A72FCA">
            <w:pPr>
              <w:ind w:right="38"/>
              <w:contextualSpacing/>
              <w:rPr>
                <w:b/>
                <w:bCs/>
                <w:color w:val="000000"/>
                <w:sz w:val="16"/>
                <w:szCs w:val="16"/>
              </w:rPr>
            </w:pPr>
            <w:r w:rsidRPr="0054342D">
              <w:rPr>
                <w:b/>
                <w:bCs/>
                <w:color w:val="000000"/>
                <w:sz w:val="16"/>
                <w:szCs w:val="16"/>
              </w:rPr>
              <w:t>ПРОЧЕЕ</w:t>
            </w:r>
          </w:p>
        </w:tc>
        <w:tc>
          <w:tcPr>
            <w:tcW w:w="708" w:type="dxa"/>
            <w:tcBorders>
              <w:top w:val="single" w:sz="4" w:space="0" w:color="auto"/>
              <w:bottom w:val="dotted" w:sz="4" w:space="0" w:color="auto"/>
            </w:tcBorders>
            <w:noWrap/>
            <w:vAlign w:val="center"/>
          </w:tcPr>
          <w:p w14:paraId="3B4E12E7" w14:textId="77777777" w:rsidR="003D55B1" w:rsidRPr="0054342D" w:rsidRDefault="003D55B1" w:rsidP="00A72FCA">
            <w:pPr>
              <w:ind w:firstLineChars="100" w:firstLine="161"/>
              <w:contextualSpacing/>
              <w:jc w:val="center"/>
              <w:rPr>
                <w:b/>
                <w:bCs/>
                <w:color w:val="000000"/>
                <w:sz w:val="16"/>
                <w:szCs w:val="16"/>
              </w:rPr>
            </w:pPr>
          </w:p>
        </w:tc>
        <w:tc>
          <w:tcPr>
            <w:tcW w:w="6690" w:type="dxa"/>
            <w:tcBorders>
              <w:top w:val="single" w:sz="4" w:space="0" w:color="auto"/>
              <w:bottom w:val="dotted" w:sz="4" w:space="0" w:color="auto"/>
            </w:tcBorders>
            <w:noWrap/>
            <w:vAlign w:val="bottom"/>
          </w:tcPr>
          <w:p w14:paraId="3D37E9B5" w14:textId="77777777" w:rsidR="003D55B1" w:rsidRPr="0054342D" w:rsidRDefault="003D55B1" w:rsidP="00A72FCA">
            <w:pPr>
              <w:contextualSpacing/>
              <w:jc w:val="both"/>
              <w:rPr>
                <w:b/>
                <w:color w:val="000000"/>
                <w:sz w:val="16"/>
                <w:szCs w:val="16"/>
              </w:rPr>
            </w:pPr>
          </w:p>
        </w:tc>
      </w:tr>
      <w:tr w:rsidR="003D55B1" w:rsidRPr="0054342D" w14:paraId="547DE29C" w14:textId="77777777" w:rsidTr="00A72FCA">
        <w:trPr>
          <w:trHeight w:val="62"/>
        </w:trPr>
        <w:tc>
          <w:tcPr>
            <w:tcW w:w="616" w:type="dxa"/>
            <w:tcBorders>
              <w:top w:val="dotted" w:sz="4" w:space="0" w:color="auto"/>
              <w:bottom w:val="dotted" w:sz="4" w:space="0" w:color="auto"/>
            </w:tcBorders>
            <w:vAlign w:val="center"/>
          </w:tcPr>
          <w:p w14:paraId="138D614B" w14:textId="77777777" w:rsidR="003D55B1" w:rsidRPr="0054342D" w:rsidRDefault="003D55B1" w:rsidP="00A72FCA">
            <w:pPr>
              <w:contextualSpacing/>
              <w:jc w:val="center"/>
              <w:rPr>
                <w:bCs/>
                <w:color w:val="000000"/>
                <w:sz w:val="16"/>
                <w:szCs w:val="16"/>
              </w:rPr>
            </w:pPr>
            <w:r w:rsidRPr="0054342D">
              <w:rPr>
                <w:bCs/>
                <w:color w:val="000000"/>
                <w:sz w:val="16"/>
                <w:szCs w:val="16"/>
              </w:rPr>
              <w:t>13.1</w:t>
            </w:r>
          </w:p>
        </w:tc>
        <w:tc>
          <w:tcPr>
            <w:tcW w:w="7625" w:type="dxa"/>
            <w:tcBorders>
              <w:top w:val="dotted" w:sz="4" w:space="0" w:color="auto"/>
              <w:bottom w:val="dotted" w:sz="4" w:space="0" w:color="auto"/>
            </w:tcBorders>
            <w:vAlign w:val="center"/>
          </w:tcPr>
          <w:p w14:paraId="31DA434D"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 xml:space="preserve">Нарушение хранения давальческих материалов Заказчика (обсадная колонна) </w:t>
            </w:r>
          </w:p>
        </w:tc>
        <w:tc>
          <w:tcPr>
            <w:tcW w:w="708" w:type="dxa"/>
            <w:tcBorders>
              <w:top w:val="dotted" w:sz="4" w:space="0" w:color="auto"/>
              <w:bottom w:val="dotted" w:sz="4" w:space="0" w:color="auto"/>
            </w:tcBorders>
            <w:noWrap/>
            <w:vAlign w:val="center"/>
          </w:tcPr>
          <w:p w14:paraId="1D54BEA3"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572228A3" w14:textId="77777777" w:rsidR="003D55B1" w:rsidRPr="0054342D" w:rsidRDefault="003D55B1" w:rsidP="00A72FCA">
            <w:pPr>
              <w:contextualSpacing/>
              <w:jc w:val="both"/>
              <w:rPr>
                <w:color w:val="000000"/>
                <w:sz w:val="16"/>
                <w:szCs w:val="16"/>
              </w:rPr>
            </w:pPr>
            <w:r w:rsidRPr="0054342D">
              <w:rPr>
                <w:color w:val="000000"/>
                <w:sz w:val="16"/>
                <w:szCs w:val="16"/>
              </w:rPr>
              <w:t>За каждый выявленный случай нарушения коэффициент качества снижается на 0,01</w:t>
            </w:r>
          </w:p>
        </w:tc>
      </w:tr>
      <w:tr w:rsidR="003D55B1" w:rsidRPr="0054342D" w14:paraId="6163E912" w14:textId="77777777" w:rsidTr="00A72FCA">
        <w:trPr>
          <w:trHeight w:val="251"/>
        </w:trPr>
        <w:tc>
          <w:tcPr>
            <w:tcW w:w="616" w:type="dxa"/>
            <w:tcBorders>
              <w:top w:val="dotted" w:sz="4" w:space="0" w:color="auto"/>
              <w:bottom w:val="dotted" w:sz="4" w:space="0" w:color="auto"/>
            </w:tcBorders>
            <w:vAlign w:val="center"/>
          </w:tcPr>
          <w:p w14:paraId="7C6B5C00" w14:textId="77777777" w:rsidR="003D55B1" w:rsidRPr="0054342D" w:rsidRDefault="003D55B1" w:rsidP="00A72FCA">
            <w:pPr>
              <w:contextualSpacing/>
              <w:jc w:val="center"/>
              <w:rPr>
                <w:bCs/>
                <w:color w:val="000000"/>
                <w:sz w:val="16"/>
                <w:szCs w:val="16"/>
              </w:rPr>
            </w:pPr>
            <w:r w:rsidRPr="0054342D">
              <w:rPr>
                <w:bCs/>
                <w:color w:val="000000"/>
                <w:sz w:val="16"/>
                <w:szCs w:val="16"/>
              </w:rPr>
              <w:t>13.2</w:t>
            </w:r>
          </w:p>
        </w:tc>
        <w:tc>
          <w:tcPr>
            <w:tcW w:w="7625" w:type="dxa"/>
            <w:tcBorders>
              <w:top w:val="dotted" w:sz="4" w:space="0" w:color="auto"/>
              <w:bottom w:val="dotted" w:sz="4" w:space="0" w:color="auto"/>
            </w:tcBorders>
            <w:vAlign w:val="center"/>
          </w:tcPr>
          <w:p w14:paraId="3DB56A54"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 xml:space="preserve">Непрохождение комплекса геофизических приборов до плановой глубины  </w:t>
            </w:r>
          </w:p>
        </w:tc>
        <w:tc>
          <w:tcPr>
            <w:tcW w:w="708" w:type="dxa"/>
            <w:tcBorders>
              <w:top w:val="dotted" w:sz="4" w:space="0" w:color="auto"/>
              <w:bottom w:val="dotted" w:sz="4" w:space="0" w:color="auto"/>
            </w:tcBorders>
            <w:noWrap/>
            <w:vAlign w:val="center"/>
          </w:tcPr>
          <w:p w14:paraId="73BCFBF1"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341A4E2E" w14:textId="77777777" w:rsidR="003D55B1" w:rsidRPr="0054342D" w:rsidRDefault="003D55B1" w:rsidP="00A72FCA">
            <w:pPr>
              <w:contextualSpacing/>
              <w:rPr>
                <w:color w:val="000000"/>
                <w:sz w:val="16"/>
                <w:szCs w:val="16"/>
              </w:rPr>
            </w:pPr>
            <w:r w:rsidRPr="0054342D">
              <w:rPr>
                <w:color w:val="000000"/>
                <w:sz w:val="16"/>
                <w:szCs w:val="16"/>
              </w:rPr>
              <w:t>За каждый выявленный случай нарушения коэффициент качества снижается на 0,01</w:t>
            </w:r>
          </w:p>
          <w:p w14:paraId="7035F77A" w14:textId="77777777" w:rsidR="003D55B1" w:rsidRPr="0054342D" w:rsidRDefault="003D55B1" w:rsidP="00A72FCA">
            <w:pPr>
              <w:contextualSpacing/>
              <w:rPr>
                <w:color w:val="000000"/>
                <w:sz w:val="16"/>
                <w:szCs w:val="16"/>
              </w:rPr>
            </w:pPr>
            <w:r w:rsidRPr="0054342D">
              <w:rPr>
                <w:color w:val="000000"/>
                <w:sz w:val="16"/>
                <w:szCs w:val="16"/>
              </w:rPr>
              <w:t>Подрядчик за свой счет устраняет нарушение в открытом стволе и/или в обсаженной колонне.</w:t>
            </w:r>
          </w:p>
        </w:tc>
      </w:tr>
      <w:tr w:rsidR="003D55B1" w:rsidRPr="0054342D" w14:paraId="1CDD0CD4" w14:textId="77777777" w:rsidTr="00A72FCA">
        <w:trPr>
          <w:trHeight w:val="62"/>
        </w:trPr>
        <w:tc>
          <w:tcPr>
            <w:tcW w:w="616" w:type="dxa"/>
            <w:tcBorders>
              <w:top w:val="dotted" w:sz="4" w:space="0" w:color="auto"/>
              <w:bottom w:val="dotted" w:sz="4" w:space="0" w:color="auto"/>
            </w:tcBorders>
            <w:vAlign w:val="center"/>
          </w:tcPr>
          <w:p w14:paraId="50F14B27" w14:textId="77777777" w:rsidR="003D55B1" w:rsidRPr="0054342D" w:rsidRDefault="003D55B1" w:rsidP="00A72FCA">
            <w:pPr>
              <w:contextualSpacing/>
              <w:jc w:val="center"/>
              <w:rPr>
                <w:bCs/>
                <w:color w:val="000000"/>
                <w:sz w:val="16"/>
                <w:szCs w:val="16"/>
              </w:rPr>
            </w:pPr>
            <w:r w:rsidRPr="0054342D">
              <w:rPr>
                <w:bCs/>
                <w:color w:val="000000"/>
                <w:sz w:val="16"/>
                <w:szCs w:val="16"/>
              </w:rPr>
              <w:t>13.3</w:t>
            </w:r>
          </w:p>
        </w:tc>
        <w:tc>
          <w:tcPr>
            <w:tcW w:w="7625" w:type="dxa"/>
            <w:tcBorders>
              <w:top w:val="dotted" w:sz="4" w:space="0" w:color="auto"/>
              <w:bottom w:val="dotted" w:sz="4" w:space="0" w:color="auto"/>
            </w:tcBorders>
            <w:vAlign w:val="center"/>
          </w:tcPr>
          <w:p w14:paraId="53DCFB6C"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Нарушение сроков сдачи площадки из бурения в обустройства</w:t>
            </w:r>
          </w:p>
        </w:tc>
        <w:tc>
          <w:tcPr>
            <w:tcW w:w="708" w:type="dxa"/>
            <w:tcBorders>
              <w:top w:val="dotted" w:sz="4" w:space="0" w:color="auto"/>
              <w:bottom w:val="dotted" w:sz="4" w:space="0" w:color="auto"/>
            </w:tcBorders>
            <w:noWrap/>
            <w:vAlign w:val="center"/>
          </w:tcPr>
          <w:p w14:paraId="5FA6396C"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dotted" w:sz="4" w:space="0" w:color="auto"/>
            </w:tcBorders>
            <w:noWrap/>
            <w:vAlign w:val="bottom"/>
          </w:tcPr>
          <w:p w14:paraId="06F5C040" w14:textId="77777777" w:rsidR="003D55B1" w:rsidRPr="0054342D" w:rsidRDefault="003D55B1" w:rsidP="00A72FCA">
            <w:pPr>
              <w:contextualSpacing/>
              <w:rPr>
                <w:color w:val="000000"/>
                <w:sz w:val="16"/>
                <w:szCs w:val="16"/>
              </w:rPr>
            </w:pPr>
            <w:r w:rsidRPr="0054342D">
              <w:rPr>
                <w:color w:val="000000"/>
                <w:sz w:val="16"/>
                <w:szCs w:val="16"/>
              </w:rPr>
              <w:t xml:space="preserve">За </w:t>
            </w:r>
            <w:proofErr w:type="gramStart"/>
            <w:r w:rsidRPr="0054342D">
              <w:rPr>
                <w:color w:val="000000"/>
                <w:sz w:val="16"/>
                <w:szCs w:val="16"/>
              </w:rPr>
              <w:t>каждые  24</w:t>
            </w:r>
            <w:proofErr w:type="gramEnd"/>
            <w:r w:rsidRPr="0054342D">
              <w:rPr>
                <w:color w:val="000000"/>
                <w:sz w:val="16"/>
                <w:szCs w:val="16"/>
              </w:rPr>
              <w:t xml:space="preserve"> ч просрочки сдачи скважины из бурения в освоение</w:t>
            </w:r>
          </w:p>
        </w:tc>
      </w:tr>
      <w:tr w:rsidR="003D55B1" w:rsidRPr="0054342D" w14:paraId="597ACC95" w14:textId="77777777" w:rsidTr="00A72FCA">
        <w:trPr>
          <w:trHeight w:val="62"/>
        </w:trPr>
        <w:tc>
          <w:tcPr>
            <w:tcW w:w="616" w:type="dxa"/>
            <w:tcBorders>
              <w:top w:val="dotted" w:sz="4" w:space="0" w:color="auto"/>
              <w:bottom w:val="single" w:sz="4" w:space="0" w:color="auto"/>
            </w:tcBorders>
            <w:vAlign w:val="center"/>
          </w:tcPr>
          <w:p w14:paraId="6741CF9E" w14:textId="77777777" w:rsidR="003D55B1" w:rsidRPr="0054342D" w:rsidRDefault="003D55B1" w:rsidP="00A72FCA">
            <w:pPr>
              <w:contextualSpacing/>
              <w:jc w:val="center"/>
              <w:rPr>
                <w:bCs/>
                <w:color w:val="000000"/>
                <w:sz w:val="16"/>
                <w:szCs w:val="16"/>
              </w:rPr>
            </w:pPr>
            <w:r w:rsidRPr="0054342D">
              <w:rPr>
                <w:bCs/>
                <w:color w:val="000000"/>
                <w:sz w:val="16"/>
                <w:szCs w:val="16"/>
              </w:rPr>
              <w:t>13.4</w:t>
            </w:r>
          </w:p>
        </w:tc>
        <w:tc>
          <w:tcPr>
            <w:tcW w:w="7625" w:type="dxa"/>
            <w:tcBorders>
              <w:top w:val="dotted" w:sz="4" w:space="0" w:color="auto"/>
              <w:bottom w:val="single" w:sz="4" w:space="0" w:color="auto"/>
            </w:tcBorders>
            <w:vAlign w:val="center"/>
          </w:tcPr>
          <w:p w14:paraId="62C6DFDA" w14:textId="77777777" w:rsidR="003D55B1" w:rsidRPr="0054342D" w:rsidRDefault="003D55B1" w:rsidP="00A72FCA">
            <w:pPr>
              <w:ind w:right="38"/>
              <w:contextualSpacing/>
              <w:jc w:val="right"/>
              <w:rPr>
                <w:bCs/>
                <w:color w:val="000000"/>
                <w:sz w:val="16"/>
                <w:szCs w:val="16"/>
              </w:rPr>
            </w:pPr>
            <w:r w:rsidRPr="0054342D">
              <w:rPr>
                <w:bCs/>
                <w:color w:val="000000"/>
                <w:sz w:val="16"/>
                <w:szCs w:val="16"/>
              </w:rPr>
              <w:t>Нарушение габаритного размера ящика для хранения и перевозки кернового материала</w:t>
            </w:r>
          </w:p>
        </w:tc>
        <w:tc>
          <w:tcPr>
            <w:tcW w:w="708" w:type="dxa"/>
            <w:tcBorders>
              <w:top w:val="dotted" w:sz="4" w:space="0" w:color="auto"/>
              <w:bottom w:val="single" w:sz="4" w:space="0" w:color="auto"/>
            </w:tcBorders>
            <w:noWrap/>
            <w:vAlign w:val="center"/>
          </w:tcPr>
          <w:p w14:paraId="028686EA" w14:textId="77777777" w:rsidR="003D55B1" w:rsidRPr="0054342D" w:rsidRDefault="003D55B1" w:rsidP="00A72FCA">
            <w:pPr>
              <w:contextualSpacing/>
              <w:jc w:val="center"/>
              <w:rPr>
                <w:bCs/>
                <w:color w:val="000000"/>
                <w:sz w:val="16"/>
                <w:szCs w:val="16"/>
              </w:rPr>
            </w:pPr>
            <w:r w:rsidRPr="0054342D">
              <w:rPr>
                <w:bCs/>
                <w:color w:val="000000"/>
                <w:sz w:val="16"/>
                <w:szCs w:val="16"/>
              </w:rPr>
              <w:t>0,99</w:t>
            </w:r>
          </w:p>
        </w:tc>
        <w:tc>
          <w:tcPr>
            <w:tcW w:w="6690" w:type="dxa"/>
            <w:tcBorders>
              <w:top w:val="dotted" w:sz="4" w:space="0" w:color="auto"/>
              <w:bottom w:val="single" w:sz="4" w:space="0" w:color="auto"/>
            </w:tcBorders>
            <w:noWrap/>
            <w:vAlign w:val="bottom"/>
          </w:tcPr>
          <w:p w14:paraId="7DF274E1" w14:textId="77777777" w:rsidR="003D55B1" w:rsidRPr="0054342D" w:rsidRDefault="003D55B1" w:rsidP="00A72FCA">
            <w:pPr>
              <w:contextualSpacing/>
              <w:rPr>
                <w:color w:val="000000"/>
                <w:sz w:val="16"/>
                <w:szCs w:val="16"/>
              </w:rPr>
            </w:pPr>
            <w:r w:rsidRPr="0054342D">
              <w:rPr>
                <w:color w:val="000000"/>
                <w:sz w:val="16"/>
                <w:szCs w:val="16"/>
              </w:rPr>
              <w:t>К стоимости отбора кернового материала</w:t>
            </w:r>
          </w:p>
        </w:tc>
      </w:tr>
    </w:tbl>
    <w:p w14:paraId="57074FD0" w14:textId="77777777" w:rsidR="003D55B1" w:rsidRPr="0054342D" w:rsidRDefault="003D55B1" w:rsidP="003D55B1">
      <w:pPr>
        <w:autoSpaceDE w:val="0"/>
        <w:autoSpaceDN w:val="0"/>
        <w:adjustRightInd w:val="0"/>
        <w:contextualSpacing/>
        <w:rPr>
          <w:b/>
          <w:sz w:val="24"/>
          <w:szCs w:val="24"/>
        </w:rPr>
        <w:sectPr w:rsidR="003D55B1" w:rsidRPr="0054342D" w:rsidSect="00A72FCA">
          <w:pgSz w:w="16840" w:h="11907" w:orient="landscape"/>
          <w:pgMar w:top="567" w:right="567" w:bottom="567" w:left="425" w:header="0" w:footer="0" w:gutter="0"/>
          <w:cols w:space="720"/>
          <w:docGrid w:linePitch="272"/>
        </w:sectPr>
      </w:pPr>
    </w:p>
    <w:p w14:paraId="4E8DB6AD" w14:textId="77777777" w:rsidR="003D55B1" w:rsidRPr="0054342D" w:rsidRDefault="003D55B1" w:rsidP="003D55B1">
      <w:pPr>
        <w:autoSpaceDE w:val="0"/>
        <w:autoSpaceDN w:val="0"/>
        <w:adjustRightInd w:val="0"/>
        <w:contextualSpacing/>
        <w:rPr>
          <w:b/>
          <w:sz w:val="24"/>
          <w:szCs w:val="24"/>
        </w:rPr>
      </w:pPr>
      <w:r w:rsidRPr="0054342D">
        <w:rPr>
          <w:b/>
          <w:sz w:val="24"/>
          <w:szCs w:val="24"/>
        </w:rPr>
        <w:lastRenderedPageBreak/>
        <w:t>ПРИМЕЧАНИЕ:</w:t>
      </w:r>
      <w:r w:rsidRPr="0054342D">
        <w:rPr>
          <w:b/>
          <w:sz w:val="24"/>
          <w:szCs w:val="24"/>
        </w:rPr>
        <w:tab/>
      </w:r>
      <w:r w:rsidRPr="0054342D">
        <w:rPr>
          <w:b/>
          <w:sz w:val="24"/>
          <w:szCs w:val="24"/>
        </w:rPr>
        <w:tab/>
      </w:r>
    </w:p>
    <w:p w14:paraId="2DA5FC11" w14:textId="77777777" w:rsidR="003D55B1" w:rsidRPr="0054342D" w:rsidRDefault="003D55B1" w:rsidP="003D55B1">
      <w:pPr>
        <w:numPr>
          <w:ilvl w:val="0"/>
          <w:numId w:val="21"/>
        </w:numPr>
        <w:autoSpaceDE w:val="0"/>
        <w:autoSpaceDN w:val="0"/>
        <w:adjustRightInd w:val="0"/>
        <w:ind w:left="0" w:firstLine="0"/>
        <w:rPr>
          <w:sz w:val="24"/>
          <w:szCs w:val="24"/>
        </w:rPr>
      </w:pPr>
      <w:r w:rsidRPr="0054342D">
        <w:rPr>
          <w:sz w:val="24"/>
          <w:szCs w:val="24"/>
        </w:rPr>
        <w:t xml:space="preserve">Сумма штрафа за нарушение качества строительства скважины рассчитывается по формуле: </w:t>
      </w:r>
    </w:p>
    <w:p w14:paraId="53C3DD42" w14:textId="77777777" w:rsidR="003D55B1" w:rsidRPr="0054342D" w:rsidRDefault="003D55B1" w:rsidP="003D55B1">
      <w:pPr>
        <w:autoSpaceDE w:val="0"/>
        <w:autoSpaceDN w:val="0"/>
        <w:adjustRightInd w:val="0"/>
        <w:rPr>
          <w:sz w:val="24"/>
          <w:szCs w:val="24"/>
        </w:rPr>
      </w:pPr>
      <w:r w:rsidRPr="0054342D">
        <w:rPr>
          <w:b/>
          <w:sz w:val="24"/>
          <w:szCs w:val="24"/>
        </w:rPr>
        <w:t>Ш = С х (1 - К)</w:t>
      </w:r>
      <w:r w:rsidRPr="0054342D">
        <w:rPr>
          <w:sz w:val="24"/>
          <w:szCs w:val="24"/>
        </w:rPr>
        <w:t>, где Ш - снижение стоимости скважины; С – фактическая стоимость выполнения работ этапа бурения и крепления</w:t>
      </w:r>
      <w:proofErr w:type="gramStart"/>
      <w:r w:rsidRPr="0054342D">
        <w:rPr>
          <w:sz w:val="24"/>
          <w:szCs w:val="24"/>
        </w:rPr>
        <w:t>; К</w:t>
      </w:r>
      <w:proofErr w:type="gramEnd"/>
      <w:r w:rsidRPr="0054342D">
        <w:rPr>
          <w:sz w:val="24"/>
          <w:szCs w:val="24"/>
        </w:rPr>
        <w:t xml:space="preserve"> - коэффициент качества.</w:t>
      </w:r>
    </w:p>
    <w:p w14:paraId="1C0C18F3" w14:textId="77777777" w:rsidR="003D55B1" w:rsidRPr="0054342D" w:rsidRDefault="003D55B1" w:rsidP="003D55B1">
      <w:pPr>
        <w:numPr>
          <w:ilvl w:val="0"/>
          <w:numId w:val="21"/>
        </w:numPr>
        <w:autoSpaceDE w:val="0"/>
        <w:autoSpaceDN w:val="0"/>
        <w:adjustRightInd w:val="0"/>
        <w:ind w:left="0" w:firstLine="0"/>
        <w:rPr>
          <w:sz w:val="24"/>
          <w:szCs w:val="24"/>
        </w:rPr>
      </w:pPr>
      <w:r w:rsidRPr="0054342D">
        <w:rPr>
          <w:sz w:val="24"/>
          <w:szCs w:val="24"/>
        </w:rPr>
        <w:t>Коэффициент качества применяется: при бурении - к стоимости бурения и крепления.</w:t>
      </w:r>
      <w:r w:rsidRPr="0054342D">
        <w:rPr>
          <w:sz w:val="24"/>
          <w:szCs w:val="24"/>
        </w:rPr>
        <w:tab/>
      </w:r>
      <w:r w:rsidRPr="0054342D">
        <w:rPr>
          <w:sz w:val="24"/>
          <w:szCs w:val="24"/>
        </w:rPr>
        <w:tab/>
      </w:r>
    </w:p>
    <w:p w14:paraId="1725F24E" w14:textId="77777777" w:rsidR="003D55B1" w:rsidRPr="0054342D" w:rsidRDefault="003D55B1" w:rsidP="003D55B1">
      <w:pPr>
        <w:numPr>
          <w:ilvl w:val="0"/>
          <w:numId w:val="21"/>
        </w:numPr>
        <w:autoSpaceDE w:val="0"/>
        <w:autoSpaceDN w:val="0"/>
        <w:adjustRightInd w:val="0"/>
        <w:ind w:left="0" w:firstLine="0"/>
        <w:rPr>
          <w:sz w:val="24"/>
          <w:szCs w:val="24"/>
        </w:rPr>
      </w:pPr>
      <w:r w:rsidRPr="0054342D">
        <w:rPr>
          <w:sz w:val="24"/>
          <w:szCs w:val="24"/>
        </w:rPr>
        <w:t xml:space="preserve">Основанием для оценки качества строительства скважин являются акты, материалы ГТИ, СКЦ, ГИС, диаграммы ГИВ-6, отчёт и </w:t>
      </w:r>
      <w:proofErr w:type="gramStart"/>
      <w:r w:rsidRPr="0054342D">
        <w:rPr>
          <w:sz w:val="24"/>
          <w:szCs w:val="24"/>
        </w:rPr>
        <w:t>суточные рапорта супервайзеров</w:t>
      </w:r>
      <w:proofErr w:type="gramEnd"/>
      <w:r w:rsidRPr="0054342D">
        <w:rPr>
          <w:sz w:val="24"/>
          <w:szCs w:val="24"/>
        </w:rPr>
        <w:t xml:space="preserve"> и другие документы.</w:t>
      </w:r>
    </w:p>
    <w:p w14:paraId="25CD4D84" w14:textId="77777777" w:rsidR="003D55B1" w:rsidRPr="0054342D" w:rsidRDefault="003D55B1" w:rsidP="003D55B1">
      <w:pPr>
        <w:numPr>
          <w:ilvl w:val="0"/>
          <w:numId w:val="21"/>
        </w:numPr>
        <w:autoSpaceDE w:val="0"/>
        <w:autoSpaceDN w:val="0"/>
        <w:adjustRightInd w:val="0"/>
        <w:ind w:left="0" w:firstLine="0"/>
        <w:rPr>
          <w:sz w:val="24"/>
          <w:szCs w:val="24"/>
        </w:rPr>
      </w:pPr>
      <w:r w:rsidRPr="0054342D">
        <w:rPr>
          <w:sz w:val="24"/>
          <w:szCs w:val="24"/>
        </w:rPr>
        <w:t>При отклонении по нескольким позициям коэффициент качества определяется: К = К1 х К2</w:t>
      </w:r>
      <w:proofErr w:type="gramStart"/>
      <w:r w:rsidRPr="0054342D">
        <w:rPr>
          <w:sz w:val="24"/>
          <w:szCs w:val="24"/>
        </w:rPr>
        <w:t xml:space="preserve"> ….</w:t>
      </w:r>
      <w:proofErr w:type="spellStart"/>
      <w:proofErr w:type="gramEnd"/>
      <w:r w:rsidRPr="0054342D">
        <w:rPr>
          <w:sz w:val="24"/>
          <w:szCs w:val="24"/>
        </w:rPr>
        <w:t>Кn</w:t>
      </w:r>
      <w:proofErr w:type="spellEnd"/>
      <w:r w:rsidRPr="0054342D">
        <w:rPr>
          <w:sz w:val="24"/>
          <w:szCs w:val="24"/>
        </w:rPr>
        <w:t>,     где К1,…n - коэффициент качества по отдельной позиции.</w:t>
      </w:r>
    </w:p>
    <w:p w14:paraId="502376C0" w14:textId="77777777" w:rsidR="003D55B1" w:rsidRPr="0054342D" w:rsidRDefault="003D55B1" w:rsidP="003D55B1">
      <w:pPr>
        <w:numPr>
          <w:ilvl w:val="0"/>
          <w:numId w:val="21"/>
        </w:numPr>
        <w:autoSpaceDE w:val="0"/>
        <w:autoSpaceDN w:val="0"/>
        <w:adjustRightInd w:val="0"/>
        <w:ind w:left="0" w:firstLine="0"/>
        <w:rPr>
          <w:sz w:val="24"/>
          <w:szCs w:val="24"/>
        </w:rPr>
      </w:pPr>
      <w:r w:rsidRPr="0054342D">
        <w:rPr>
          <w:sz w:val="24"/>
          <w:szCs w:val="24"/>
        </w:rPr>
        <w:t>Коэффициент качества не может быть менее 0,8</w:t>
      </w:r>
      <w:r w:rsidRPr="0054342D">
        <w:rPr>
          <w:sz w:val="24"/>
          <w:szCs w:val="24"/>
        </w:rPr>
        <w:tab/>
      </w:r>
    </w:p>
    <w:p w14:paraId="7B8F8D9F" w14:textId="77777777" w:rsidR="003D55B1" w:rsidRPr="0054342D" w:rsidRDefault="003D55B1" w:rsidP="003D55B1">
      <w:pPr>
        <w:numPr>
          <w:ilvl w:val="0"/>
          <w:numId w:val="21"/>
        </w:numPr>
        <w:autoSpaceDE w:val="0"/>
        <w:autoSpaceDN w:val="0"/>
        <w:adjustRightInd w:val="0"/>
        <w:ind w:left="0" w:firstLine="0"/>
        <w:rPr>
          <w:sz w:val="24"/>
          <w:szCs w:val="24"/>
        </w:rPr>
      </w:pPr>
      <w:r w:rsidRPr="0054342D">
        <w:rPr>
          <w:sz w:val="24"/>
          <w:szCs w:val="24"/>
        </w:rPr>
        <w:t>Подрядчик несет ответственность за выявленные скрытые дефекты во время эксплуатации скважины.</w:t>
      </w:r>
    </w:p>
    <w:p w14:paraId="4D38FFDA" w14:textId="77777777" w:rsidR="003D55B1" w:rsidRPr="00DB1772" w:rsidRDefault="003D55B1" w:rsidP="003D55B1">
      <w:pPr>
        <w:tabs>
          <w:tab w:val="left" w:pos="6564"/>
        </w:tabs>
        <w:ind w:firstLine="567"/>
        <w:jc w:val="both"/>
        <w:rPr>
          <w:sz w:val="24"/>
          <w:szCs w:val="24"/>
        </w:rPr>
      </w:pPr>
    </w:p>
    <w:p w14:paraId="1EBC2809" w14:textId="77777777" w:rsidR="003D55B1" w:rsidRDefault="003D55B1" w:rsidP="003D55B1">
      <w:pPr>
        <w:tabs>
          <w:tab w:val="left" w:pos="6564"/>
        </w:tabs>
        <w:ind w:firstLine="567"/>
        <w:jc w:val="both"/>
        <w:rPr>
          <w:sz w:val="24"/>
          <w:szCs w:val="24"/>
        </w:rPr>
      </w:pPr>
    </w:p>
    <w:p w14:paraId="3358B2F1" w14:textId="77777777" w:rsidR="003D55B1" w:rsidRPr="00DB1772" w:rsidRDefault="003D55B1" w:rsidP="003D55B1">
      <w:pPr>
        <w:tabs>
          <w:tab w:val="left" w:pos="6564"/>
        </w:tabs>
        <w:ind w:firstLine="567"/>
        <w:jc w:val="both"/>
        <w:rPr>
          <w:sz w:val="24"/>
          <w:szCs w:val="24"/>
        </w:rPr>
      </w:pPr>
      <w:r w:rsidRPr="00DB1772">
        <w:rPr>
          <w:sz w:val="24"/>
          <w:szCs w:val="24"/>
        </w:rPr>
        <w:t>К настоящему Техническому заданию имеются следующие приложения, являющиеся его неотъемлемыми частями:</w:t>
      </w:r>
    </w:p>
    <w:p w14:paraId="6CD5A0F0" w14:textId="42653D59" w:rsidR="003D55B1" w:rsidRPr="00DB1772" w:rsidRDefault="00EC2497" w:rsidP="003D55B1">
      <w:pPr>
        <w:tabs>
          <w:tab w:val="left" w:pos="6564"/>
        </w:tabs>
        <w:ind w:firstLine="567"/>
        <w:jc w:val="both"/>
        <w:rPr>
          <w:sz w:val="24"/>
          <w:szCs w:val="24"/>
        </w:rPr>
      </w:pPr>
      <w:r>
        <w:rPr>
          <w:sz w:val="24"/>
          <w:szCs w:val="24"/>
        </w:rPr>
        <w:t xml:space="preserve"> </w:t>
      </w:r>
      <w:r w:rsidR="003D55B1" w:rsidRPr="00DB1772">
        <w:rPr>
          <w:sz w:val="24"/>
          <w:szCs w:val="24"/>
        </w:rPr>
        <w:t>Приложение №</w:t>
      </w:r>
      <w:r>
        <w:rPr>
          <w:sz w:val="24"/>
          <w:szCs w:val="24"/>
        </w:rPr>
        <w:t>3.1</w:t>
      </w:r>
      <w:r w:rsidR="003D55B1" w:rsidRPr="00DB1772">
        <w:rPr>
          <w:sz w:val="24"/>
          <w:szCs w:val="24"/>
        </w:rPr>
        <w:t xml:space="preserve"> </w:t>
      </w:r>
      <w:proofErr w:type="gramStart"/>
      <w:r w:rsidR="003D55B1">
        <w:rPr>
          <w:sz w:val="24"/>
          <w:szCs w:val="24"/>
        </w:rPr>
        <w:t>–</w:t>
      </w:r>
      <w:r w:rsidR="003D55B1" w:rsidRPr="00DB1772">
        <w:rPr>
          <w:sz w:val="24"/>
          <w:szCs w:val="24"/>
        </w:rPr>
        <w:t xml:space="preserve">  Форма</w:t>
      </w:r>
      <w:proofErr w:type="gramEnd"/>
      <w:r w:rsidR="003D55B1" w:rsidRPr="00DB1772">
        <w:rPr>
          <w:sz w:val="24"/>
          <w:szCs w:val="24"/>
        </w:rPr>
        <w:t xml:space="preserve"> расчётов к коммерческому предложению.</w:t>
      </w:r>
    </w:p>
    <w:p w14:paraId="7E11A155" w14:textId="1CD01892" w:rsidR="003D55B1" w:rsidRPr="00DB1772" w:rsidRDefault="003D55B1" w:rsidP="003D55B1">
      <w:pPr>
        <w:ind w:left="2552" w:hanging="2552"/>
        <w:rPr>
          <w:sz w:val="24"/>
          <w:szCs w:val="24"/>
          <w:lang w:eastAsia="ja-JP"/>
        </w:rPr>
      </w:pPr>
      <w:r w:rsidRPr="00DB1772">
        <w:rPr>
          <w:sz w:val="24"/>
          <w:szCs w:val="24"/>
        </w:rPr>
        <w:t xml:space="preserve">          Приложение №3</w:t>
      </w:r>
      <w:r w:rsidR="00EC2497">
        <w:rPr>
          <w:sz w:val="24"/>
          <w:szCs w:val="24"/>
        </w:rPr>
        <w:t>.2</w:t>
      </w:r>
      <w:r w:rsidRPr="00DB1772">
        <w:rPr>
          <w:sz w:val="24"/>
          <w:szCs w:val="24"/>
        </w:rPr>
        <w:t xml:space="preserve"> </w:t>
      </w:r>
      <w:r>
        <w:rPr>
          <w:sz w:val="24"/>
          <w:szCs w:val="24"/>
        </w:rPr>
        <w:t>–</w:t>
      </w:r>
      <w:r w:rsidRPr="00DB1772">
        <w:rPr>
          <w:sz w:val="24"/>
          <w:szCs w:val="24"/>
        </w:rPr>
        <w:t xml:space="preserve">   </w:t>
      </w:r>
      <w:r w:rsidRPr="00DB1772">
        <w:rPr>
          <w:color w:val="000000"/>
          <w:sz w:val="24"/>
          <w:szCs w:val="24"/>
        </w:rPr>
        <w:t>Штрафные санкции за нарушения Требований в области промышленной   и пожарной безопасности, охраны труда и окружающей среды к организациям, привлекаемым к работам и оказанию услуг на объектах строительства: АО «</w:t>
      </w:r>
      <w:proofErr w:type="spellStart"/>
      <w:r w:rsidRPr="00DB1772">
        <w:rPr>
          <w:color w:val="000000"/>
          <w:sz w:val="24"/>
          <w:szCs w:val="24"/>
        </w:rPr>
        <w:t>Самараинвестнефть</w:t>
      </w:r>
      <w:proofErr w:type="spellEnd"/>
      <w:r w:rsidRPr="00DB1772">
        <w:rPr>
          <w:color w:val="000000"/>
          <w:sz w:val="24"/>
          <w:szCs w:val="24"/>
        </w:rPr>
        <w:t>»</w:t>
      </w:r>
    </w:p>
    <w:p w14:paraId="05674121" w14:textId="77777777" w:rsidR="003D55B1" w:rsidRPr="00DB1772" w:rsidRDefault="003D55B1" w:rsidP="003D55B1">
      <w:pPr>
        <w:tabs>
          <w:tab w:val="left" w:pos="6564"/>
        </w:tabs>
        <w:ind w:firstLine="567"/>
        <w:jc w:val="both"/>
        <w:rPr>
          <w:sz w:val="24"/>
          <w:szCs w:val="24"/>
        </w:rPr>
      </w:pPr>
    </w:p>
    <w:p w14:paraId="653A3D38" w14:textId="77777777" w:rsidR="003D55B1" w:rsidRPr="00DB1772" w:rsidRDefault="003D55B1" w:rsidP="003D55B1">
      <w:pPr>
        <w:tabs>
          <w:tab w:val="left" w:pos="6564"/>
        </w:tabs>
        <w:ind w:firstLine="567"/>
        <w:jc w:val="both"/>
        <w:rPr>
          <w:sz w:val="24"/>
          <w:szCs w:val="24"/>
        </w:rPr>
      </w:pPr>
    </w:p>
    <w:p w14:paraId="064B69F5" w14:textId="77777777" w:rsidR="003D55B1" w:rsidRDefault="003D55B1" w:rsidP="003D55B1">
      <w:pPr>
        <w:tabs>
          <w:tab w:val="left" w:pos="6564"/>
        </w:tabs>
        <w:jc w:val="both"/>
        <w:rPr>
          <w:sz w:val="24"/>
          <w:szCs w:val="24"/>
        </w:rPr>
      </w:pPr>
      <w:r w:rsidRPr="00DB1772">
        <w:rPr>
          <w:sz w:val="24"/>
          <w:szCs w:val="24"/>
        </w:rPr>
        <w:tab/>
      </w:r>
      <w:r w:rsidRPr="00DB1772">
        <w:rPr>
          <w:sz w:val="24"/>
          <w:szCs w:val="24"/>
        </w:rPr>
        <w:tab/>
      </w:r>
      <w:r w:rsidRPr="00DB1772">
        <w:rPr>
          <w:sz w:val="24"/>
          <w:szCs w:val="24"/>
        </w:rPr>
        <w:tab/>
      </w:r>
    </w:p>
    <w:p w14:paraId="162CA2F7" w14:textId="77777777" w:rsidR="003D55B1" w:rsidRDefault="003D55B1" w:rsidP="003D55B1">
      <w:pPr>
        <w:tabs>
          <w:tab w:val="left" w:pos="6564"/>
        </w:tabs>
        <w:jc w:val="both"/>
        <w:rPr>
          <w:sz w:val="24"/>
          <w:szCs w:val="24"/>
        </w:rPr>
      </w:pPr>
    </w:p>
    <w:p w14:paraId="497491BB" w14:textId="77777777" w:rsidR="003D55B1" w:rsidRDefault="003D55B1" w:rsidP="003D55B1">
      <w:pPr>
        <w:tabs>
          <w:tab w:val="left" w:pos="6564"/>
        </w:tabs>
        <w:jc w:val="both"/>
        <w:rPr>
          <w:sz w:val="24"/>
          <w:szCs w:val="24"/>
        </w:rPr>
      </w:pPr>
      <w:bookmarkStart w:id="0" w:name="_GoBack"/>
      <w:bookmarkEnd w:id="0"/>
    </w:p>
    <w:p w14:paraId="18078F06" w14:textId="77777777" w:rsidR="003D55B1" w:rsidRDefault="003D55B1" w:rsidP="003D55B1">
      <w:pPr>
        <w:tabs>
          <w:tab w:val="left" w:pos="6564"/>
        </w:tabs>
        <w:jc w:val="both"/>
        <w:rPr>
          <w:sz w:val="24"/>
          <w:szCs w:val="24"/>
        </w:rPr>
      </w:pPr>
    </w:p>
    <w:p w14:paraId="750695B8" w14:textId="77777777" w:rsidR="003D55B1" w:rsidRDefault="003D55B1" w:rsidP="003D55B1">
      <w:pPr>
        <w:tabs>
          <w:tab w:val="left" w:pos="6564"/>
        </w:tabs>
        <w:jc w:val="both"/>
        <w:rPr>
          <w:sz w:val="24"/>
          <w:szCs w:val="24"/>
        </w:rPr>
      </w:pPr>
    </w:p>
    <w:p w14:paraId="18AAAB0F" w14:textId="77777777" w:rsidR="003D55B1" w:rsidRDefault="003D55B1" w:rsidP="003D55B1">
      <w:pPr>
        <w:tabs>
          <w:tab w:val="left" w:pos="6564"/>
        </w:tabs>
        <w:jc w:val="both"/>
        <w:rPr>
          <w:sz w:val="24"/>
          <w:szCs w:val="24"/>
        </w:rPr>
      </w:pPr>
    </w:p>
    <w:p w14:paraId="667111A0" w14:textId="77777777" w:rsidR="003D55B1" w:rsidRDefault="003D55B1" w:rsidP="003D55B1">
      <w:pPr>
        <w:tabs>
          <w:tab w:val="left" w:pos="6564"/>
        </w:tabs>
        <w:jc w:val="both"/>
        <w:rPr>
          <w:sz w:val="24"/>
          <w:szCs w:val="24"/>
        </w:rPr>
      </w:pPr>
    </w:p>
    <w:p w14:paraId="1ABE034A" w14:textId="77777777" w:rsidR="003D55B1" w:rsidRDefault="003D55B1" w:rsidP="003D55B1">
      <w:pPr>
        <w:tabs>
          <w:tab w:val="left" w:pos="6564"/>
        </w:tabs>
        <w:jc w:val="both"/>
        <w:rPr>
          <w:sz w:val="24"/>
          <w:szCs w:val="24"/>
        </w:rPr>
      </w:pPr>
    </w:p>
    <w:p w14:paraId="0690F166" w14:textId="77777777" w:rsidR="003D55B1" w:rsidRPr="004223DF" w:rsidRDefault="003D55B1" w:rsidP="003D55B1">
      <w:pPr>
        <w:pStyle w:val="aff2"/>
        <w:rPr>
          <w:sz w:val="24"/>
          <w:szCs w:val="24"/>
        </w:rPr>
      </w:pPr>
      <w:r w:rsidRPr="004223DF">
        <w:rPr>
          <w:sz w:val="24"/>
          <w:szCs w:val="24"/>
        </w:rPr>
        <w:t xml:space="preserve">Зам. начальника отдела по бурению и КРС                                                             Р.Н. </w:t>
      </w:r>
      <w:bookmarkStart w:id="1" w:name="RANGE!A1:G117"/>
      <w:bookmarkEnd w:id="1"/>
      <w:proofErr w:type="spellStart"/>
      <w:r w:rsidRPr="004223DF">
        <w:rPr>
          <w:sz w:val="24"/>
          <w:szCs w:val="24"/>
        </w:rPr>
        <w:t>Ферзалиев</w:t>
      </w:r>
      <w:proofErr w:type="spellEnd"/>
    </w:p>
    <w:sectPr w:rsidR="003D55B1" w:rsidRPr="004223DF" w:rsidSect="00736ABA">
      <w:pgSz w:w="11907" w:h="16840"/>
      <w:pgMar w:top="567" w:right="567" w:bottom="567" w:left="1134"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66A60" w14:textId="77777777" w:rsidR="001002B4" w:rsidRDefault="001002B4" w:rsidP="00492866">
      <w:r>
        <w:separator/>
      </w:r>
    </w:p>
  </w:endnote>
  <w:endnote w:type="continuationSeparator" w:id="0">
    <w:p w14:paraId="083EBA37" w14:textId="77777777" w:rsidR="001002B4" w:rsidRDefault="001002B4" w:rsidP="0049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yriadPro-Regular">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imesNewRoman">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D966B" w14:textId="77777777" w:rsidR="001002B4" w:rsidRDefault="001002B4" w:rsidP="00492866">
      <w:r>
        <w:separator/>
      </w:r>
    </w:p>
  </w:footnote>
  <w:footnote w:type="continuationSeparator" w:id="0">
    <w:p w14:paraId="69C9CF91" w14:textId="77777777" w:rsidR="001002B4" w:rsidRDefault="001002B4" w:rsidP="00492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20A9E"/>
    <w:multiLevelType w:val="hybridMultilevel"/>
    <w:tmpl w:val="2B48CF9C"/>
    <w:lvl w:ilvl="0" w:tplc="16CC0520">
      <w:start w:val="1"/>
      <w:numFmt w:val="decimal"/>
      <w:suff w:val="space"/>
      <w:lvlText w:val="%1."/>
      <w:lvlJc w:val="left"/>
      <w:pPr>
        <w:ind w:left="700" w:hanging="340"/>
      </w:pPr>
      <w:rPr>
        <w:rFonts w:hint="default"/>
        <w:b w:val="0"/>
        <w:i w:val="0"/>
        <w:sz w:val="20"/>
        <w:szCs w:val="20"/>
      </w:rPr>
    </w:lvl>
    <w:lvl w:ilvl="1" w:tplc="7C22C43C">
      <w:start w:val="21"/>
      <w:numFmt w:val="decimal"/>
      <w:lvlText w:val="%2."/>
      <w:lvlJc w:val="left"/>
      <w:pPr>
        <w:tabs>
          <w:tab w:val="num" w:pos="360"/>
        </w:tabs>
        <w:ind w:left="340" w:hanging="340"/>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F41772"/>
    <w:multiLevelType w:val="hybridMultilevel"/>
    <w:tmpl w:val="EC702EE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A004235"/>
    <w:multiLevelType w:val="multilevel"/>
    <w:tmpl w:val="6D34CA82"/>
    <w:lvl w:ilvl="0">
      <w:start w:val="1"/>
      <w:numFmt w:val="decimal"/>
      <w:lvlText w:val="%1."/>
      <w:lvlJc w:val="left"/>
      <w:pPr>
        <w:ind w:left="72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824321"/>
    <w:multiLevelType w:val="multilevel"/>
    <w:tmpl w:val="FF5AD6A0"/>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39C09BC"/>
    <w:multiLevelType w:val="hybridMultilevel"/>
    <w:tmpl w:val="CFB611A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F4AC0"/>
    <w:multiLevelType w:val="hybridMultilevel"/>
    <w:tmpl w:val="BEE863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89A09D8"/>
    <w:multiLevelType w:val="multilevel"/>
    <w:tmpl w:val="6D34CA82"/>
    <w:lvl w:ilvl="0">
      <w:start w:val="1"/>
      <w:numFmt w:val="decimal"/>
      <w:lvlText w:val="%1."/>
      <w:lvlJc w:val="left"/>
      <w:pPr>
        <w:ind w:left="7873" w:hanging="360"/>
      </w:pPr>
      <w:rPr>
        <w:rFonts w:hint="default"/>
      </w:rPr>
    </w:lvl>
    <w:lvl w:ilvl="1">
      <w:start w:val="4"/>
      <w:numFmt w:val="decimal"/>
      <w:isLgl/>
      <w:lvlText w:val="%1.%2."/>
      <w:lvlJc w:val="left"/>
      <w:pPr>
        <w:ind w:left="7513" w:hanging="360"/>
      </w:pPr>
      <w:rPr>
        <w:rFonts w:hint="default"/>
      </w:rPr>
    </w:lvl>
    <w:lvl w:ilvl="2">
      <w:start w:val="1"/>
      <w:numFmt w:val="decimal"/>
      <w:isLgl/>
      <w:lvlText w:val="%1.%2.%3."/>
      <w:lvlJc w:val="left"/>
      <w:pPr>
        <w:ind w:left="8233" w:hanging="720"/>
      </w:pPr>
      <w:rPr>
        <w:rFonts w:hint="default"/>
      </w:rPr>
    </w:lvl>
    <w:lvl w:ilvl="3">
      <w:start w:val="1"/>
      <w:numFmt w:val="decimal"/>
      <w:isLgl/>
      <w:lvlText w:val="%1.%2.%3.%4."/>
      <w:lvlJc w:val="left"/>
      <w:pPr>
        <w:ind w:left="8233" w:hanging="720"/>
      </w:pPr>
      <w:rPr>
        <w:rFonts w:hint="default"/>
      </w:rPr>
    </w:lvl>
    <w:lvl w:ilvl="4">
      <w:start w:val="1"/>
      <w:numFmt w:val="decimal"/>
      <w:isLgl/>
      <w:lvlText w:val="%1.%2.%3.%4.%5."/>
      <w:lvlJc w:val="left"/>
      <w:pPr>
        <w:ind w:left="8593" w:hanging="1080"/>
      </w:pPr>
      <w:rPr>
        <w:rFonts w:hint="default"/>
      </w:rPr>
    </w:lvl>
    <w:lvl w:ilvl="5">
      <w:start w:val="1"/>
      <w:numFmt w:val="decimal"/>
      <w:isLgl/>
      <w:lvlText w:val="%1.%2.%3.%4.%5.%6."/>
      <w:lvlJc w:val="left"/>
      <w:pPr>
        <w:ind w:left="8593" w:hanging="1080"/>
      </w:pPr>
      <w:rPr>
        <w:rFonts w:hint="default"/>
      </w:rPr>
    </w:lvl>
    <w:lvl w:ilvl="6">
      <w:start w:val="1"/>
      <w:numFmt w:val="decimal"/>
      <w:isLgl/>
      <w:lvlText w:val="%1.%2.%3.%4.%5.%6.%7."/>
      <w:lvlJc w:val="left"/>
      <w:pPr>
        <w:ind w:left="8953" w:hanging="1440"/>
      </w:pPr>
      <w:rPr>
        <w:rFonts w:hint="default"/>
      </w:rPr>
    </w:lvl>
    <w:lvl w:ilvl="7">
      <w:start w:val="1"/>
      <w:numFmt w:val="decimal"/>
      <w:isLgl/>
      <w:lvlText w:val="%1.%2.%3.%4.%5.%6.%7.%8."/>
      <w:lvlJc w:val="left"/>
      <w:pPr>
        <w:ind w:left="8953" w:hanging="1440"/>
      </w:pPr>
      <w:rPr>
        <w:rFonts w:hint="default"/>
      </w:rPr>
    </w:lvl>
    <w:lvl w:ilvl="8">
      <w:start w:val="1"/>
      <w:numFmt w:val="decimal"/>
      <w:isLgl/>
      <w:lvlText w:val="%1.%2.%3.%4.%5.%6.%7.%8.%9."/>
      <w:lvlJc w:val="left"/>
      <w:pPr>
        <w:ind w:left="9313" w:hanging="1800"/>
      </w:pPr>
      <w:rPr>
        <w:rFonts w:hint="default"/>
      </w:rPr>
    </w:lvl>
  </w:abstractNum>
  <w:abstractNum w:abstractNumId="7" w15:restartNumberingAfterBreak="0">
    <w:nsid w:val="205D3B8D"/>
    <w:multiLevelType w:val="hybridMultilevel"/>
    <w:tmpl w:val="E4CC2332"/>
    <w:lvl w:ilvl="0" w:tplc="04190017">
      <w:start w:val="1"/>
      <w:numFmt w:val="lowerLetter"/>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672385"/>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9" w15:restartNumberingAfterBreak="0">
    <w:nsid w:val="2DB53263"/>
    <w:multiLevelType w:val="multilevel"/>
    <w:tmpl w:val="90CEC518"/>
    <w:lvl w:ilvl="0">
      <w:start w:val="5"/>
      <w:numFmt w:val="decimal"/>
      <w:lvlText w:val="%1."/>
      <w:lvlJc w:val="left"/>
      <w:pPr>
        <w:ind w:left="360" w:hanging="360"/>
      </w:pPr>
      <w:rPr>
        <w:rFonts w:hint="default"/>
      </w:rPr>
    </w:lvl>
    <w:lvl w:ilvl="1">
      <w:start w:val="8"/>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15:restartNumberingAfterBreak="0">
    <w:nsid w:val="2EE253BF"/>
    <w:multiLevelType w:val="hybridMultilevel"/>
    <w:tmpl w:val="3142210A"/>
    <w:lvl w:ilvl="0" w:tplc="E500B570">
      <w:start w:val="167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B62324"/>
    <w:multiLevelType w:val="hybridMultilevel"/>
    <w:tmpl w:val="A8100B02"/>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36656B"/>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3" w15:restartNumberingAfterBreak="0">
    <w:nsid w:val="4E723245"/>
    <w:multiLevelType w:val="hybridMultilevel"/>
    <w:tmpl w:val="721C022E"/>
    <w:lvl w:ilvl="0" w:tplc="CBFAEA34">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 w15:restartNumberingAfterBreak="0">
    <w:nsid w:val="53FB121B"/>
    <w:multiLevelType w:val="hybridMultilevel"/>
    <w:tmpl w:val="EF7E574E"/>
    <w:lvl w:ilvl="0" w:tplc="E9E0C228">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5" w15:restartNumberingAfterBreak="0">
    <w:nsid w:val="544B7CBC"/>
    <w:multiLevelType w:val="hybridMultilevel"/>
    <w:tmpl w:val="1F569E3A"/>
    <w:lvl w:ilvl="0" w:tplc="700CEBF6">
      <w:start w:val="1"/>
      <w:numFmt w:val="bullet"/>
      <w:suff w:val="space"/>
      <w:lvlText w:val=""/>
      <w:lvlJc w:val="left"/>
      <w:pPr>
        <w:ind w:left="57"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305C26"/>
    <w:multiLevelType w:val="hybridMultilevel"/>
    <w:tmpl w:val="FC500B06"/>
    <w:lvl w:ilvl="0" w:tplc="36EC4B16">
      <w:start w:val="1"/>
      <w:numFmt w:val="lowerLetter"/>
      <w:suff w:val="space"/>
      <w:lvlText w:val="%1)"/>
      <w:lvlJc w:val="left"/>
      <w:pPr>
        <w:ind w:left="720" w:hanging="360"/>
      </w:pPr>
      <w:rPr>
        <w:rFonts w:hint="default"/>
      </w:rPr>
    </w:lvl>
    <w:lvl w:ilvl="1" w:tplc="04190019" w:tentative="1">
      <w:start w:val="1"/>
      <w:numFmt w:val="lowerLetter"/>
      <w:lvlText w:val="%2."/>
      <w:lvlJc w:val="left"/>
      <w:pPr>
        <w:ind w:left="1531" w:hanging="360"/>
      </w:pPr>
    </w:lvl>
    <w:lvl w:ilvl="2" w:tplc="0419001B" w:tentative="1">
      <w:start w:val="1"/>
      <w:numFmt w:val="lowerRoman"/>
      <w:lvlText w:val="%3."/>
      <w:lvlJc w:val="right"/>
      <w:pPr>
        <w:ind w:left="2251" w:hanging="180"/>
      </w:pPr>
    </w:lvl>
    <w:lvl w:ilvl="3" w:tplc="0419000F" w:tentative="1">
      <w:start w:val="1"/>
      <w:numFmt w:val="decimal"/>
      <w:lvlText w:val="%4."/>
      <w:lvlJc w:val="left"/>
      <w:pPr>
        <w:ind w:left="2971" w:hanging="360"/>
      </w:pPr>
    </w:lvl>
    <w:lvl w:ilvl="4" w:tplc="04190019" w:tentative="1">
      <w:start w:val="1"/>
      <w:numFmt w:val="lowerLetter"/>
      <w:lvlText w:val="%5."/>
      <w:lvlJc w:val="left"/>
      <w:pPr>
        <w:ind w:left="3691" w:hanging="360"/>
      </w:pPr>
    </w:lvl>
    <w:lvl w:ilvl="5" w:tplc="0419001B" w:tentative="1">
      <w:start w:val="1"/>
      <w:numFmt w:val="lowerRoman"/>
      <w:lvlText w:val="%6."/>
      <w:lvlJc w:val="right"/>
      <w:pPr>
        <w:ind w:left="4411" w:hanging="180"/>
      </w:pPr>
    </w:lvl>
    <w:lvl w:ilvl="6" w:tplc="0419000F" w:tentative="1">
      <w:start w:val="1"/>
      <w:numFmt w:val="decimal"/>
      <w:lvlText w:val="%7."/>
      <w:lvlJc w:val="left"/>
      <w:pPr>
        <w:ind w:left="5131" w:hanging="360"/>
      </w:pPr>
    </w:lvl>
    <w:lvl w:ilvl="7" w:tplc="04190019" w:tentative="1">
      <w:start w:val="1"/>
      <w:numFmt w:val="lowerLetter"/>
      <w:lvlText w:val="%8."/>
      <w:lvlJc w:val="left"/>
      <w:pPr>
        <w:ind w:left="5851" w:hanging="360"/>
      </w:pPr>
    </w:lvl>
    <w:lvl w:ilvl="8" w:tplc="0419001B" w:tentative="1">
      <w:start w:val="1"/>
      <w:numFmt w:val="lowerRoman"/>
      <w:lvlText w:val="%9."/>
      <w:lvlJc w:val="right"/>
      <w:pPr>
        <w:ind w:left="6571" w:hanging="180"/>
      </w:pPr>
    </w:lvl>
  </w:abstractNum>
  <w:abstractNum w:abstractNumId="17" w15:restartNumberingAfterBreak="0">
    <w:nsid w:val="5FF33AB8"/>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15:restartNumberingAfterBreak="0">
    <w:nsid w:val="6A505802"/>
    <w:multiLevelType w:val="hybridMultilevel"/>
    <w:tmpl w:val="B2DE614E"/>
    <w:lvl w:ilvl="0" w:tplc="A698C748">
      <w:start w:val="1"/>
      <w:numFmt w:val="lowerLetter"/>
      <w:suff w:val="space"/>
      <w:lvlText w:val="%1)"/>
      <w:lvlJc w:val="left"/>
      <w:pPr>
        <w:ind w:left="720" w:hanging="360"/>
      </w:pPr>
      <w:rPr>
        <w:rFonts w:hint="default"/>
      </w:rPr>
    </w:lvl>
    <w:lvl w:ilvl="1" w:tplc="04190003">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9" w15:restartNumberingAfterBreak="0">
    <w:nsid w:val="6B0D1CA2"/>
    <w:multiLevelType w:val="hybridMultilevel"/>
    <w:tmpl w:val="1B9A4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017EF5"/>
    <w:multiLevelType w:val="multilevel"/>
    <w:tmpl w:val="6D34CA82"/>
    <w:lvl w:ilvl="0">
      <w:start w:val="1"/>
      <w:numFmt w:val="decimal"/>
      <w:lvlText w:val="%1."/>
      <w:lvlJc w:val="left"/>
      <w:pPr>
        <w:ind w:left="1070" w:hanging="360"/>
      </w:pPr>
      <w:rPr>
        <w:rFonts w:hint="default"/>
      </w:rPr>
    </w:lvl>
    <w:lvl w:ilvl="1">
      <w:start w:val="4"/>
      <w:numFmt w:val="decimal"/>
      <w:isLgl/>
      <w:lvlText w:val="%1.%2."/>
      <w:lvlJc w:val="left"/>
      <w:pPr>
        <w:ind w:left="71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1" w15:restartNumberingAfterBreak="0">
    <w:nsid w:val="75D67714"/>
    <w:multiLevelType w:val="hybridMultilevel"/>
    <w:tmpl w:val="C3AE9708"/>
    <w:lvl w:ilvl="0" w:tplc="AC6C1F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EF71B43"/>
    <w:multiLevelType w:val="hybridMultilevel"/>
    <w:tmpl w:val="DC30ACFE"/>
    <w:lvl w:ilvl="0" w:tplc="04190017">
      <w:start w:val="3"/>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1"/>
  </w:num>
  <w:num w:numId="3">
    <w:abstractNumId w:val="11"/>
  </w:num>
  <w:num w:numId="4">
    <w:abstractNumId w:val="15"/>
  </w:num>
  <w:num w:numId="5">
    <w:abstractNumId w:val="16"/>
  </w:num>
  <w:num w:numId="6">
    <w:abstractNumId w:val="2"/>
  </w:num>
  <w:num w:numId="7">
    <w:abstractNumId w:val="18"/>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9"/>
  </w:num>
  <w:num w:numId="11">
    <w:abstractNumId w:val="17"/>
  </w:num>
  <w:num w:numId="12">
    <w:abstractNumId w:val="14"/>
  </w:num>
  <w:num w:numId="13">
    <w:abstractNumId w:val="7"/>
  </w:num>
  <w:num w:numId="14">
    <w:abstractNumId w:val="10"/>
  </w:num>
  <w:num w:numId="15">
    <w:abstractNumId w:val="20"/>
  </w:num>
  <w:num w:numId="16">
    <w:abstractNumId w:val="22"/>
  </w:num>
  <w:num w:numId="17">
    <w:abstractNumId w:val="4"/>
  </w:num>
  <w:num w:numId="18">
    <w:abstractNumId w:val="18"/>
    <w:lvlOverride w:ilvl="0">
      <w:startOverride w:val="1"/>
    </w:lvlOverride>
    <w:lvlOverride w:ilvl="1"/>
    <w:lvlOverride w:ilvl="2"/>
    <w:lvlOverride w:ilvl="3"/>
    <w:lvlOverride w:ilvl="4"/>
    <w:lvlOverride w:ilvl="5"/>
    <w:lvlOverride w:ilvl="6"/>
    <w:lvlOverride w:ilvl="7"/>
    <w:lvlOverride w:ilvl="8"/>
  </w:num>
  <w:num w:numId="19">
    <w:abstractNumId w:val="13"/>
  </w:num>
  <w:num w:numId="20">
    <w:abstractNumId w:val="6"/>
  </w:num>
  <w:num w:numId="21">
    <w:abstractNumId w:val="1"/>
  </w:num>
  <w:num w:numId="22">
    <w:abstractNumId w:val="12"/>
  </w:num>
  <w:num w:numId="23">
    <w:abstractNumId w:val="8"/>
  </w:num>
  <w:num w:numId="24">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0C"/>
    <w:rsid w:val="00001DE5"/>
    <w:rsid w:val="0000306C"/>
    <w:rsid w:val="00003097"/>
    <w:rsid w:val="00005D13"/>
    <w:rsid w:val="0000677C"/>
    <w:rsid w:val="00006957"/>
    <w:rsid w:val="0000702E"/>
    <w:rsid w:val="00011DC3"/>
    <w:rsid w:val="0001400D"/>
    <w:rsid w:val="000140F0"/>
    <w:rsid w:val="00015FC5"/>
    <w:rsid w:val="000179EF"/>
    <w:rsid w:val="00024EA6"/>
    <w:rsid w:val="00025940"/>
    <w:rsid w:val="0002692B"/>
    <w:rsid w:val="00033E4E"/>
    <w:rsid w:val="0003612B"/>
    <w:rsid w:val="00036B7F"/>
    <w:rsid w:val="0004092E"/>
    <w:rsid w:val="000411A3"/>
    <w:rsid w:val="000412E6"/>
    <w:rsid w:val="00041A86"/>
    <w:rsid w:val="00044076"/>
    <w:rsid w:val="0004675E"/>
    <w:rsid w:val="0004744B"/>
    <w:rsid w:val="0005779A"/>
    <w:rsid w:val="0006129F"/>
    <w:rsid w:val="00064BCB"/>
    <w:rsid w:val="00070275"/>
    <w:rsid w:val="00072AB3"/>
    <w:rsid w:val="00073A96"/>
    <w:rsid w:val="000745CB"/>
    <w:rsid w:val="00075787"/>
    <w:rsid w:val="00075F6B"/>
    <w:rsid w:val="000765E6"/>
    <w:rsid w:val="00077481"/>
    <w:rsid w:val="00077BA4"/>
    <w:rsid w:val="00077D7B"/>
    <w:rsid w:val="00080C23"/>
    <w:rsid w:val="00081273"/>
    <w:rsid w:val="00081EB3"/>
    <w:rsid w:val="000823C0"/>
    <w:rsid w:val="0008445F"/>
    <w:rsid w:val="000860AD"/>
    <w:rsid w:val="000869CD"/>
    <w:rsid w:val="00086CFB"/>
    <w:rsid w:val="00086F03"/>
    <w:rsid w:val="00086F99"/>
    <w:rsid w:val="00091A57"/>
    <w:rsid w:val="00095C20"/>
    <w:rsid w:val="000964FD"/>
    <w:rsid w:val="00097A99"/>
    <w:rsid w:val="00097F2A"/>
    <w:rsid w:val="00097F5B"/>
    <w:rsid w:val="000A1314"/>
    <w:rsid w:val="000A1546"/>
    <w:rsid w:val="000A529D"/>
    <w:rsid w:val="000A6D2D"/>
    <w:rsid w:val="000B11E5"/>
    <w:rsid w:val="000B195C"/>
    <w:rsid w:val="000B1BFC"/>
    <w:rsid w:val="000B39F9"/>
    <w:rsid w:val="000B5154"/>
    <w:rsid w:val="000B6B2B"/>
    <w:rsid w:val="000C1BF0"/>
    <w:rsid w:val="000C2F0A"/>
    <w:rsid w:val="000C42CE"/>
    <w:rsid w:val="000C7DDB"/>
    <w:rsid w:val="000D72C6"/>
    <w:rsid w:val="000E2FDF"/>
    <w:rsid w:val="000E4A3D"/>
    <w:rsid w:val="000E72E9"/>
    <w:rsid w:val="000E7936"/>
    <w:rsid w:val="000F4A26"/>
    <w:rsid w:val="000F52A0"/>
    <w:rsid w:val="000F56BE"/>
    <w:rsid w:val="000F6377"/>
    <w:rsid w:val="001002B4"/>
    <w:rsid w:val="001015D5"/>
    <w:rsid w:val="00104450"/>
    <w:rsid w:val="00105221"/>
    <w:rsid w:val="001067DB"/>
    <w:rsid w:val="00110A7F"/>
    <w:rsid w:val="00112175"/>
    <w:rsid w:val="00114C21"/>
    <w:rsid w:val="00117AAB"/>
    <w:rsid w:val="0012036C"/>
    <w:rsid w:val="0013146C"/>
    <w:rsid w:val="00131961"/>
    <w:rsid w:val="001359CA"/>
    <w:rsid w:val="00135A6E"/>
    <w:rsid w:val="0013733B"/>
    <w:rsid w:val="00137CF8"/>
    <w:rsid w:val="00141576"/>
    <w:rsid w:val="0014299F"/>
    <w:rsid w:val="00143F3A"/>
    <w:rsid w:val="001473AB"/>
    <w:rsid w:val="0015040E"/>
    <w:rsid w:val="0015318D"/>
    <w:rsid w:val="00153360"/>
    <w:rsid w:val="00155EB7"/>
    <w:rsid w:val="00157291"/>
    <w:rsid w:val="001614CC"/>
    <w:rsid w:val="00161D7D"/>
    <w:rsid w:val="00161EF1"/>
    <w:rsid w:val="00167F89"/>
    <w:rsid w:val="001728CE"/>
    <w:rsid w:val="00173E2C"/>
    <w:rsid w:val="00176C3F"/>
    <w:rsid w:val="00180B65"/>
    <w:rsid w:val="001826B0"/>
    <w:rsid w:val="00182CB6"/>
    <w:rsid w:val="00183D6D"/>
    <w:rsid w:val="00185EF0"/>
    <w:rsid w:val="00187455"/>
    <w:rsid w:val="001923D9"/>
    <w:rsid w:val="00192AAD"/>
    <w:rsid w:val="00193950"/>
    <w:rsid w:val="00197306"/>
    <w:rsid w:val="0019730D"/>
    <w:rsid w:val="001A1862"/>
    <w:rsid w:val="001B2974"/>
    <w:rsid w:val="001B3423"/>
    <w:rsid w:val="001B4C21"/>
    <w:rsid w:val="001B65D3"/>
    <w:rsid w:val="001C230F"/>
    <w:rsid w:val="001C2383"/>
    <w:rsid w:val="001C4541"/>
    <w:rsid w:val="001C5077"/>
    <w:rsid w:val="001D22FB"/>
    <w:rsid w:val="001D22FF"/>
    <w:rsid w:val="001D3659"/>
    <w:rsid w:val="001D45BC"/>
    <w:rsid w:val="001D46B9"/>
    <w:rsid w:val="001D6DA5"/>
    <w:rsid w:val="001D7A9E"/>
    <w:rsid w:val="001E0436"/>
    <w:rsid w:val="001E04BC"/>
    <w:rsid w:val="001E3FF4"/>
    <w:rsid w:val="001E3FFC"/>
    <w:rsid w:val="001F134F"/>
    <w:rsid w:val="001F206F"/>
    <w:rsid w:val="001F298D"/>
    <w:rsid w:val="001F4158"/>
    <w:rsid w:val="001F5274"/>
    <w:rsid w:val="001F65B2"/>
    <w:rsid w:val="001F6A95"/>
    <w:rsid w:val="001F7D75"/>
    <w:rsid w:val="00200C1F"/>
    <w:rsid w:val="00201468"/>
    <w:rsid w:val="00203365"/>
    <w:rsid w:val="0020580D"/>
    <w:rsid w:val="002078DB"/>
    <w:rsid w:val="00210EE2"/>
    <w:rsid w:val="0021124A"/>
    <w:rsid w:val="0021315C"/>
    <w:rsid w:val="00213F9D"/>
    <w:rsid w:val="00213FD1"/>
    <w:rsid w:val="00215814"/>
    <w:rsid w:val="00215AE4"/>
    <w:rsid w:val="00220320"/>
    <w:rsid w:val="002228AE"/>
    <w:rsid w:val="002233C6"/>
    <w:rsid w:val="00224D47"/>
    <w:rsid w:val="00226060"/>
    <w:rsid w:val="00226726"/>
    <w:rsid w:val="00227B63"/>
    <w:rsid w:val="00231896"/>
    <w:rsid w:val="0023470A"/>
    <w:rsid w:val="00235771"/>
    <w:rsid w:val="00235848"/>
    <w:rsid w:val="00236C14"/>
    <w:rsid w:val="0024049A"/>
    <w:rsid w:val="00240F66"/>
    <w:rsid w:val="00240F9B"/>
    <w:rsid w:val="0024603D"/>
    <w:rsid w:val="00247F4E"/>
    <w:rsid w:val="00251C37"/>
    <w:rsid w:val="00251FDF"/>
    <w:rsid w:val="00256110"/>
    <w:rsid w:val="002566B7"/>
    <w:rsid w:val="00256C4B"/>
    <w:rsid w:val="00262270"/>
    <w:rsid w:val="00265C67"/>
    <w:rsid w:val="00270180"/>
    <w:rsid w:val="00272F7E"/>
    <w:rsid w:val="00273CA6"/>
    <w:rsid w:val="00273D04"/>
    <w:rsid w:val="002743A5"/>
    <w:rsid w:val="00274B3A"/>
    <w:rsid w:val="00274D5B"/>
    <w:rsid w:val="00275176"/>
    <w:rsid w:val="00275583"/>
    <w:rsid w:val="00275CD7"/>
    <w:rsid w:val="00280331"/>
    <w:rsid w:val="002826D4"/>
    <w:rsid w:val="00284B32"/>
    <w:rsid w:val="0029095E"/>
    <w:rsid w:val="0029136D"/>
    <w:rsid w:val="00291494"/>
    <w:rsid w:val="002918E9"/>
    <w:rsid w:val="00292D90"/>
    <w:rsid w:val="00293F36"/>
    <w:rsid w:val="00294D3F"/>
    <w:rsid w:val="00296A9C"/>
    <w:rsid w:val="002A1303"/>
    <w:rsid w:val="002A2399"/>
    <w:rsid w:val="002A2BB1"/>
    <w:rsid w:val="002A5BC8"/>
    <w:rsid w:val="002A5C2C"/>
    <w:rsid w:val="002A722B"/>
    <w:rsid w:val="002B0BC7"/>
    <w:rsid w:val="002B1DDD"/>
    <w:rsid w:val="002B3178"/>
    <w:rsid w:val="002B3ED4"/>
    <w:rsid w:val="002B3FDB"/>
    <w:rsid w:val="002B5ABE"/>
    <w:rsid w:val="002B66E3"/>
    <w:rsid w:val="002C008D"/>
    <w:rsid w:val="002C0709"/>
    <w:rsid w:val="002C1BA3"/>
    <w:rsid w:val="002C4027"/>
    <w:rsid w:val="002C766F"/>
    <w:rsid w:val="002C78D8"/>
    <w:rsid w:val="002D011D"/>
    <w:rsid w:val="002D1194"/>
    <w:rsid w:val="002D2F7A"/>
    <w:rsid w:val="002D33E5"/>
    <w:rsid w:val="002D5C29"/>
    <w:rsid w:val="002D6D41"/>
    <w:rsid w:val="002D7495"/>
    <w:rsid w:val="002D75D1"/>
    <w:rsid w:val="002E256D"/>
    <w:rsid w:val="002E614C"/>
    <w:rsid w:val="002F29C3"/>
    <w:rsid w:val="002F2B5D"/>
    <w:rsid w:val="002F39CB"/>
    <w:rsid w:val="002F39EF"/>
    <w:rsid w:val="002F5E3F"/>
    <w:rsid w:val="00300795"/>
    <w:rsid w:val="00301E7B"/>
    <w:rsid w:val="00302F32"/>
    <w:rsid w:val="00304AF6"/>
    <w:rsid w:val="0030582D"/>
    <w:rsid w:val="00305C73"/>
    <w:rsid w:val="00305D66"/>
    <w:rsid w:val="00306176"/>
    <w:rsid w:val="0030627D"/>
    <w:rsid w:val="003064FB"/>
    <w:rsid w:val="003068CA"/>
    <w:rsid w:val="00312FEF"/>
    <w:rsid w:val="0031361D"/>
    <w:rsid w:val="003160D2"/>
    <w:rsid w:val="00320056"/>
    <w:rsid w:val="00320F2D"/>
    <w:rsid w:val="00324177"/>
    <w:rsid w:val="0032422D"/>
    <w:rsid w:val="00324B33"/>
    <w:rsid w:val="00325D1C"/>
    <w:rsid w:val="00326AFB"/>
    <w:rsid w:val="00326E84"/>
    <w:rsid w:val="0033068F"/>
    <w:rsid w:val="0033094D"/>
    <w:rsid w:val="00332B52"/>
    <w:rsid w:val="003356EC"/>
    <w:rsid w:val="00336E88"/>
    <w:rsid w:val="003401F5"/>
    <w:rsid w:val="00340E3A"/>
    <w:rsid w:val="00341613"/>
    <w:rsid w:val="0034299A"/>
    <w:rsid w:val="00342C42"/>
    <w:rsid w:val="0034318E"/>
    <w:rsid w:val="003442B9"/>
    <w:rsid w:val="003470A6"/>
    <w:rsid w:val="0035009F"/>
    <w:rsid w:val="00351869"/>
    <w:rsid w:val="00351A86"/>
    <w:rsid w:val="00352ABC"/>
    <w:rsid w:val="00353922"/>
    <w:rsid w:val="00354296"/>
    <w:rsid w:val="003543CD"/>
    <w:rsid w:val="00354EA7"/>
    <w:rsid w:val="003551E4"/>
    <w:rsid w:val="0035580A"/>
    <w:rsid w:val="00361BC5"/>
    <w:rsid w:val="003625D5"/>
    <w:rsid w:val="003641E6"/>
    <w:rsid w:val="003679C4"/>
    <w:rsid w:val="00371E4F"/>
    <w:rsid w:val="003723D6"/>
    <w:rsid w:val="003739B0"/>
    <w:rsid w:val="003745F5"/>
    <w:rsid w:val="0037496A"/>
    <w:rsid w:val="00376DAE"/>
    <w:rsid w:val="00380E14"/>
    <w:rsid w:val="0038139A"/>
    <w:rsid w:val="003813E3"/>
    <w:rsid w:val="00383631"/>
    <w:rsid w:val="003836C3"/>
    <w:rsid w:val="003848CA"/>
    <w:rsid w:val="00384E03"/>
    <w:rsid w:val="003861C6"/>
    <w:rsid w:val="00386591"/>
    <w:rsid w:val="003915D2"/>
    <w:rsid w:val="003A10C6"/>
    <w:rsid w:val="003A137C"/>
    <w:rsid w:val="003A1F1D"/>
    <w:rsid w:val="003A2A73"/>
    <w:rsid w:val="003A4C07"/>
    <w:rsid w:val="003A59FD"/>
    <w:rsid w:val="003A7FF1"/>
    <w:rsid w:val="003B24A3"/>
    <w:rsid w:val="003B32D9"/>
    <w:rsid w:val="003B4262"/>
    <w:rsid w:val="003B649D"/>
    <w:rsid w:val="003C0190"/>
    <w:rsid w:val="003C0BD4"/>
    <w:rsid w:val="003C0E94"/>
    <w:rsid w:val="003C158F"/>
    <w:rsid w:val="003C2EF4"/>
    <w:rsid w:val="003C347F"/>
    <w:rsid w:val="003C6262"/>
    <w:rsid w:val="003D1AB8"/>
    <w:rsid w:val="003D3191"/>
    <w:rsid w:val="003D431D"/>
    <w:rsid w:val="003D55B1"/>
    <w:rsid w:val="003D5A6C"/>
    <w:rsid w:val="003D605D"/>
    <w:rsid w:val="003D62A8"/>
    <w:rsid w:val="003D66D4"/>
    <w:rsid w:val="003D6E46"/>
    <w:rsid w:val="003D6E95"/>
    <w:rsid w:val="003D78E4"/>
    <w:rsid w:val="003E1BA0"/>
    <w:rsid w:val="003E4378"/>
    <w:rsid w:val="003E49E2"/>
    <w:rsid w:val="003E560A"/>
    <w:rsid w:val="003E5802"/>
    <w:rsid w:val="003E638A"/>
    <w:rsid w:val="003E6FC1"/>
    <w:rsid w:val="003E75FC"/>
    <w:rsid w:val="003F45A7"/>
    <w:rsid w:val="003F4BD4"/>
    <w:rsid w:val="003F5D1D"/>
    <w:rsid w:val="004008AE"/>
    <w:rsid w:val="00402283"/>
    <w:rsid w:val="0040236B"/>
    <w:rsid w:val="0040260F"/>
    <w:rsid w:val="004053C5"/>
    <w:rsid w:val="004060C5"/>
    <w:rsid w:val="00410047"/>
    <w:rsid w:val="00410DA1"/>
    <w:rsid w:val="00411426"/>
    <w:rsid w:val="004116D8"/>
    <w:rsid w:val="004121C5"/>
    <w:rsid w:val="004158DF"/>
    <w:rsid w:val="00416209"/>
    <w:rsid w:val="004214D2"/>
    <w:rsid w:val="004228FC"/>
    <w:rsid w:val="0042314F"/>
    <w:rsid w:val="004231DF"/>
    <w:rsid w:val="00425D91"/>
    <w:rsid w:val="00425EE6"/>
    <w:rsid w:val="00426897"/>
    <w:rsid w:val="004313A2"/>
    <w:rsid w:val="00431C7D"/>
    <w:rsid w:val="00433959"/>
    <w:rsid w:val="00433DFE"/>
    <w:rsid w:val="00434816"/>
    <w:rsid w:val="0044048E"/>
    <w:rsid w:val="00440BE8"/>
    <w:rsid w:val="00442EF8"/>
    <w:rsid w:val="00454142"/>
    <w:rsid w:val="00456B0C"/>
    <w:rsid w:val="00456BCB"/>
    <w:rsid w:val="00457782"/>
    <w:rsid w:val="00460D77"/>
    <w:rsid w:val="00462A93"/>
    <w:rsid w:val="00464295"/>
    <w:rsid w:val="00466378"/>
    <w:rsid w:val="00470654"/>
    <w:rsid w:val="00470EE1"/>
    <w:rsid w:val="00470F5F"/>
    <w:rsid w:val="00474E71"/>
    <w:rsid w:val="004762B0"/>
    <w:rsid w:val="004873B2"/>
    <w:rsid w:val="004924FA"/>
    <w:rsid w:val="00492866"/>
    <w:rsid w:val="00493AEB"/>
    <w:rsid w:val="004940A0"/>
    <w:rsid w:val="00494FE7"/>
    <w:rsid w:val="00496093"/>
    <w:rsid w:val="004A147A"/>
    <w:rsid w:val="004A1C87"/>
    <w:rsid w:val="004A208F"/>
    <w:rsid w:val="004A4053"/>
    <w:rsid w:val="004A4428"/>
    <w:rsid w:val="004B0CAA"/>
    <w:rsid w:val="004B1F17"/>
    <w:rsid w:val="004B3DF3"/>
    <w:rsid w:val="004B6A03"/>
    <w:rsid w:val="004C0BAB"/>
    <w:rsid w:val="004C1F89"/>
    <w:rsid w:val="004C26D2"/>
    <w:rsid w:val="004C63E7"/>
    <w:rsid w:val="004D3382"/>
    <w:rsid w:val="004D3493"/>
    <w:rsid w:val="004D5EC3"/>
    <w:rsid w:val="004D7C58"/>
    <w:rsid w:val="004E3856"/>
    <w:rsid w:val="004E3F0C"/>
    <w:rsid w:val="004E421D"/>
    <w:rsid w:val="004E4E3D"/>
    <w:rsid w:val="004F005D"/>
    <w:rsid w:val="004F094F"/>
    <w:rsid w:val="004F3B22"/>
    <w:rsid w:val="004F4B1A"/>
    <w:rsid w:val="004F5B84"/>
    <w:rsid w:val="004F787D"/>
    <w:rsid w:val="00500785"/>
    <w:rsid w:val="005010C2"/>
    <w:rsid w:val="00501583"/>
    <w:rsid w:val="00502068"/>
    <w:rsid w:val="00502212"/>
    <w:rsid w:val="00503F42"/>
    <w:rsid w:val="00504526"/>
    <w:rsid w:val="0050492C"/>
    <w:rsid w:val="005072D3"/>
    <w:rsid w:val="0051316F"/>
    <w:rsid w:val="00513B67"/>
    <w:rsid w:val="00514EC2"/>
    <w:rsid w:val="00516FA2"/>
    <w:rsid w:val="00517679"/>
    <w:rsid w:val="005209AE"/>
    <w:rsid w:val="0052236A"/>
    <w:rsid w:val="0052269D"/>
    <w:rsid w:val="005266FE"/>
    <w:rsid w:val="00526BB6"/>
    <w:rsid w:val="00527651"/>
    <w:rsid w:val="00527777"/>
    <w:rsid w:val="005303ED"/>
    <w:rsid w:val="00530A98"/>
    <w:rsid w:val="00531CA2"/>
    <w:rsid w:val="005320E2"/>
    <w:rsid w:val="005328B5"/>
    <w:rsid w:val="00536338"/>
    <w:rsid w:val="005366D1"/>
    <w:rsid w:val="005376D0"/>
    <w:rsid w:val="00537A2A"/>
    <w:rsid w:val="00541A13"/>
    <w:rsid w:val="00544A91"/>
    <w:rsid w:val="00545913"/>
    <w:rsid w:val="00545D5D"/>
    <w:rsid w:val="00550838"/>
    <w:rsid w:val="00551B54"/>
    <w:rsid w:val="00552CB8"/>
    <w:rsid w:val="0055458E"/>
    <w:rsid w:val="00554C66"/>
    <w:rsid w:val="005551EE"/>
    <w:rsid w:val="005564F7"/>
    <w:rsid w:val="00562206"/>
    <w:rsid w:val="0056325B"/>
    <w:rsid w:val="00563FEF"/>
    <w:rsid w:val="0057095E"/>
    <w:rsid w:val="00573C9E"/>
    <w:rsid w:val="00576708"/>
    <w:rsid w:val="00577FED"/>
    <w:rsid w:val="00581802"/>
    <w:rsid w:val="005832A1"/>
    <w:rsid w:val="00585AD2"/>
    <w:rsid w:val="00585E4A"/>
    <w:rsid w:val="00587F4E"/>
    <w:rsid w:val="005911D2"/>
    <w:rsid w:val="0059669E"/>
    <w:rsid w:val="00596E74"/>
    <w:rsid w:val="0059753F"/>
    <w:rsid w:val="005A0185"/>
    <w:rsid w:val="005A3861"/>
    <w:rsid w:val="005A783D"/>
    <w:rsid w:val="005B011C"/>
    <w:rsid w:val="005B1FA0"/>
    <w:rsid w:val="005B2AB7"/>
    <w:rsid w:val="005B3829"/>
    <w:rsid w:val="005B496F"/>
    <w:rsid w:val="005B4B3C"/>
    <w:rsid w:val="005B7A27"/>
    <w:rsid w:val="005C3686"/>
    <w:rsid w:val="005C42FE"/>
    <w:rsid w:val="005D0C5A"/>
    <w:rsid w:val="005D2033"/>
    <w:rsid w:val="005D3B9B"/>
    <w:rsid w:val="005D4FEE"/>
    <w:rsid w:val="005D5A54"/>
    <w:rsid w:val="005D77B5"/>
    <w:rsid w:val="005E05E4"/>
    <w:rsid w:val="005E1E15"/>
    <w:rsid w:val="005E68D2"/>
    <w:rsid w:val="005E6CF7"/>
    <w:rsid w:val="005E720C"/>
    <w:rsid w:val="005E7A96"/>
    <w:rsid w:val="005F0186"/>
    <w:rsid w:val="005F15DB"/>
    <w:rsid w:val="005F3B56"/>
    <w:rsid w:val="005F43FC"/>
    <w:rsid w:val="005F5158"/>
    <w:rsid w:val="005F5395"/>
    <w:rsid w:val="005F53D2"/>
    <w:rsid w:val="005F7E29"/>
    <w:rsid w:val="0060316C"/>
    <w:rsid w:val="006059C8"/>
    <w:rsid w:val="00605E6C"/>
    <w:rsid w:val="006116A5"/>
    <w:rsid w:val="0061452D"/>
    <w:rsid w:val="00614650"/>
    <w:rsid w:val="00614B93"/>
    <w:rsid w:val="00616F8C"/>
    <w:rsid w:val="0061752C"/>
    <w:rsid w:val="0062249D"/>
    <w:rsid w:val="00623451"/>
    <w:rsid w:val="00623494"/>
    <w:rsid w:val="00623909"/>
    <w:rsid w:val="00623E6F"/>
    <w:rsid w:val="0062744C"/>
    <w:rsid w:val="00630CFE"/>
    <w:rsid w:val="0063227A"/>
    <w:rsid w:val="006374AC"/>
    <w:rsid w:val="00637BD8"/>
    <w:rsid w:val="006424EB"/>
    <w:rsid w:val="006425E0"/>
    <w:rsid w:val="00643151"/>
    <w:rsid w:val="00644BDC"/>
    <w:rsid w:val="00646F9A"/>
    <w:rsid w:val="00647856"/>
    <w:rsid w:val="00650201"/>
    <w:rsid w:val="00651198"/>
    <w:rsid w:val="00651EF4"/>
    <w:rsid w:val="00656086"/>
    <w:rsid w:val="0067394C"/>
    <w:rsid w:val="00674684"/>
    <w:rsid w:val="00675C05"/>
    <w:rsid w:val="00676859"/>
    <w:rsid w:val="00676CF3"/>
    <w:rsid w:val="00676EFE"/>
    <w:rsid w:val="00677B07"/>
    <w:rsid w:val="00680F00"/>
    <w:rsid w:val="006816EC"/>
    <w:rsid w:val="00681AC0"/>
    <w:rsid w:val="006823C2"/>
    <w:rsid w:val="00683770"/>
    <w:rsid w:val="00684896"/>
    <w:rsid w:val="006848CE"/>
    <w:rsid w:val="00687CBC"/>
    <w:rsid w:val="00692C1D"/>
    <w:rsid w:val="00693AEA"/>
    <w:rsid w:val="00693D81"/>
    <w:rsid w:val="006953DF"/>
    <w:rsid w:val="00697A7D"/>
    <w:rsid w:val="006A4AC9"/>
    <w:rsid w:val="006A6868"/>
    <w:rsid w:val="006A78D3"/>
    <w:rsid w:val="006B082F"/>
    <w:rsid w:val="006B17F9"/>
    <w:rsid w:val="006B2474"/>
    <w:rsid w:val="006B29AE"/>
    <w:rsid w:val="006B37EB"/>
    <w:rsid w:val="006B6C96"/>
    <w:rsid w:val="006C0AD7"/>
    <w:rsid w:val="006C11AD"/>
    <w:rsid w:val="006C23E9"/>
    <w:rsid w:val="006C2707"/>
    <w:rsid w:val="006C39F3"/>
    <w:rsid w:val="006C3C22"/>
    <w:rsid w:val="006C5A13"/>
    <w:rsid w:val="006C7D58"/>
    <w:rsid w:val="006D2058"/>
    <w:rsid w:val="006D216F"/>
    <w:rsid w:val="006D41B6"/>
    <w:rsid w:val="006D649D"/>
    <w:rsid w:val="006D6FB9"/>
    <w:rsid w:val="006D727B"/>
    <w:rsid w:val="006E37A3"/>
    <w:rsid w:val="006E5D68"/>
    <w:rsid w:val="006E7E61"/>
    <w:rsid w:val="006F0109"/>
    <w:rsid w:val="006F1C6C"/>
    <w:rsid w:val="006F539E"/>
    <w:rsid w:val="006F7521"/>
    <w:rsid w:val="006F7CF0"/>
    <w:rsid w:val="00703457"/>
    <w:rsid w:val="0070504E"/>
    <w:rsid w:val="007052DA"/>
    <w:rsid w:val="00706312"/>
    <w:rsid w:val="00725954"/>
    <w:rsid w:val="00726188"/>
    <w:rsid w:val="00727A61"/>
    <w:rsid w:val="00730ADC"/>
    <w:rsid w:val="0073464A"/>
    <w:rsid w:val="00736ABA"/>
    <w:rsid w:val="00752C57"/>
    <w:rsid w:val="00754DD1"/>
    <w:rsid w:val="00754E58"/>
    <w:rsid w:val="00755876"/>
    <w:rsid w:val="00760D83"/>
    <w:rsid w:val="00762CFE"/>
    <w:rsid w:val="00763EC9"/>
    <w:rsid w:val="00766923"/>
    <w:rsid w:val="00766D86"/>
    <w:rsid w:val="007703C1"/>
    <w:rsid w:val="00771C87"/>
    <w:rsid w:val="00772F93"/>
    <w:rsid w:val="00775230"/>
    <w:rsid w:val="00777C59"/>
    <w:rsid w:val="00780FAB"/>
    <w:rsid w:val="00787A44"/>
    <w:rsid w:val="007903E8"/>
    <w:rsid w:val="00795084"/>
    <w:rsid w:val="0079523B"/>
    <w:rsid w:val="007956CF"/>
    <w:rsid w:val="007958D1"/>
    <w:rsid w:val="007962D8"/>
    <w:rsid w:val="00797109"/>
    <w:rsid w:val="007974E9"/>
    <w:rsid w:val="00797BA2"/>
    <w:rsid w:val="007A02A0"/>
    <w:rsid w:val="007A1E10"/>
    <w:rsid w:val="007A6895"/>
    <w:rsid w:val="007A6ADF"/>
    <w:rsid w:val="007B06CB"/>
    <w:rsid w:val="007B0BE1"/>
    <w:rsid w:val="007B1925"/>
    <w:rsid w:val="007B42BF"/>
    <w:rsid w:val="007B4E66"/>
    <w:rsid w:val="007B50F4"/>
    <w:rsid w:val="007B60F7"/>
    <w:rsid w:val="007B6D75"/>
    <w:rsid w:val="007C065B"/>
    <w:rsid w:val="007C5F81"/>
    <w:rsid w:val="007C77F1"/>
    <w:rsid w:val="007E0090"/>
    <w:rsid w:val="007E0369"/>
    <w:rsid w:val="007E25FE"/>
    <w:rsid w:val="007E46E2"/>
    <w:rsid w:val="007E5EF9"/>
    <w:rsid w:val="007F155D"/>
    <w:rsid w:val="007F2402"/>
    <w:rsid w:val="007F31EA"/>
    <w:rsid w:val="007F4470"/>
    <w:rsid w:val="007F5461"/>
    <w:rsid w:val="007F6D67"/>
    <w:rsid w:val="007F6F16"/>
    <w:rsid w:val="00801833"/>
    <w:rsid w:val="0080278D"/>
    <w:rsid w:val="008028BA"/>
    <w:rsid w:val="00805623"/>
    <w:rsid w:val="00805BF3"/>
    <w:rsid w:val="0080715E"/>
    <w:rsid w:val="008116E1"/>
    <w:rsid w:val="008130B6"/>
    <w:rsid w:val="008140D8"/>
    <w:rsid w:val="00814801"/>
    <w:rsid w:val="00817498"/>
    <w:rsid w:val="0082175B"/>
    <w:rsid w:val="00821887"/>
    <w:rsid w:val="0082237C"/>
    <w:rsid w:val="00825C58"/>
    <w:rsid w:val="00826450"/>
    <w:rsid w:val="008300C5"/>
    <w:rsid w:val="00830981"/>
    <w:rsid w:val="00833760"/>
    <w:rsid w:val="0083440D"/>
    <w:rsid w:val="00834E66"/>
    <w:rsid w:val="00835236"/>
    <w:rsid w:val="008368EF"/>
    <w:rsid w:val="00837FBE"/>
    <w:rsid w:val="00840797"/>
    <w:rsid w:val="008412C6"/>
    <w:rsid w:val="00844ED8"/>
    <w:rsid w:val="00852280"/>
    <w:rsid w:val="00853BEF"/>
    <w:rsid w:val="0085556E"/>
    <w:rsid w:val="00856CFF"/>
    <w:rsid w:val="00856F76"/>
    <w:rsid w:val="00860A15"/>
    <w:rsid w:val="00860AAB"/>
    <w:rsid w:val="008642CC"/>
    <w:rsid w:val="0086447E"/>
    <w:rsid w:val="0086508F"/>
    <w:rsid w:val="00865DA7"/>
    <w:rsid w:val="00866059"/>
    <w:rsid w:val="00866E87"/>
    <w:rsid w:val="00870BC1"/>
    <w:rsid w:val="00871745"/>
    <w:rsid w:val="00873B92"/>
    <w:rsid w:val="008746E4"/>
    <w:rsid w:val="00874D9F"/>
    <w:rsid w:val="0087500F"/>
    <w:rsid w:val="00876624"/>
    <w:rsid w:val="00876F7B"/>
    <w:rsid w:val="008829D5"/>
    <w:rsid w:val="00883963"/>
    <w:rsid w:val="0088438D"/>
    <w:rsid w:val="008847CD"/>
    <w:rsid w:val="00884CA7"/>
    <w:rsid w:val="0088504B"/>
    <w:rsid w:val="0089146E"/>
    <w:rsid w:val="0089339F"/>
    <w:rsid w:val="00893B19"/>
    <w:rsid w:val="00894847"/>
    <w:rsid w:val="008A05E4"/>
    <w:rsid w:val="008A6C8A"/>
    <w:rsid w:val="008B2872"/>
    <w:rsid w:val="008B314C"/>
    <w:rsid w:val="008B668D"/>
    <w:rsid w:val="008C04A0"/>
    <w:rsid w:val="008C10B4"/>
    <w:rsid w:val="008C2313"/>
    <w:rsid w:val="008C4FF2"/>
    <w:rsid w:val="008C568A"/>
    <w:rsid w:val="008C5AB2"/>
    <w:rsid w:val="008C6331"/>
    <w:rsid w:val="008C733B"/>
    <w:rsid w:val="008D198B"/>
    <w:rsid w:val="008D1A34"/>
    <w:rsid w:val="008D1DDA"/>
    <w:rsid w:val="008D3056"/>
    <w:rsid w:val="008D6E99"/>
    <w:rsid w:val="008D7004"/>
    <w:rsid w:val="008D7178"/>
    <w:rsid w:val="008D720E"/>
    <w:rsid w:val="008E040F"/>
    <w:rsid w:val="008E4DD7"/>
    <w:rsid w:val="008E5135"/>
    <w:rsid w:val="008E5C02"/>
    <w:rsid w:val="008E72B6"/>
    <w:rsid w:val="008F3C69"/>
    <w:rsid w:val="008F716A"/>
    <w:rsid w:val="008F7961"/>
    <w:rsid w:val="0090136A"/>
    <w:rsid w:val="0090207A"/>
    <w:rsid w:val="00902286"/>
    <w:rsid w:val="00903086"/>
    <w:rsid w:val="0090331F"/>
    <w:rsid w:val="0090414E"/>
    <w:rsid w:val="009057D5"/>
    <w:rsid w:val="00907B47"/>
    <w:rsid w:val="00910B2A"/>
    <w:rsid w:val="009129DB"/>
    <w:rsid w:val="0091327D"/>
    <w:rsid w:val="0091704C"/>
    <w:rsid w:val="00921938"/>
    <w:rsid w:val="0092312C"/>
    <w:rsid w:val="00923888"/>
    <w:rsid w:val="009247D4"/>
    <w:rsid w:val="00930264"/>
    <w:rsid w:val="009310F9"/>
    <w:rsid w:val="0093203B"/>
    <w:rsid w:val="009339E8"/>
    <w:rsid w:val="00933BBE"/>
    <w:rsid w:val="00935800"/>
    <w:rsid w:val="0093682E"/>
    <w:rsid w:val="00937409"/>
    <w:rsid w:val="009374D0"/>
    <w:rsid w:val="00942775"/>
    <w:rsid w:val="009451D2"/>
    <w:rsid w:val="0095112B"/>
    <w:rsid w:val="00951B15"/>
    <w:rsid w:val="0095468A"/>
    <w:rsid w:val="00956869"/>
    <w:rsid w:val="009607EF"/>
    <w:rsid w:val="00960832"/>
    <w:rsid w:val="009609F3"/>
    <w:rsid w:val="009613DD"/>
    <w:rsid w:val="00963A6B"/>
    <w:rsid w:val="00966B40"/>
    <w:rsid w:val="009677C2"/>
    <w:rsid w:val="00970524"/>
    <w:rsid w:val="0097121F"/>
    <w:rsid w:val="0097270C"/>
    <w:rsid w:val="00973E6A"/>
    <w:rsid w:val="00975160"/>
    <w:rsid w:val="00975251"/>
    <w:rsid w:val="00976B8A"/>
    <w:rsid w:val="009772A0"/>
    <w:rsid w:val="0098159E"/>
    <w:rsid w:val="0098396E"/>
    <w:rsid w:val="009861DD"/>
    <w:rsid w:val="00986360"/>
    <w:rsid w:val="00986B01"/>
    <w:rsid w:val="00987935"/>
    <w:rsid w:val="0099410C"/>
    <w:rsid w:val="00994C7D"/>
    <w:rsid w:val="009971A9"/>
    <w:rsid w:val="009A1E29"/>
    <w:rsid w:val="009A3A9E"/>
    <w:rsid w:val="009A3D48"/>
    <w:rsid w:val="009A3F56"/>
    <w:rsid w:val="009A5248"/>
    <w:rsid w:val="009A6ADB"/>
    <w:rsid w:val="009A7007"/>
    <w:rsid w:val="009A79E4"/>
    <w:rsid w:val="009A7CED"/>
    <w:rsid w:val="009B2181"/>
    <w:rsid w:val="009B4C2D"/>
    <w:rsid w:val="009B4D46"/>
    <w:rsid w:val="009B6927"/>
    <w:rsid w:val="009C124D"/>
    <w:rsid w:val="009C241C"/>
    <w:rsid w:val="009C2C3A"/>
    <w:rsid w:val="009C32EA"/>
    <w:rsid w:val="009D23D5"/>
    <w:rsid w:val="009D2D24"/>
    <w:rsid w:val="009D3154"/>
    <w:rsid w:val="009D3D9F"/>
    <w:rsid w:val="009D4053"/>
    <w:rsid w:val="009D417F"/>
    <w:rsid w:val="009D4429"/>
    <w:rsid w:val="009D7C88"/>
    <w:rsid w:val="009E09B6"/>
    <w:rsid w:val="009E2798"/>
    <w:rsid w:val="009F1519"/>
    <w:rsid w:val="009F2BF8"/>
    <w:rsid w:val="009F4071"/>
    <w:rsid w:val="009F47C2"/>
    <w:rsid w:val="009F5B54"/>
    <w:rsid w:val="009F6425"/>
    <w:rsid w:val="009F68E8"/>
    <w:rsid w:val="009F6FF2"/>
    <w:rsid w:val="009F76D2"/>
    <w:rsid w:val="00A03E8D"/>
    <w:rsid w:val="00A04589"/>
    <w:rsid w:val="00A04B51"/>
    <w:rsid w:val="00A057BD"/>
    <w:rsid w:val="00A05F05"/>
    <w:rsid w:val="00A07807"/>
    <w:rsid w:val="00A1160F"/>
    <w:rsid w:val="00A16A22"/>
    <w:rsid w:val="00A16D4E"/>
    <w:rsid w:val="00A251BA"/>
    <w:rsid w:val="00A251E2"/>
    <w:rsid w:val="00A275E1"/>
    <w:rsid w:val="00A31C6F"/>
    <w:rsid w:val="00A32576"/>
    <w:rsid w:val="00A33129"/>
    <w:rsid w:val="00A3341B"/>
    <w:rsid w:val="00A3585B"/>
    <w:rsid w:val="00A36F56"/>
    <w:rsid w:val="00A37F10"/>
    <w:rsid w:val="00A43EB5"/>
    <w:rsid w:val="00A44D03"/>
    <w:rsid w:val="00A4550F"/>
    <w:rsid w:val="00A45E5C"/>
    <w:rsid w:val="00A50ADE"/>
    <w:rsid w:val="00A51CE2"/>
    <w:rsid w:val="00A536DE"/>
    <w:rsid w:val="00A568CB"/>
    <w:rsid w:val="00A62651"/>
    <w:rsid w:val="00A677E3"/>
    <w:rsid w:val="00A709F7"/>
    <w:rsid w:val="00A7174C"/>
    <w:rsid w:val="00A72B1E"/>
    <w:rsid w:val="00A72FCA"/>
    <w:rsid w:val="00A7323A"/>
    <w:rsid w:val="00A76636"/>
    <w:rsid w:val="00A77A99"/>
    <w:rsid w:val="00A80129"/>
    <w:rsid w:val="00A80725"/>
    <w:rsid w:val="00A8123D"/>
    <w:rsid w:val="00A850E3"/>
    <w:rsid w:val="00A86221"/>
    <w:rsid w:val="00A91DBE"/>
    <w:rsid w:val="00A939BD"/>
    <w:rsid w:val="00A954E9"/>
    <w:rsid w:val="00A95E4F"/>
    <w:rsid w:val="00A96142"/>
    <w:rsid w:val="00A972D5"/>
    <w:rsid w:val="00AA03D4"/>
    <w:rsid w:val="00AB039F"/>
    <w:rsid w:val="00AB03E0"/>
    <w:rsid w:val="00AB1FB6"/>
    <w:rsid w:val="00AB22C5"/>
    <w:rsid w:val="00AB2927"/>
    <w:rsid w:val="00AB54B9"/>
    <w:rsid w:val="00AB611E"/>
    <w:rsid w:val="00AB640A"/>
    <w:rsid w:val="00AB65AF"/>
    <w:rsid w:val="00AC1919"/>
    <w:rsid w:val="00AC1C2B"/>
    <w:rsid w:val="00AC1D48"/>
    <w:rsid w:val="00AC20A2"/>
    <w:rsid w:val="00AC5EDB"/>
    <w:rsid w:val="00AC74CA"/>
    <w:rsid w:val="00AC773C"/>
    <w:rsid w:val="00AD08CE"/>
    <w:rsid w:val="00AD1845"/>
    <w:rsid w:val="00AD1BB4"/>
    <w:rsid w:val="00AD23E3"/>
    <w:rsid w:val="00AD4C90"/>
    <w:rsid w:val="00AE1102"/>
    <w:rsid w:val="00AE46B9"/>
    <w:rsid w:val="00AE4EE0"/>
    <w:rsid w:val="00AE5C94"/>
    <w:rsid w:val="00AE5F2A"/>
    <w:rsid w:val="00AF026C"/>
    <w:rsid w:val="00AF07F0"/>
    <w:rsid w:val="00AF0F15"/>
    <w:rsid w:val="00AF2D92"/>
    <w:rsid w:val="00AF69ED"/>
    <w:rsid w:val="00AF7FD8"/>
    <w:rsid w:val="00B00F51"/>
    <w:rsid w:val="00B02B8D"/>
    <w:rsid w:val="00B03769"/>
    <w:rsid w:val="00B049CB"/>
    <w:rsid w:val="00B0605D"/>
    <w:rsid w:val="00B101D6"/>
    <w:rsid w:val="00B11009"/>
    <w:rsid w:val="00B11D52"/>
    <w:rsid w:val="00B1459F"/>
    <w:rsid w:val="00B16A78"/>
    <w:rsid w:val="00B25618"/>
    <w:rsid w:val="00B3113D"/>
    <w:rsid w:val="00B34821"/>
    <w:rsid w:val="00B348B3"/>
    <w:rsid w:val="00B358A5"/>
    <w:rsid w:val="00B359B8"/>
    <w:rsid w:val="00B40B86"/>
    <w:rsid w:val="00B4261E"/>
    <w:rsid w:val="00B43D54"/>
    <w:rsid w:val="00B4459A"/>
    <w:rsid w:val="00B45888"/>
    <w:rsid w:val="00B4639B"/>
    <w:rsid w:val="00B47EA4"/>
    <w:rsid w:val="00B53361"/>
    <w:rsid w:val="00B5516D"/>
    <w:rsid w:val="00B628E4"/>
    <w:rsid w:val="00B70391"/>
    <w:rsid w:val="00B72F1A"/>
    <w:rsid w:val="00B806DA"/>
    <w:rsid w:val="00B8077F"/>
    <w:rsid w:val="00B808B2"/>
    <w:rsid w:val="00B8263A"/>
    <w:rsid w:val="00B82A49"/>
    <w:rsid w:val="00B83711"/>
    <w:rsid w:val="00B871B0"/>
    <w:rsid w:val="00B90C96"/>
    <w:rsid w:val="00B9106E"/>
    <w:rsid w:val="00B93EB5"/>
    <w:rsid w:val="00B94587"/>
    <w:rsid w:val="00B97CF7"/>
    <w:rsid w:val="00B97F34"/>
    <w:rsid w:val="00BA02BD"/>
    <w:rsid w:val="00BA237B"/>
    <w:rsid w:val="00BA349A"/>
    <w:rsid w:val="00BA7525"/>
    <w:rsid w:val="00BB3454"/>
    <w:rsid w:val="00BB352C"/>
    <w:rsid w:val="00BB553E"/>
    <w:rsid w:val="00BB5ECC"/>
    <w:rsid w:val="00BC04FB"/>
    <w:rsid w:val="00BC0DF9"/>
    <w:rsid w:val="00BC3307"/>
    <w:rsid w:val="00BC4303"/>
    <w:rsid w:val="00BC4709"/>
    <w:rsid w:val="00BC7850"/>
    <w:rsid w:val="00BD11DE"/>
    <w:rsid w:val="00BD2A47"/>
    <w:rsid w:val="00BD5271"/>
    <w:rsid w:val="00BD5FAE"/>
    <w:rsid w:val="00BD6513"/>
    <w:rsid w:val="00BD710A"/>
    <w:rsid w:val="00BE2580"/>
    <w:rsid w:val="00BE3766"/>
    <w:rsid w:val="00BE44FF"/>
    <w:rsid w:val="00BE49F6"/>
    <w:rsid w:val="00BE5448"/>
    <w:rsid w:val="00BE5CD6"/>
    <w:rsid w:val="00BE72A1"/>
    <w:rsid w:val="00BF1B1C"/>
    <w:rsid w:val="00BF3991"/>
    <w:rsid w:val="00BF432C"/>
    <w:rsid w:val="00BF6177"/>
    <w:rsid w:val="00C0256C"/>
    <w:rsid w:val="00C030A6"/>
    <w:rsid w:val="00C04175"/>
    <w:rsid w:val="00C05E94"/>
    <w:rsid w:val="00C078CA"/>
    <w:rsid w:val="00C10FCC"/>
    <w:rsid w:val="00C11017"/>
    <w:rsid w:val="00C11459"/>
    <w:rsid w:val="00C11A1E"/>
    <w:rsid w:val="00C143DC"/>
    <w:rsid w:val="00C14725"/>
    <w:rsid w:val="00C14CDE"/>
    <w:rsid w:val="00C150A2"/>
    <w:rsid w:val="00C20A2C"/>
    <w:rsid w:val="00C260F4"/>
    <w:rsid w:val="00C26A1D"/>
    <w:rsid w:val="00C31EB6"/>
    <w:rsid w:val="00C32842"/>
    <w:rsid w:val="00C35839"/>
    <w:rsid w:val="00C36758"/>
    <w:rsid w:val="00C40F7C"/>
    <w:rsid w:val="00C42511"/>
    <w:rsid w:val="00C432B0"/>
    <w:rsid w:val="00C43451"/>
    <w:rsid w:val="00C4573F"/>
    <w:rsid w:val="00C4728C"/>
    <w:rsid w:val="00C536C6"/>
    <w:rsid w:val="00C537DD"/>
    <w:rsid w:val="00C53BE3"/>
    <w:rsid w:val="00C55156"/>
    <w:rsid w:val="00C56457"/>
    <w:rsid w:val="00C6037D"/>
    <w:rsid w:val="00C6051F"/>
    <w:rsid w:val="00C623C8"/>
    <w:rsid w:val="00C67279"/>
    <w:rsid w:val="00C8078F"/>
    <w:rsid w:val="00C821B6"/>
    <w:rsid w:val="00C83485"/>
    <w:rsid w:val="00C86960"/>
    <w:rsid w:val="00C86C52"/>
    <w:rsid w:val="00C908C6"/>
    <w:rsid w:val="00C91BB5"/>
    <w:rsid w:val="00C91EA1"/>
    <w:rsid w:val="00C92A80"/>
    <w:rsid w:val="00C92E28"/>
    <w:rsid w:val="00C9303F"/>
    <w:rsid w:val="00CA0C30"/>
    <w:rsid w:val="00CA0F2D"/>
    <w:rsid w:val="00CA18D0"/>
    <w:rsid w:val="00CB09A6"/>
    <w:rsid w:val="00CB15BC"/>
    <w:rsid w:val="00CB2538"/>
    <w:rsid w:val="00CB27BE"/>
    <w:rsid w:val="00CB3F70"/>
    <w:rsid w:val="00CB5454"/>
    <w:rsid w:val="00CB5C36"/>
    <w:rsid w:val="00CB7F94"/>
    <w:rsid w:val="00CC0AB3"/>
    <w:rsid w:val="00CC1B02"/>
    <w:rsid w:val="00CC315C"/>
    <w:rsid w:val="00CC38D6"/>
    <w:rsid w:val="00CC6098"/>
    <w:rsid w:val="00CC7943"/>
    <w:rsid w:val="00CD2E29"/>
    <w:rsid w:val="00CD4377"/>
    <w:rsid w:val="00CD45BC"/>
    <w:rsid w:val="00CD6BC2"/>
    <w:rsid w:val="00CD6D77"/>
    <w:rsid w:val="00CE34B5"/>
    <w:rsid w:val="00CE7DE7"/>
    <w:rsid w:val="00CF2C06"/>
    <w:rsid w:val="00CF6408"/>
    <w:rsid w:val="00CF70F6"/>
    <w:rsid w:val="00D00E04"/>
    <w:rsid w:val="00D01DC4"/>
    <w:rsid w:val="00D103A4"/>
    <w:rsid w:val="00D11E03"/>
    <w:rsid w:val="00D12CF7"/>
    <w:rsid w:val="00D20E01"/>
    <w:rsid w:val="00D21D52"/>
    <w:rsid w:val="00D25CFB"/>
    <w:rsid w:val="00D26739"/>
    <w:rsid w:val="00D33054"/>
    <w:rsid w:val="00D3339C"/>
    <w:rsid w:val="00D33B45"/>
    <w:rsid w:val="00D33E50"/>
    <w:rsid w:val="00D35736"/>
    <w:rsid w:val="00D35DF7"/>
    <w:rsid w:val="00D40429"/>
    <w:rsid w:val="00D42049"/>
    <w:rsid w:val="00D43848"/>
    <w:rsid w:val="00D453D8"/>
    <w:rsid w:val="00D46251"/>
    <w:rsid w:val="00D462BC"/>
    <w:rsid w:val="00D502AC"/>
    <w:rsid w:val="00D5099E"/>
    <w:rsid w:val="00D51804"/>
    <w:rsid w:val="00D52907"/>
    <w:rsid w:val="00D540B4"/>
    <w:rsid w:val="00D63542"/>
    <w:rsid w:val="00D67483"/>
    <w:rsid w:val="00D674A7"/>
    <w:rsid w:val="00D67F61"/>
    <w:rsid w:val="00D709CB"/>
    <w:rsid w:val="00D71862"/>
    <w:rsid w:val="00D8109D"/>
    <w:rsid w:val="00D8199C"/>
    <w:rsid w:val="00D819F7"/>
    <w:rsid w:val="00D826AE"/>
    <w:rsid w:val="00D826E7"/>
    <w:rsid w:val="00D84B89"/>
    <w:rsid w:val="00D85318"/>
    <w:rsid w:val="00D85B9D"/>
    <w:rsid w:val="00D90A71"/>
    <w:rsid w:val="00D94E2D"/>
    <w:rsid w:val="00D954F0"/>
    <w:rsid w:val="00DA0A23"/>
    <w:rsid w:val="00DA46E4"/>
    <w:rsid w:val="00DA4AD9"/>
    <w:rsid w:val="00DA50EF"/>
    <w:rsid w:val="00DA5248"/>
    <w:rsid w:val="00DA565E"/>
    <w:rsid w:val="00DA58D6"/>
    <w:rsid w:val="00DA5B3D"/>
    <w:rsid w:val="00DB10B6"/>
    <w:rsid w:val="00DB4A88"/>
    <w:rsid w:val="00DC0705"/>
    <w:rsid w:val="00DC228A"/>
    <w:rsid w:val="00DD4054"/>
    <w:rsid w:val="00DD583E"/>
    <w:rsid w:val="00DE08F0"/>
    <w:rsid w:val="00DE0B99"/>
    <w:rsid w:val="00DE3459"/>
    <w:rsid w:val="00DE4FB8"/>
    <w:rsid w:val="00DE6617"/>
    <w:rsid w:val="00DE68BF"/>
    <w:rsid w:val="00DF02D4"/>
    <w:rsid w:val="00DF309C"/>
    <w:rsid w:val="00DF3D83"/>
    <w:rsid w:val="00DF5F84"/>
    <w:rsid w:val="00DF60D6"/>
    <w:rsid w:val="00DF7934"/>
    <w:rsid w:val="00E00031"/>
    <w:rsid w:val="00E0072A"/>
    <w:rsid w:val="00E00749"/>
    <w:rsid w:val="00E0464D"/>
    <w:rsid w:val="00E04742"/>
    <w:rsid w:val="00E06A8B"/>
    <w:rsid w:val="00E115E3"/>
    <w:rsid w:val="00E115E4"/>
    <w:rsid w:val="00E14465"/>
    <w:rsid w:val="00E14DFF"/>
    <w:rsid w:val="00E15A20"/>
    <w:rsid w:val="00E1728B"/>
    <w:rsid w:val="00E17C16"/>
    <w:rsid w:val="00E17CAA"/>
    <w:rsid w:val="00E2093A"/>
    <w:rsid w:val="00E20E13"/>
    <w:rsid w:val="00E2161C"/>
    <w:rsid w:val="00E226B6"/>
    <w:rsid w:val="00E22F1F"/>
    <w:rsid w:val="00E2481D"/>
    <w:rsid w:val="00E266B5"/>
    <w:rsid w:val="00E319E2"/>
    <w:rsid w:val="00E31F8C"/>
    <w:rsid w:val="00E331B1"/>
    <w:rsid w:val="00E337C4"/>
    <w:rsid w:val="00E33F8F"/>
    <w:rsid w:val="00E3470B"/>
    <w:rsid w:val="00E34DBB"/>
    <w:rsid w:val="00E36CAC"/>
    <w:rsid w:val="00E40A22"/>
    <w:rsid w:val="00E40D3B"/>
    <w:rsid w:val="00E418BA"/>
    <w:rsid w:val="00E4313B"/>
    <w:rsid w:val="00E43B28"/>
    <w:rsid w:val="00E47A2C"/>
    <w:rsid w:val="00E521BE"/>
    <w:rsid w:val="00E54E76"/>
    <w:rsid w:val="00E56733"/>
    <w:rsid w:val="00E57BA8"/>
    <w:rsid w:val="00E615ED"/>
    <w:rsid w:val="00E617B4"/>
    <w:rsid w:val="00E6301F"/>
    <w:rsid w:val="00E65771"/>
    <w:rsid w:val="00E667FE"/>
    <w:rsid w:val="00E702F1"/>
    <w:rsid w:val="00E70DF0"/>
    <w:rsid w:val="00E712E1"/>
    <w:rsid w:val="00E722F3"/>
    <w:rsid w:val="00E7378C"/>
    <w:rsid w:val="00E73C1A"/>
    <w:rsid w:val="00E74A38"/>
    <w:rsid w:val="00E77503"/>
    <w:rsid w:val="00E77D00"/>
    <w:rsid w:val="00E83F5E"/>
    <w:rsid w:val="00E85458"/>
    <w:rsid w:val="00E85794"/>
    <w:rsid w:val="00E938C5"/>
    <w:rsid w:val="00E93CC1"/>
    <w:rsid w:val="00E949BC"/>
    <w:rsid w:val="00E94A63"/>
    <w:rsid w:val="00E964FC"/>
    <w:rsid w:val="00E96F71"/>
    <w:rsid w:val="00EA2135"/>
    <w:rsid w:val="00EA59E0"/>
    <w:rsid w:val="00EB19CD"/>
    <w:rsid w:val="00EB2949"/>
    <w:rsid w:val="00EB5167"/>
    <w:rsid w:val="00EB670A"/>
    <w:rsid w:val="00EB6FFB"/>
    <w:rsid w:val="00EB7C22"/>
    <w:rsid w:val="00EC2454"/>
    <w:rsid w:val="00EC2497"/>
    <w:rsid w:val="00EC3EFE"/>
    <w:rsid w:val="00EC5405"/>
    <w:rsid w:val="00ED1FA1"/>
    <w:rsid w:val="00ED29DB"/>
    <w:rsid w:val="00ED3392"/>
    <w:rsid w:val="00ED35F7"/>
    <w:rsid w:val="00ED36E2"/>
    <w:rsid w:val="00ED411E"/>
    <w:rsid w:val="00EE05E6"/>
    <w:rsid w:val="00EE2D39"/>
    <w:rsid w:val="00EE4ED1"/>
    <w:rsid w:val="00EE66E7"/>
    <w:rsid w:val="00EF039B"/>
    <w:rsid w:val="00EF043A"/>
    <w:rsid w:val="00EF778D"/>
    <w:rsid w:val="00F018E1"/>
    <w:rsid w:val="00F02255"/>
    <w:rsid w:val="00F027EE"/>
    <w:rsid w:val="00F042E8"/>
    <w:rsid w:val="00F04D42"/>
    <w:rsid w:val="00F10F74"/>
    <w:rsid w:val="00F13CD8"/>
    <w:rsid w:val="00F14331"/>
    <w:rsid w:val="00F16A19"/>
    <w:rsid w:val="00F20988"/>
    <w:rsid w:val="00F2194C"/>
    <w:rsid w:val="00F25547"/>
    <w:rsid w:val="00F2745D"/>
    <w:rsid w:val="00F27711"/>
    <w:rsid w:val="00F315C3"/>
    <w:rsid w:val="00F316D2"/>
    <w:rsid w:val="00F32828"/>
    <w:rsid w:val="00F33FFB"/>
    <w:rsid w:val="00F34153"/>
    <w:rsid w:val="00F34956"/>
    <w:rsid w:val="00F34BEC"/>
    <w:rsid w:val="00F3507F"/>
    <w:rsid w:val="00F36FBB"/>
    <w:rsid w:val="00F40AEE"/>
    <w:rsid w:val="00F435FE"/>
    <w:rsid w:val="00F43DE6"/>
    <w:rsid w:val="00F44913"/>
    <w:rsid w:val="00F4632B"/>
    <w:rsid w:val="00F46527"/>
    <w:rsid w:val="00F46666"/>
    <w:rsid w:val="00F469A5"/>
    <w:rsid w:val="00F46D84"/>
    <w:rsid w:val="00F46E76"/>
    <w:rsid w:val="00F5048F"/>
    <w:rsid w:val="00F52168"/>
    <w:rsid w:val="00F542B2"/>
    <w:rsid w:val="00F54432"/>
    <w:rsid w:val="00F56B9F"/>
    <w:rsid w:val="00F602AE"/>
    <w:rsid w:val="00F6215C"/>
    <w:rsid w:val="00F63F39"/>
    <w:rsid w:val="00F666C7"/>
    <w:rsid w:val="00F670FF"/>
    <w:rsid w:val="00F67B09"/>
    <w:rsid w:val="00F7650B"/>
    <w:rsid w:val="00F76C5C"/>
    <w:rsid w:val="00F77CD7"/>
    <w:rsid w:val="00F815ED"/>
    <w:rsid w:val="00F84D81"/>
    <w:rsid w:val="00F86DFB"/>
    <w:rsid w:val="00F931F7"/>
    <w:rsid w:val="00F93C24"/>
    <w:rsid w:val="00F963AC"/>
    <w:rsid w:val="00FA1536"/>
    <w:rsid w:val="00FA466F"/>
    <w:rsid w:val="00FA4A24"/>
    <w:rsid w:val="00FA4E4B"/>
    <w:rsid w:val="00FA76CB"/>
    <w:rsid w:val="00FA78CF"/>
    <w:rsid w:val="00FB038C"/>
    <w:rsid w:val="00FB1F11"/>
    <w:rsid w:val="00FB2505"/>
    <w:rsid w:val="00FB338F"/>
    <w:rsid w:val="00FB5A6B"/>
    <w:rsid w:val="00FB7CEA"/>
    <w:rsid w:val="00FC24F8"/>
    <w:rsid w:val="00FC2C76"/>
    <w:rsid w:val="00FC3427"/>
    <w:rsid w:val="00FC55BC"/>
    <w:rsid w:val="00FC5A40"/>
    <w:rsid w:val="00FC607C"/>
    <w:rsid w:val="00FC65F6"/>
    <w:rsid w:val="00FC6ADF"/>
    <w:rsid w:val="00FD0D53"/>
    <w:rsid w:val="00FD17B9"/>
    <w:rsid w:val="00FD271C"/>
    <w:rsid w:val="00FD350C"/>
    <w:rsid w:val="00FD3614"/>
    <w:rsid w:val="00FD3DF3"/>
    <w:rsid w:val="00FD3FB7"/>
    <w:rsid w:val="00FD4718"/>
    <w:rsid w:val="00FD5E23"/>
    <w:rsid w:val="00FD6B70"/>
    <w:rsid w:val="00FE0678"/>
    <w:rsid w:val="00FE102B"/>
    <w:rsid w:val="00FE4E63"/>
    <w:rsid w:val="00FE5013"/>
    <w:rsid w:val="00FE685A"/>
    <w:rsid w:val="00FE6B0C"/>
    <w:rsid w:val="00FE771E"/>
    <w:rsid w:val="00FE7D09"/>
    <w:rsid w:val="00FF00A5"/>
    <w:rsid w:val="00FF5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320DA8"/>
  <w15:docId w15:val="{F9E9CF74-9AE9-464B-94E6-42FC207D0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366D1"/>
  </w:style>
  <w:style w:type="paragraph" w:styleId="1">
    <w:name w:val="heading 1"/>
    <w:basedOn w:val="a"/>
    <w:next w:val="a"/>
    <w:qFormat/>
    <w:rsid w:val="00270180"/>
    <w:pPr>
      <w:keepNext/>
      <w:outlineLvl w:val="0"/>
    </w:pPr>
    <w:rPr>
      <w:sz w:val="28"/>
    </w:rPr>
  </w:style>
  <w:style w:type="paragraph" w:styleId="2">
    <w:name w:val="heading 2"/>
    <w:aliases w:val="Мой для подзаголовка,1.1.,заголовок2,caaieiaie2"/>
    <w:basedOn w:val="a"/>
    <w:next w:val="a"/>
    <w:link w:val="20"/>
    <w:qFormat/>
    <w:rsid w:val="00270180"/>
    <w:pPr>
      <w:keepNext/>
      <w:outlineLvl w:val="1"/>
    </w:pPr>
    <w:rPr>
      <w:i/>
      <w:sz w:val="24"/>
    </w:rPr>
  </w:style>
  <w:style w:type="paragraph" w:styleId="3">
    <w:name w:val="heading 3"/>
    <w:basedOn w:val="a"/>
    <w:next w:val="a"/>
    <w:link w:val="30"/>
    <w:qFormat/>
    <w:rsid w:val="00270180"/>
    <w:pPr>
      <w:keepNext/>
      <w:tabs>
        <w:tab w:val="left" w:pos="5103"/>
      </w:tabs>
      <w:outlineLvl w:val="2"/>
    </w:pPr>
    <w:rPr>
      <w:b/>
      <w:sz w:val="24"/>
    </w:rPr>
  </w:style>
  <w:style w:type="paragraph" w:styleId="4">
    <w:name w:val="heading 4"/>
    <w:basedOn w:val="a"/>
    <w:next w:val="a"/>
    <w:link w:val="40"/>
    <w:qFormat/>
    <w:rsid w:val="00270180"/>
    <w:pPr>
      <w:keepNext/>
      <w:widowControl w:val="0"/>
      <w:outlineLvl w:val="3"/>
    </w:pPr>
    <w:rPr>
      <w:i/>
      <w:sz w:val="28"/>
    </w:rPr>
  </w:style>
  <w:style w:type="paragraph" w:styleId="5">
    <w:name w:val="heading 5"/>
    <w:basedOn w:val="a"/>
    <w:next w:val="a"/>
    <w:qFormat/>
    <w:rsid w:val="00270180"/>
    <w:pPr>
      <w:keepNext/>
      <w:outlineLvl w:val="4"/>
    </w:pPr>
    <w:rPr>
      <w:sz w:val="26"/>
    </w:rPr>
  </w:style>
  <w:style w:type="paragraph" w:styleId="6">
    <w:name w:val="heading 6"/>
    <w:basedOn w:val="a"/>
    <w:next w:val="a"/>
    <w:qFormat/>
    <w:rsid w:val="00270180"/>
    <w:pPr>
      <w:keepNext/>
      <w:ind w:right="754"/>
      <w:outlineLvl w:val="5"/>
    </w:pPr>
    <w:rPr>
      <w:i/>
      <w:sz w:val="26"/>
    </w:rPr>
  </w:style>
  <w:style w:type="paragraph" w:styleId="7">
    <w:name w:val="heading 7"/>
    <w:basedOn w:val="a"/>
    <w:next w:val="a"/>
    <w:qFormat/>
    <w:rsid w:val="00270180"/>
    <w:pPr>
      <w:keepNext/>
      <w:ind w:right="754"/>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AB039F"/>
    <w:rPr>
      <w:b/>
      <w:sz w:val="24"/>
    </w:rPr>
  </w:style>
  <w:style w:type="character" w:customStyle="1" w:styleId="40">
    <w:name w:val="Заголовок 4 Знак"/>
    <w:basedOn w:val="a0"/>
    <w:link w:val="4"/>
    <w:rsid w:val="00AB039F"/>
    <w:rPr>
      <w:i/>
      <w:sz w:val="28"/>
    </w:rPr>
  </w:style>
  <w:style w:type="paragraph" w:styleId="a3">
    <w:name w:val="Body Text Indent"/>
    <w:basedOn w:val="a"/>
    <w:rsid w:val="00270180"/>
    <w:pPr>
      <w:ind w:left="317" w:hanging="283"/>
      <w:jc w:val="both"/>
    </w:pPr>
    <w:rPr>
      <w:i/>
      <w:sz w:val="24"/>
    </w:rPr>
  </w:style>
  <w:style w:type="paragraph" w:customStyle="1" w:styleId="60">
    <w:name w:val="заголовок 6"/>
    <w:basedOn w:val="a"/>
    <w:next w:val="a"/>
    <w:rsid w:val="00270180"/>
    <w:pPr>
      <w:keepNext/>
      <w:tabs>
        <w:tab w:val="left" w:pos="6237"/>
      </w:tabs>
    </w:pPr>
    <w:rPr>
      <w:b/>
      <w:i/>
      <w:sz w:val="28"/>
    </w:rPr>
  </w:style>
  <w:style w:type="paragraph" w:styleId="21">
    <w:name w:val="Body Text Indent 2"/>
    <w:basedOn w:val="a"/>
    <w:rsid w:val="00270180"/>
    <w:pPr>
      <w:ind w:left="5529"/>
    </w:pPr>
    <w:rPr>
      <w:sz w:val="28"/>
    </w:rPr>
  </w:style>
  <w:style w:type="paragraph" w:styleId="a4">
    <w:name w:val="Body Text"/>
    <w:basedOn w:val="a"/>
    <w:rsid w:val="00270180"/>
    <w:pPr>
      <w:jc w:val="both"/>
    </w:pPr>
    <w:rPr>
      <w:i/>
      <w:sz w:val="24"/>
    </w:rPr>
  </w:style>
  <w:style w:type="paragraph" w:styleId="22">
    <w:name w:val="Body Text 2"/>
    <w:basedOn w:val="a"/>
    <w:link w:val="23"/>
    <w:rsid w:val="00270180"/>
    <w:pPr>
      <w:jc w:val="both"/>
    </w:pPr>
    <w:rPr>
      <w:i/>
      <w:color w:val="0000FF"/>
      <w:sz w:val="24"/>
    </w:rPr>
  </w:style>
  <w:style w:type="paragraph" w:customStyle="1" w:styleId="1KGK9">
    <w:name w:val="1KG=K9"/>
    <w:rsid w:val="00270180"/>
    <w:rPr>
      <w:rFonts w:ascii="MS Sans Serif" w:hAnsi="MS Sans Serif"/>
      <w:snapToGrid w:val="0"/>
      <w:sz w:val="24"/>
    </w:rPr>
  </w:style>
  <w:style w:type="paragraph" w:styleId="31">
    <w:name w:val="Body Text 3"/>
    <w:basedOn w:val="a"/>
    <w:link w:val="32"/>
    <w:rsid w:val="00270180"/>
    <w:rPr>
      <w:sz w:val="26"/>
    </w:rPr>
  </w:style>
  <w:style w:type="character" w:customStyle="1" w:styleId="32">
    <w:name w:val="Основной текст 3 Знак"/>
    <w:basedOn w:val="a0"/>
    <w:link w:val="31"/>
    <w:rsid w:val="00AB039F"/>
    <w:rPr>
      <w:sz w:val="26"/>
    </w:rPr>
  </w:style>
  <w:style w:type="paragraph" w:customStyle="1" w:styleId="10">
    <w:name w:val="Обычный1"/>
    <w:rsid w:val="00270180"/>
    <w:pPr>
      <w:widowControl w:val="0"/>
    </w:pPr>
    <w:rPr>
      <w:snapToGrid w:val="0"/>
    </w:rPr>
  </w:style>
  <w:style w:type="paragraph" w:customStyle="1" w:styleId="11">
    <w:name w:val="заголовок 1"/>
    <w:basedOn w:val="a"/>
    <w:next w:val="a"/>
    <w:rsid w:val="00270180"/>
    <w:pPr>
      <w:keepNext/>
      <w:jc w:val="center"/>
    </w:pPr>
    <w:rPr>
      <w:rFonts w:ascii="Courier New" w:hAnsi="Courier New"/>
      <w:b/>
      <w:sz w:val="24"/>
    </w:rPr>
  </w:style>
  <w:style w:type="paragraph" w:styleId="a5">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
    <w:next w:val="a"/>
    <w:link w:val="12"/>
    <w:qFormat/>
    <w:rsid w:val="00270180"/>
    <w:pPr>
      <w:tabs>
        <w:tab w:val="left" w:pos="5670"/>
      </w:tabs>
    </w:pPr>
    <w:rPr>
      <w:b/>
      <w:bCs/>
      <w:sz w:val="24"/>
    </w:rPr>
  </w:style>
  <w:style w:type="paragraph" w:customStyle="1" w:styleId="120">
    <w:name w:val="Обычный + 12 пт"/>
    <w:aliases w:val="полужирный,Черный,Первая строка:  0,63 см"/>
    <w:basedOn w:val="a"/>
    <w:rsid w:val="00ED1FA1"/>
    <w:pPr>
      <w:ind w:firstLine="360"/>
    </w:pPr>
    <w:rPr>
      <w:b/>
      <w:color w:val="000000"/>
      <w:sz w:val="24"/>
    </w:rPr>
  </w:style>
  <w:style w:type="paragraph" w:styleId="a6">
    <w:name w:val="header"/>
    <w:basedOn w:val="a"/>
    <w:rsid w:val="009609F3"/>
    <w:pPr>
      <w:tabs>
        <w:tab w:val="center" w:pos="4677"/>
        <w:tab w:val="right" w:pos="9355"/>
      </w:tabs>
    </w:pPr>
    <w:rPr>
      <w:sz w:val="24"/>
      <w:szCs w:val="24"/>
    </w:rPr>
  </w:style>
  <w:style w:type="table" w:styleId="a7">
    <w:name w:val="Table Grid"/>
    <w:basedOn w:val="a1"/>
    <w:rsid w:val="00D71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A972D5"/>
    <w:rPr>
      <w:rFonts w:ascii="Tahoma" w:hAnsi="Tahoma" w:cs="Tahoma"/>
      <w:sz w:val="16"/>
      <w:szCs w:val="16"/>
    </w:rPr>
  </w:style>
  <w:style w:type="character" w:customStyle="1" w:styleId="a9">
    <w:name w:val="Текст выноски Знак"/>
    <w:basedOn w:val="a0"/>
    <w:link w:val="a8"/>
    <w:rsid w:val="00A972D5"/>
    <w:rPr>
      <w:rFonts w:ascii="Tahoma" w:hAnsi="Tahoma" w:cs="Tahoma"/>
      <w:sz w:val="16"/>
      <w:szCs w:val="16"/>
    </w:rPr>
  </w:style>
  <w:style w:type="paragraph" w:styleId="aa">
    <w:name w:val="List Paragraph"/>
    <w:basedOn w:val="a"/>
    <w:uiPriority w:val="34"/>
    <w:qFormat/>
    <w:rsid w:val="00A972D5"/>
    <w:pPr>
      <w:ind w:left="720"/>
      <w:contextualSpacing/>
    </w:pPr>
  </w:style>
  <w:style w:type="character" w:styleId="ab">
    <w:name w:val="page number"/>
    <w:basedOn w:val="a0"/>
    <w:rsid w:val="00F34956"/>
  </w:style>
  <w:style w:type="character" w:customStyle="1" w:styleId="20">
    <w:name w:val="Заголовок 2 Знак"/>
    <w:aliases w:val="Мой для подзаголовка Знак,1.1. Знак,заголовок2 Знак,caaieiaie2 Знак"/>
    <w:basedOn w:val="a0"/>
    <w:link w:val="2"/>
    <w:rsid w:val="00F34956"/>
    <w:rPr>
      <w:i/>
      <w:sz w:val="24"/>
    </w:rPr>
  </w:style>
  <w:style w:type="paragraph" w:styleId="ac">
    <w:name w:val="footer"/>
    <w:basedOn w:val="a"/>
    <w:link w:val="ad"/>
    <w:rsid w:val="00F34956"/>
    <w:pPr>
      <w:tabs>
        <w:tab w:val="center" w:pos="4153"/>
        <w:tab w:val="right" w:pos="8306"/>
      </w:tabs>
    </w:pPr>
  </w:style>
  <w:style w:type="character" w:customStyle="1" w:styleId="ad">
    <w:name w:val="Нижний колонтитул Знак"/>
    <w:basedOn w:val="a0"/>
    <w:link w:val="ac"/>
    <w:rsid w:val="00F34956"/>
  </w:style>
  <w:style w:type="paragraph" w:styleId="ae">
    <w:name w:val="Title"/>
    <w:basedOn w:val="a"/>
    <w:link w:val="af"/>
    <w:qFormat/>
    <w:rsid w:val="00312FEF"/>
    <w:pPr>
      <w:jc w:val="center"/>
    </w:pPr>
    <w:rPr>
      <w:b/>
      <w:sz w:val="24"/>
    </w:rPr>
  </w:style>
  <w:style w:type="character" w:customStyle="1" w:styleId="af">
    <w:name w:val="Заголовок Знак"/>
    <w:basedOn w:val="a0"/>
    <w:link w:val="ae"/>
    <w:rsid w:val="00312FEF"/>
    <w:rPr>
      <w:b/>
      <w:sz w:val="24"/>
    </w:rPr>
  </w:style>
  <w:style w:type="paragraph" w:customStyle="1" w:styleId="Default">
    <w:name w:val="Default"/>
    <w:rsid w:val="00AD23E3"/>
    <w:pPr>
      <w:autoSpaceDE w:val="0"/>
      <w:autoSpaceDN w:val="0"/>
      <w:adjustRightInd w:val="0"/>
    </w:pPr>
    <w:rPr>
      <w:color w:val="000000"/>
      <w:sz w:val="24"/>
      <w:szCs w:val="24"/>
    </w:rPr>
  </w:style>
  <w:style w:type="character" w:customStyle="1" w:styleId="12">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5"/>
    <w:rsid w:val="007B50F4"/>
    <w:rPr>
      <w:b/>
      <w:bCs/>
      <w:sz w:val="24"/>
    </w:rPr>
  </w:style>
  <w:style w:type="paragraph" w:customStyle="1" w:styleId="af0">
    <w:name w:val="Основной текст СамНИПИ"/>
    <w:link w:val="af1"/>
    <w:rsid w:val="008E5135"/>
    <w:pPr>
      <w:suppressAutoHyphens/>
      <w:spacing w:before="120"/>
      <w:ind w:firstLine="720"/>
      <w:jc w:val="both"/>
    </w:pPr>
    <w:rPr>
      <w:rFonts w:ascii="Arial" w:hAnsi="Arial"/>
      <w:bCs/>
    </w:rPr>
  </w:style>
  <w:style w:type="character" w:customStyle="1" w:styleId="af1">
    <w:name w:val="Основной текст СамНИПИ Знак"/>
    <w:link w:val="af0"/>
    <w:rsid w:val="008E5135"/>
    <w:rPr>
      <w:rFonts w:ascii="Arial" w:hAnsi="Arial"/>
      <w:bCs/>
    </w:rPr>
  </w:style>
  <w:style w:type="paragraph" w:customStyle="1" w:styleId="af2">
    <w:name w:val="табл_строка"/>
    <w:basedOn w:val="a"/>
    <w:link w:val="af3"/>
    <w:rsid w:val="008E5135"/>
    <w:pPr>
      <w:keepNext/>
      <w:jc w:val="center"/>
    </w:pPr>
    <w:rPr>
      <w:sz w:val="24"/>
    </w:rPr>
  </w:style>
  <w:style w:type="character" w:customStyle="1" w:styleId="af3">
    <w:name w:val="табл_строка Знак"/>
    <w:link w:val="af2"/>
    <w:rsid w:val="008E5135"/>
    <w:rPr>
      <w:sz w:val="24"/>
    </w:rPr>
  </w:style>
  <w:style w:type="paragraph" w:customStyle="1" w:styleId="13">
    <w:name w:val="Текст1"/>
    <w:basedOn w:val="a"/>
    <w:rsid w:val="008E5135"/>
    <w:pPr>
      <w:jc w:val="center"/>
    </w:pPr>
    <w:rPr>
      <w:i/>
      <w:sz w:val="22"/>
    </w:rPr>
  </w:style>
  <w:style w:type="paragraph" w:customStyle="1" w:styleId="50">
    <w:name w:val="5"/>
    <w:basedOn w:val="a"/>
    <w:next w:val="af4"/>
    <w:rsid w:val="008E5135"/>
    <w:rPr>
      <w:sz w:val="24"/>
      <w:szCs w:val="24"/>
    </w:rPr>
  </w:style>
  <w:style w:type="paragraph" w:customStyle="1" w:styleId="af5">
    <w:name w:val="рррасчетзагол"/>
    <w:rsid w:val="008E5135"/>
    <w:pPr>
      <w:ind w:firstLine="709"/>
      <w:jc w:val="both"/>
    </w:pPr>
    <w:rPr>
      <w:sz w:val="22"/>
    </w:rPr>
  </w:style>
  <w:style w:type="paragraph" w:styleId="af4">
    <w:name w:val="Normal (Web)"/>
    <w:aliases w:val="Обычный (Web),Таблица в тексте"/>
    <w:basedOn w:val="a"/>
    <w:link w:val="af6"/>
    <w:unhideWhenUsed/>
    <w:rsid w:val="008E5135"/>
    <w:rPr>
      <w:sz w:val="24"/>
      <w:szCs w:val="24"/>
    </w:rPr>
  </w:style>
  <w:style w:type="paragraph" w:customStyle="1" w:styleId="af7">
    <w:name w:val="Таблица_Строка"/>
    <w:basedOn w:val="a"/>
    <w:link w:val="af8"/>
    <w:rsid w:val="008E5135"/>
    <w:pPr>
      <w:spacing w:before="120"/>
    </w:pPr>
    <w:rPr>
      <w:rFonts w:ascii="Arial" w:hAnsi="Arial"/>
      <w:snapToGrid w:val="0"/>
      <w:szCs w:val="24"/>
    </w:rPr>
  </w:style>
  <w:style w:type="paragraph" w:styleId="af9">
    <w:name w:val="List Number"/>
    <w:basedOn w:val="a"/>
    <w:rsid w:val="008E5135"/>
    <w:pPr>
      <w:tabs>
        <w:tab w:val="num" w:pos="360"/>
      </w:tabs>
      <w:ind w:firstLine="357"/>
      <w:jc w:val="both"/>
    </w:pPr>
    <w:rPr>
      <w:rFonts w:ascii="Arial" w:hAnsi="Arial"/>
      <w:szCs w:val="24"/>
    </w:rPr>
  </w:style>
  <w:style w:type="paragraph" w:styleId="afa">
    <w:name w:val="Plain Text"/>
    <w:basedOn w:val="a"/>
    <w:link w:val="afb"/>
    <w:rsid w:val="008E5135"/>
    <w:rPr>
      <w:rFonts w:ascii="Courier New" w:hAnsi="Courier New"/>
    </w:rPr>
  </w:style>
  <w:style w:type="character" w:customStyle="1" w:styleId="afb">
    <w:name w:val="Текст Знак"/>
    <w:basedOn w:val="a0"/>
    <w:link w:val="afa"/>
    <w:rsid w:val="008E5135"/>
    <w:rPr>
      <w:rFonts w:ascii="Courier New" w:hAnsi="Courier New"/>
    </w:rPr>
  </w:style>
  <w:style w:type="character" w:customStyle="1" w:styleId="af8">
    <w:name w:val="Таблица_Строка Знак"/>
    <w:link w:val="af7"/>
    <w:rsid w:val="008E5135"/>
    <w:rPr>
      <w:rFonts w:ascii="Arial" w:hAnsi="Arial"/>
      <w:snapToGrid w:val="0"/>
      <w:szCs w:val="24"/>
    </w:rPr>
  </w:style>
  <w:style w:type="character" w:customStyle="1" w:styleId="FontStyle23">
    <w:name w:val="Font Style23"/>
    <w:rsid w:val="008E5135"/>
    <w:rPr>
      <w:rFonts w:ascii="Times New Roman" w:hAnsi="Times New Roman" w:cs="Times New Roman"/>
      <w:i/>
      <w:iCs/>
      <w:sz w:val="20"/>
      <w:szCs w:val="20"/>
    </w:rPr>
  </w:style>
  <w:style w:type="paragraph" w:customStyle="1" w:styleId="afc">
    <w:name w:val="Таблица_Шапка"/>
    <w:basedOn w:val="a"/>
    <w:rsid w:val="008E5135"/>
    <w:pPr>
      <w:jc w:val="center"/>
    </w:pPr>
    <w:rPr>
      <w:rFonts w:ascii="Arial" w:hAnsi="Arial"/>
      <w:b/>
      <w:snapToGrid w:val="0"/>
      <w:szCs w:val="24"/>
    </w:rPr>
  </w:style>
  <w:style w:type="paragraph" w:customStyle="1" w:styleId="BodyText21">
    <w:name w:val="Body Text 21"/>
    <w:basedOn w:val="a"/>
    <w:rsid w:val="008E5135"/>
    <w:pPr>
      <w:spacing w:line="360" w:lineRule="auto"/>
      <w:ind w:firstLine="284"/>
      <w:jc w:val="both"/>
    </w:pPr>
    <w:rPr>
      <w:sz w:val="24"/>
      <w:szCs w:val="24"/>
    </w:rPr>
  </w:style>
  <w:style w:type="character" w:customStyle="1" w:styleId="14">
    <w:name w:val="Название объекта Знак1 Знак"/>
    <w:aliases w:val="Название объекта Знак Знак1 Знак,Название объекта Знак Знак Знак Знак Знак,Название объекта Знак Знак Знак1 Знак"/>
    <w:rsid w:val="008E5135"/>
    <w:rPr>
      <w:b/>
      <w:sz w:val="24"/>
      <w:lang w:val="ru-RU" w:eastAsia="ru-RU" w:bidi="ar-SA"/>
    </w:rPr>
  </w:style>
  <w:style w:type="character" w:customStyle="1" w:styleId="FontStyle353">
    <w:name w:val="Font Style353"/>
    <w:rsid w:val="008E5135"/>
    <w:rPr>
      <w:rFonts w:ascii="Times New Roman" w:hAnsi="Times New Roman" w:cs="Times New Roman"/>
      <w:sz w:val="22"/>
      <w:szCs w:val="22"/>
    </w:rPr>
  </w:style>
  <w:style w:type="paragraph" w:customStyle="1" w:styleId="afd">
    <w:name w:val="текст"/>
    <w:basedOn w:val="a"/>
    <w:link w:val="15"/>
    <w:rsid w:val="008E5135"/>
    <w:pPr>
      <w:spacing w:line="360" w:lineRule="auto"/>
      <w:ind w:firstLine="720"/>
      <w:jc w:val="both"/>
    </w:pPr>
    <w:rPr>
      <w:rFonts w:ascii="Arial" w:hAnsi="Arial"/>
      <w:sz w:val="24"/>
      <w:szCs w:val="24"/>
    </w:rPr>
  </w:style>
  <w:style w:type="character" w:customStyle="1" w:styleId="15">
    <w:name w:val="текст Знак1"/>
    <w:link w:val="afd"/>
    <w:rsid w:val="008E5135"/>
    <w:rPr>
      <w:rFonts w:ascii="Arial" w:hAnsi="Arial"/>
      <w:sz w:val="24"/>
      <w:szCs w:val="24"/>
    </w:rPr>
  </w:style>
  <w:style w:type="paragraph" w:customStyle="1" w:styleId="afe">
    <w:name w:val="Таблица_Номер_СамНИПИ"/>
    <w:next w:val="af0"/>
    <w:link w:val="aff"/>
    <w:rsid w:val="00462A93"/>
    <w:pPr>
      <w:keepLines/>
      <w:spacing w:before="120" w:after="120"/>
    </w:pPr>
    <w:rPr>
      <w:rFonts w:ascii="Arial" w:hAnsi="Arial"/>
      <w:b/>
    </w:rPr>
  </w:style>
  <w:style w:type="character" w:customStyle="1" w:styleId="aff">
    <w:name w:val="Таблица_Номер_СамНИПИ Знак"/>
    <w:link w:val="afe"/>
    <w:rsid w:val="00462A93"/>
    <w:rPr>
      <w:rFonts w:ascii="Arial" w:hAnsi="Arial"/>
      <w:b/>
    </w:rPr>
  </w:style>
  <w:style w:type="paragraph" w:customStyle="1" w:styleId="Style62">
    <w:name w:val="Style62"/>
    <w:basedOn w:val="a"/>
    <w:rsid w:val="00462A93"/>
    <w:pPr>
      <w:widowControl w:val="0"/>
      <w:autoSpaceDE w:val="0"/>
      <w:autoSpaceDN w:val="0"/>
      <w:adjustRightInd w:val="0"/>
      <w:spacing w:line="275" w:lineRule="exact"/>
    </w:pPr>
    <w:rPr>
      <w:sz w:val="24"/>
      <w:szCs w:val="24"/>
    </w:rPr>
  </w:style>
  <w:style w:type="character" w:customStyle="1" w:styleId="aff0">
    <w:name w:val="Таблица_Строка_СамНИПИ Знак"/>
    <w:basedOn w:val="a0"/>
    <w:link w:val="aff1"/>
    <w:locked/>
    <w:rsid w:val="008B2872"/>
    <w:rPr>
      <w:rFonts w:ascii="Arial" w:hAnsi="Arial" w:cs="Arial"/>
    </w:rPr>
  </w:style>
  <w:style w:type="paragraph" w:customStyle="1" w:styleId="aff1">
    <w:name w:val="Таблица_Строка_СамНИПИ"/>
    <w:link w:val="aff0"/>
    <w:rsid w:val="008B2872"/>
    <w:pPr>
      <w:snapToGrid w:val="0"/>
      <w:spacing w:before="120"/>
    </w:pPr>
    <w:rPr>
      <w:rFonts w:ascii="Arial" w:hAnsi="Arial" w:cs="Arial"/>
    </w:rPr>
  </w:style>
  <w:style w:type="paragraph" w:customStyle="1" w:styleId="24">
    <w:name w:val="Текст2"/>
    <w:basedOn w:val="a"/>
    <w:semiHidden/>
    <w:rsid w:val="008B2872"/>
    <w:pPr>
      <w:jc w:val="center"/>
    </w:pPr>
    <w:rPr>
      <w:i/>
      <w:sz w:val="22"/>
    </w:rPr>
  </w:style>
  <w:style w:type="paragraph" w:customStyle="1" w:styleId="70">
    <w:name w:val="7"/>
    <w:basedOn w:val="a"/>
    <w:next w:val="af4"/>
    <w:semiHidden/>
    <w:rsid w:val="008B2872"/>
    <w:rPr>
      <w:sz w:val="24"/>
      <w:szCs w:val="24"/>
    </w:rPr>
  </w:style>
  <w:style w:type="character" w:customStyle="1" w:styleId="33">
    <w:name w:val="Âåðõíèé êîëîíòèòóë Знак3"/>
    <w:aliases w:val="??????? ?????????? Знак Знак3"/>
    <w:rsid w:val="008B2872"/>
    <w:rPr>
      <w:sz w:val="24"/>
    </w:rPr>
  </w:style>
  <w:style w:type="character" w:customStyle="1" w:styleId="23">
    <w:name w:val="Основной текст 2 Знак"/>
    <w:basedOn w:val="a0"/>
    <w:link w:val="22"/>
    <w:rsid w:val="00AC1919"/>
    <w:rPr>
      <w:i/>
      <w:color w:val="0000FF"/>
      <w:sz w:val="24"/>
    </w:rPr>
  </w:style>
  <w:style w:type="paragraph" w:styleId="aff2">
    <w:name w:val="No Spacing"/>
    <w:uiPriority w:val="1"/>
    <w:qFormat/>
    <w:rsid w:val="008E72B6"/>
  </w:style>
  <w:style w:type="character" w:styleId="aff3">
    <w:name w:val="Strong"/>
    <w:basedOn w:val="a0"/>
    <w:uiPriority w:val="22"/>
    <w:qFormat/>
    <w:rsid w:val="005D5A54"/>
    <w:rPr>
      <w:b/>
      <w:bCs/>
    </w:rPr>
  </w:style>
  <w:style w:type="character" w:styleId="aff4">
    <w:name w:val="annotation reference"/>
    <w:basedOn w:val="a0"/>
    <w:semiHidden/>
    <w:unhideWhenUsed/>
    <w:rsid w:val="007974E9"/>
    <w:rPr>
      <w:sz w:val="16"/>
      <w:szCs w:val="16"/>
    </w:rPr>
  </w:style>
  <w:style w:type="paragraph" w:customStyle="1" w:styleId="Style41">
    <w:name w:val="Style41"/>
    <w:basedOn w:val="a"/>
    <w:rsid w:val="003A1F1D"/>
    <w:pPr>
      <w:widowControl w:val="0"/>
      <w:autoSpaceDE w:val="0"/>
      <w:autoSpaceDN w:val="0"/>
      <w:adjustRightInd w:val="0"/>
      <w:spacing w:line="274" w:lineRule="exact"/>
    </w:pPr>
    <w:rPr>
      <w:sz w:val="24"/>
      <w:szCs w:val="24"/>
    </w:rPr>
  </w:style>
  <w:style w:type="character" w:customStyle="1" w:styleId="af6">
    <w:name w:val="Обычный (веб) Знак"/>
    <w:aliases w:val="Обычный (Web) Знак,Таблица в тексте Знак"/>
    <w:link w:val="af4"/>
    <w:rsid w:val="00EB7C22"/>
    <w:rPr>
      <w:sz w:val="24"/>
      <w:szCs w:val="24"/>
    </w:rPr>
  </w:style>
  <w:style w:type="paragraph" w:styleId="16">
    <w:name w:val="index 1"/>
    <w:basedOn w:val="a"/>
    <w:next w:val="a"/>
    <w:autoRedefine/>
    <w:semiHidden/>
    <w:unhideWhenUsed/>
    <w:rsid w:val="00B806DA"/>
    <w:pPr>
      <w:ind w:left="200" w:hanging="200"/>
    </w:pPr>
  </w:style>
  <w:style w:type="paragraph" w:styleId="aff5">
    <w:name w:val="index heading"/>
    <w:basedOn w:val="a"/>
    <w:next w:val="16"/>
    <w:semiHidden/>
    <w:rsid w:val="00B806DA"/>
    <w:rPr>
      <w:rFonts w:cs="Arial"/>
      <w:bCs/>
      <w:sz w:val="24"/>
    </w:rPr>
  </w:style>
  <w:style w:type="paragraph" w:styleId="aff6">
    <w:name w:val="annotation text"/>
    <w:basedOn w:val="a"/>
    <w:link w:val="aff7"/>
    <w:semiHidden/>
    <w:unhideWhenUsed/>
    <w:rsid w:val="00291494"/>
  </w:style>
  <w:style w:type="character" w:customStyle="1" w:styleId="aff7">
    <w:name w:val="Текст примечания Знак"/>
    <w:basedOn w:val="a0"/>
    <w:link w:val="aff6"/>
    <w:semiHidden/>
    <w:rsid w:val="00291494"/>
  </w:style>
  <w:style w:type="paragraph" w:styleId="aff8">
    <w:name w:val="annotation subject"/>
    <w:basedOn w:val="aff6"/>
    <w:next w:val="aff6"/>
    <w:link w:val="aff9"/>
    <w:semiHidden/>
    <w:unhideWhenUsed/>
    <w:rsid w:val="00291494"/>
    <w:rPr>
      <w:b/>
      <w:bCs/>
    </w:rPr>
  </w:style>
  <w:style w:type="character" w:customStyle="1" w:styleId="aff9">
    <w:name w:val="Тема примечания Знак"/>
    <w:basedOn w:val="aff7"/>
    <w:link w:val="aff8"/>
    <w:semiHidden/>
    <w:rsid w:val="00291494"/>
    <w:rPr>
      <w:b/>
      <w:bCs/>
    </w:rPr>
  </w:style>
  <w:style w:type="paragraph" w:styleId="affa">
    <w:name w:val="Revision"/>
    <w:hidden/>
    <w:uiPriority w:val="99"/>
    <w:semiHidden/>
    <w:rsid w:val="00416209"/>
  </w:style>
  <w:style w:type="character" w:customStyle="1" w:styleId="apple-converted-space">
    <w:name w:val="apple-converted-space"/>
    <w:basedOn w:val="a0"/>
    <w:rsid w:val="00153360"/>
  </w:style>
  <w:style w:type="character" w:customStyle="1" w:styleId="answers">
    <w:name w:val="answer_s"/>
    <w:basedOn w:val="a0"/>
    <w:rsid w:val="00DF5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27461">
      <w:bodyDiv w:val="1"/>
      <w:marLeft w:val="0"/>
      <w:marRight w:val="0"/>
      <w:marTop w:val="0"/>
      <w:marBottom w:val="0"/>
      <w:divBdr>
        <w:top w:val="none" w:sz="0" w:space="0" w:color="auto"/>
        <w:left w:val="none" w:sz="0" w:space="0" w:color="auto"/>
        <w:bottom w:val="none" w:sz="0" w:space="0" w:color="auto"/>
        <w:right w:val="none" w:sz="0" w:space="0" w:color="auto"/>
      </w:divBdr>
    </w:div>
    <w:div w:id="428087355">
      <w:bodyDiv w:val="1"/>
      <w:marLeft w:val="0"/>
      <w:marRight w:val="0"/>
      <w:marTop w:val="0"/>
      <w:marBottom w:val="0"/>
      <w:divBdr>
        <w:top w:val="none" w:sz="0" w:space="0" w:color="auto"/>
        <w:left w:val="none" w:sz="0" w:space="0" w:color="auto"/>
        <w:bottom w:val="none" w:sz="0" w:space="0" w:color="auto"/>
        <w:right w:val="none" w:sz="0" w:space="0" w:color="auto"/>
      </w:divBdr>
    </w:div>
    <w:div w:id="512837194">
      <w:bodyDiv w:val="1"/>
      <w:marLeft w:val="0"/>
      <w:marRight w:val="0"/>
      <w:marTop w:val="0"/>
      <w:marBottom w:val="0"/>
      <w:divBdr>
        <w:top w:val="none" w:sz="0" w:space="0" w:color="auto"/>
        <w:left w:val="none" w:sz="0" w:space="0" w:color="auto"/>
        <w:bottom w:val="none" w:sz="0" w:space="0" w:color="auto"/>
        <w:right w:val="none" w:sz="0" w:space="0" w:color="auto"/>
      </w:divBdr>
    </w:div>
    <w:div w:id="573008879">
      <w:bodyDiv w:val="1"/>
      <w:marLeft w:val="0"/>
      <w:marRight w:val="0"/>
      <w:marTop w:val="0"/>
      <w:marBottom w:val="0"/>
      <w:divBdr>
        <w:top w:val="none" w:sz="0" w:space="0" w:color="auto"/>
        <w:left w:val="none" w:sz="0" w:space="0" w:color="auto"/>
        <w:bottom w:val="none" w:sz="0" w:space="0" w:color="auto"/>
        <w:right w:val="none" w:sz="0" w:space="0" w:color="auto"/>
      </w:divBdr>
    </w:div>
    <w:div w:id="615453137">
      <w:bodyDiv w:val="1"/>
      <w:marLeft w:val="0"/>
      <w:marRight w:val="0"/>
      <w:marTop w:val="0"/>
      <w:marBottom w:val="0"/>
      <w:divBdr>
        <w:top w:val="none" w:sz="0" w:space="0" w:color="auto"/>
        <w:left w:val="none" w:sz="0" w:space="0" w:color="auto"/>
        <w:bottom w:val="none" w:sz="0" w:space="0" w:color="auto"/>
        <w:right w:val="none" w:sz="0" w:space="0" w:color="auto"/>
      </w:divBdr>
    </w:div>
    <w:div w:id="720979219">
      <w:bodyDiv w:val="1"/>
      <w:marLeft w:val="0"/>
      <w:marRight w:val="0"/>
      <w:marTop w:val="0"/>
      <w:marBottom w:val="0"/>
      <w:divBdr>
        <w:top w:val="none" w:sz="0" w:space="0" w:color="auto"/>
        <w:left w:val="none" w:sz="0" w:space="0" w:color="auto"/>
        <w:bottom w:val="none" w:sz="0" w:space="0" w:color="auto"/>
        <w:right w:val="none" w:sz="0" w:space="0" w:color="auto"/>
      </w:divBdr>
    </w:div>
    <w:div w:id="764113408">
      <w:bodyDiv w:val="1"/>
      <w:marLeft w:val="0"/>
      <w:marRight w:val="0"/>
      <w:marTop w:val="0"/>
      <w:marBottom w:val="0"/>
      <w:divBdr>
        <w:top w:val="none" w:sz="0" w:space="0" w:color="auto"/>
        <w:left w:val="none" w:sz="0" w:space="0" w:color="auto"/>
        <w:bottom w:val="none" w:sz="0" w:space="0" w:color="auto"/>
        <w:right w:val="none" w:sz="0" w:space="0" w:color="auto"/>
      </w:divBdr>
    </w:div>
    <w:div w:id="782462255">
      <w:bodyDiv w:val="1"/>
      <w:marLeft w:val="0"/>
      <w:marRight w:val="0"/>
      <w:marTop w:val="0"/>
      <w:marBottom w:val="0"/>
      <w:divBdr>
        <w:top w:val="none" w:sz="0" w:space="0" w:color="auto"/>
        <w:left w:val="none" w:sz="0" w:space="0" w:color="auto"/>
        <w:bottom w:val="none" w:sz="0" w:space="0" w:color="auto"/>
        <w:right w:val="none" w:sz="0" w:space="0" w:color="auto"/>
      </w:divBdr>
    </w:div>
    <w:div w:id="786312460">
      <w:bodyDiv w:val="1"/>
      <w:marLeft w:val="0"/>
      <w:marRight w:val="0"/>
      <w:marTop w:val="0"/>
      <w:marBottom w:val="0"/>
      <w:divBdr>
        <w:top w:val="none" w:sz="0" w:space="0" w:color="auto"/>
        <w:left w:val="none" w:sz="0" w:space="0" w:color="auto"/>
        <w:bottom w:val="none" w:sz="0" w:space="0" w:color="auto"/>
        <w:right w:val="none" w:sz="0" w:space="0" w:color="auto"/>
      </w:divBdr>
    </w:div>
    <w:div w:id="855727991">
      <w:bodyDiv w:val="1"/>
      <w:marLeft w:val="0"/>
      <w:marRight w:val="0"/>
      <w:marTop w:val="0"/>
      <w:marBottom w:val="0"/>
      <w:divBdr>
        <w:top w:val="none" w:sz="0" w:space="0" w:color="auto"/>
        <w:left w:val="none" w:sz="0" w:space="0" w:color="auto"/>
        <w:bottom w:val="none" w:sz="0" w:space="0" w:color="auto"/>
        <w:right w:val="none" w:sz="0" w:space="0" w:color="auto"/>
      </w:divBdr>
    </w:div>
    <w:div w:id="930889068">
      <w:bodyDiv w:val="1"/>
      <w:marLeft w:val="0"/>
      <w:marRight w:val="0"/>
      <w:marTop w:val="0"/>
      <w:marBottom w:val="0"/>
      <w:divBdr>
        <w:top w:val="none" w:sz="0" w:space="0" w:color="auto"/>
        <w:left w:val="none" w:sz="0" w:space="0" w:color="auto"/>
        <w:bottom w:val="none" w:sz="0" w:space="0" w:color="auto"/>
        <w:right w:val="none" w:sz="0" w:space="0" w:color="auto"/>
      </w:divBdr>
    </w:div>
    <w:div w:id="971449089">
      <w:bodyDiv w:val="1"/>
      <w:marLeft w:val="0"/>
      <w:marRight w:val="0"/>
      <w:marTop w:val="0"/>
      <w:marBottom w:val="0"/>
      <w:divBdr>
        <w:top w:val="none" w:sz="0" w:space="0" w:color="auto"/>
        <w:left w:val="none" w:sz="0" w:space="0" w:color="auto"/>
        <w:bottom w:val="none" w:sz="0" w:space="0" w:color="auto"/>
        <w:right w:val="none" w:sz="0" w:space="0" w:color="auto"/>
      </w:divBdr>
    </w:div>
    <w:div w:id="975262207">
      <w:bodyDiv w:val="1"/>
      <w:marLeft w:val="0"/>
      <w:marRight w:val="0"/>
      <w:marTop w:val="0"/>
      <w:marBottom w:val="0"/>
      <w:divBdr>
        <w:top w:val="none" w:sz="0" w:space="0" w:color="auto"/>
        <w:left w:val="none" w:sz="0" w:space="0" w:color="auto"/>
        <w:bottom w:val="none" w:sz="0" w:space="0" w:color="auto"/>
        <w:right w:val="none" w:sz="0" w:space="0" w:color="auto"/>
      </w:divBdr>
    </w:div>
    <w:div w:id="982660061">
      <w:bodyDiv w:val="1"/>
      <w:marLeft w:val="0"/>
      <w:marRight w:val="0"/>
      <w:marTop w:val="0"/>
      <w:marBottom w:val="0"/>
      <w:divBdr>
        <w:top w:val="none" w:sz="0" w:space="0" w:color="auto"/>
        <w:left w:val="none" w:sz="0" w:space="0" w:color="auto"/>
        <w:bottom w:val="none" w:sz="0" w:space="0" w:color="auto"/>
        <w:right w:val="none" w:sz="0" w:space="0" w:color="auto"/>
      </w:divBdr>
    </w:div>
    <w:div w:id="1020351346">
      <w:bodyDiv w:val="1"/>
      <w:marLeft w:val="0"/>
      <w:marRight w:val="0"/>
      <w:marTop w:val="0"/>
      <w:marBottom w:val="0"/>
      <w:divBdr>
        <w:top w:val="none" w:sz="0" w:space="0" w:color="auto"/>
        <w:left w:val="none" w:sz="0" w:space="0" w:color="auto"/>
        <w:bottom w:val="none" w:sz="0" w:space="0" w:color="auto"/>
        <w:right w:val="none" w:sz="0" w:space="0" w:color="auto"/>
      </w:divBdr>
    </w:div>
    <w:div w:id="1026442547">
      <w:bodyDiv w:val="1"/>
      <w:marLeft w:val="0"/>
      <w:marRight w:val="0"/>
      <w:marTop w:val="0"/>
      <w:marBottom w:val="0"/>
      <w:divBdr>
        <w:top w:val="none" w:sz="0" w:space="0" w:color="auto"/>
        <w:left w:val="none" w:sz="0" w:space="0" w:color="auto"/>
        <w:bottom w:val="none" w:sz="0" w:space="0" w:color="auto"/>
        <w:right w:val="none" w:sz="0" w:space="0" w:color="auto"/>
      </w:divBdr>
    </w:div>
    <w:div w:id="1056394268">
      <w:bodyDiv w:val="1"/>
      <w:marLeft w:val="0"/>
      <w:marRight w:val="0"/>
      <w:marTop w:val="0"/>
      <w:marBottom w:val="0"/>
      <w:divBdr>
        <w:top w:val="none" w:sz="0" w:space="0" w:color="auto"/>
        <w:left w:val="none" w:sz="0" w:space="0" w:color="auto"/>
        <w:bottom w:val="none" w:sz="0" w:space="0" w:color="auto"/>
        <w:right w:val="none" w:sz="0" w:space="0" w:color="auto"/>
      </w:divBdr>
    </w:div>
    <w:div w:id="1075514681">
      <w:bodyDiv w:val="1"/>
      <w:marLeft w:val="0"/>
      <w:marRight w:val="0"/>
      <w:marTop w:val="0"/>
      <w:marBottom w:val="0"/>
      <w:divBdr>
        <w:top w:val="none" w:sz="0" w:space="0" w:color="auto"/>
        <w:left w:val="none" w:sz="0" w:space="0" w:color="auto"/>
        <w:bottom w:val="none" w:sz="0" w:space="0" w:color="auto"/>
        <w:right w:val="none" w:sz="0" w:space="0" w:color="auto"/>
      </w:divBdr>
    </w:div>
    <w:div w:id="1149398719">
      <w:bodyDiv w:val="1"/>
      <w:marLeft w:val="0"/>
      <w:marRight w:val="0"/>
      <w:marTop w:val="0"/>
      <w:marBottom w:val="0"/>
      <w:divBdr>
        <w:top w:val="none" w:sz="0" w:space="0" w:color="auto"/>
        <w:left w:val="none" w:sz="0" w:space="0" w:color="auto"/>
        <w:bottom w:val="none" w:sz="0" w:space="0" w:color="auto"/>
        <w:right w:val="none" w:sz="0" w:space="0" w:color="auto"/>
      </w:divBdr>
    </w:div>
    <w:div w:id="1219050686">
      <w:bodyDiv w:val="1"/>
      <w:marLeft w:val="0"/>
      <w:marRight w:val="0"/>
      <w:marTop w:val="0"/>
      <w:marBottom w:val="0"/>
      <w:divBdr>
        <w:top w:val="none" w:sz="0" w:space="0" w:color="auto"/>
        <w:left w:val="none" w:sz="0" w:space="0" w:color="auto"/>
        <w:bottom w:val="none" w:sz="0" w:space="0" w:color="auto"/>
        <w:right w:val="none" w:sz="0" w:space="0" w:color="auto"/>
      </w:divBdr>
    </w:div>
    <w:div w:id="1362635271">
      <w:bodyDiv w:val="1"/>
      <w:marLeft w:val="0"/>
      <w:marRight w:val="0"/>
      <w:marTop w:val="0"/>
      <w:marBottom w:val="0"/>
      <w:divBdr>
        <w:top w:val="none" w:sz="0" w:space="0" w:color="auto"/>
        <w:left w:val="none" w:sz="0" w:space="0" w:color="auto"/>
        <w:bottom w:val="none" w:sz="0" w:space="0" w:color="auto"/>
        <w:right w:val="none" w:sz="0" w:space="0" w:color="auto"/>
      </w:divBdr>
    </w:div>
    <w:div w:id="1444690708">
      <w:bodyDiv w:val="1"/>
      <w:marLeft w:val="0"/>
      <w:marRight w:val="0"/>
      <w:marTop w:val="0"/>
      <w:marBottom w:val="0"/>
      <w:divBdr>
        <w:top w:val="none" w:sz="0" w:space="0" w:color="auto"/>
        <w:left w:val="none" w:sz="0" w:space="0" w:color="auto"/>
        <w:bottom w:val="none" w:sz="0" w:space="0" w:color="auto"/>
        <w:right w:val="none" w:sz="0" w:space="0" w:color="auto"/>
      </w:divBdr>
    </w:div>
    <w:div w:id="1452214002">
      <w:bodyDiv w:val="1"/>
      <w:marLeft w:val="0"/>
      <w:marRight w:val="0"/>
      <w:marTop w:val="0"/>
      <w:marBottom w:val="0"/>
      <w:divBdr>
        <w:top w:val="none" w:sz="0" w:space="0" w:color="auto"/>
        <w:left w:val="none" w:sz="0" w:space="0" w:color="auto"/>
        <w:bottom w:val="none" w:sz="0" w:space="0" w:color="auto"/>
        <w:right w:val="none" w:sz="0" w:space="0" w:color="auto"/>
      </w:divBdr>
    </w:div>
    <w:div w:id="1566800890">
      <w:bodyDiv w:val="1"/>
      <w:marLeft w:val="0"/>
      <w:marRight w:val="0"/>
      <w:marTop w:val="0"/>
      <w:marBottom w:val="0"/>
      <w:divBdr>
        <w:top w:val="none" w:sz="0" w:space="0" w:color="auto"/>
        <w:left w:val="none" w:sz="0" w:space="0" w:color="auto"/>
        <w:bottom w:val="none" w:sz="0" w:space="0" w:color="auto"/>
        <w:right w:val="none" w:sz="0" w:space="0" w:color="auto"/>
      </w:divBdr>
    </w:div>
    <w:div w:id="1633946397">
      <w:bodyDiv w:val="1"/>
      <w:marLeft w:val="0"/>
      <w:marRight w:val="0"/>
      <w:marTop w:val="0"/>
      <w:marBottom w:val="0"/>
      <w:divBdr>
        <w:top w:val="none" w:sz="0" w:space="0" w:color="auto"/>
        <w:left w:val="none" w:sz="0" w:space="0" w:color="auto"/>
        <w:bottom w:val="none" w:sz="0" w:space="0" w:color="auto"/>
        <w:right w:val="none" w:sz="0" w:space="0" w:color="auto"/>
      </w:divBdr>
    </w:div>
    <w:div w:id="1661496802">
      <w:bodyDiv w:val="1"/>
      <w:marLeft w:val="0"/>
      <w:marRight w:val="0"/>
      <w:marTop w:val="0"/>
      <w:marBottom w:val="0"/>
      <w:divBdr>
        <w:top w:val="none" w:sz="0" w:space="0" w:color="auto"/>
        <w:left w:val="none" w:sz="0" w:space="0" w:color="auto"/>
        <w:bottom w:val="none" w:sz="0" w:space="0" w:color="auto"/>
        <w:right w:val="none" w:sz="0" w:space="0" w:color="auto"/>
      </w:divBdr>
    </w:div>
    <w:div w:id="1667778222">
      <w:bodyDiv w:val="1"/>
      <w:marLeft w:val="0"/>
      <w:marRight w:val="0"/>
      <w:marTop w:val="0"/>
      <w:marBottom w:val="0"/>
      <w:divBdr>
        <w:top w:val="none" w:sz="0" w:space="0" w:color="auto"/>
        <w:left w:val="none" w:sz="0" w:space="0" w:color="auto"/>
        <w:bottom w:val="none" w:sz="0" w:space="0" w:color="auto"/>
        <w:right w:val="none" w:sz="0" w:space="0" w:color="auto"/>
      </w:divBdr>
    </w:div>
    <w:div w:id="1778451555">
      <w:bodyDiv w:val="1"/>
      <w:marLeft w:val="0"/>
      <w:marRight w:val="0"/>
      <w:marTop w:val="0"/>
      <w:marBottom w:val="0"/>
      <w:divBdr>
        <w:top w:val="none" w:sz="0" w:space="0" w:color="auto"/>
        <w:left w:val="none" w:sz="0" w:space="0" w:color="auto"/>
        <w:bottom w:val="none" w:sz="0" w:space="0" w:color="auto"/>
        <w:right w:val="none" w:sz="0" w:space="0" w:color="auto"/>
      </w:divBdr>
    </w:div>
    <w:div w:id="1821456580">
      <w:bodyDiv w:val="1"/>
      <w:marLeft w:val="0"/>
      <w:marRight w:val="0"/>
      <w:marTop w:val="0"/>
      <w:marBottom w:val="0"/>
      <w:divBdr>
        <w:top w:val="none" w:sz="0" w:space="0" w:color="auto"/>
        <w:left w:val="none" w:sz="0" w:space="0" w:color="auto"/>
        <w:bottom w:val="none" w:sz="0" w:space="0" w:color="auto"/>
        <w:right w:val="none" w:sz="0" w:space="0" w:color="auto"/>
      </w:divBdr>
    </w:div>
    <w:div w:id="1838423613">
      <w:bodyDiv w:val="1"/>
      <w:marLeft w:val="0"/>
      <w:marRight w:val="0"/>
      <w:marTop w:val="0"/>
      <w:marBottom w:val="0"/>
      <w:divBdr>
        <w:top w:val="none" w:sz="0" w:space="0" w:color="auto"/>
        <w:left w:val="none" w:sz="0" w:space="0" w:color="auto"/>
        <w:bottom w:val="none" w:sz="0" w:space="0" w:color="auto"/>
        <w:right w:val="none" w:sz="0" w:space="0" w:color="auto"/>
      </w:divBdr>
    </w:div>
    <w:div w:id="1883786023">
      <w:bodyDiv w:val="1"/>
      <w:marLeft w:val="0"/>
      <w:marRight w:val="0"/>
      <w:marTop w:val="0"/>
      <w:marBottom w:val="0"/>
      <w:divBdr>
        <w:top w:val="none" w:sz="0" w:space="0" w:color="auto"/>
        <w:left w:val="none" w:sz="0" w:space="0" w:color="auto"/>
        <w:bottom w:val="none" w:sz="0" w:space="0" w:color="auto"/>
        <w:right w:val="none" w:sz="0" w:space="0" w:color="auto"/>
      </w:divBdr>
    </w:div>
    <w:div w:id="1899508950">
      <w:bodyDiv w:val="1"/>
      <w:marLeft w:val="0"/>
      <w:marRight w:val="0"/>
      <w:marTop w:val="0"/>
      <w:marBottom w:val="0"/>
      <w:divBdr>
        <w:top w:val="none" w:sz="0" w:space="0" w:color="auto"/>
        <w:left w:val="none" w:sz="0" w:space="0" w:color="auto"/>
        <w:bottom w:val="none" w:sz="0" w:space="0" w:color="auto"/>
        <w:right w:val="none" w:sz="0" w:space="0" w:color="auto"/>
      </w:divBdr>
    </w:div>
    <w:div w:id="1922371264">
      <w:bodyDiv w:val="1"/>
      <w:marLeft w:val="0"/>
      <w:marRight w:val="0"/>
      <w:marTop w:val="0"/>
      <w:marBottom w:val="0"/>
      <w:divBdr>
        <w:top w:val="none" w:sz="0" w:space="0" w:color="auto"/>
        <w:left w:val="none" w:sz="0" w:space="0" w:color="auto"/>
        <w:bottom w:val="none" w:sz="0" w:space="0" w:color="auto"/>
        <w:right w:val="none" w:sz="0" w:space="0" w:color="auto"/>
      </w:divBdr>
    </w:div>
    <w:div w:id="2034570936">
      <w:bodyDiv w:val="1"/>
      <w:marLeft w:val="0"/>
      <w:marRight w:val="0"/>
      <w:marTop w:val="0"/>
      <w:marBottom w:val="0"/>
      <w:divBdr>
        <w:top w:val="none" w:sz="0" w:space="0" w:color="auto"/>
        <w:left w:val="none" w:sz="0" w:space="0" w:color="auto"/>
        <w:bottom w:val="none" w:sz="0" w:space="0" w:color="auto"/>
        <w:right w:val="none" w:sz="0" w:space="0" w:color="auto"/>
      </w:divBdr>
    </w:div>
    <w:div w:id="2050178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44346D-F2FD-471D-9F7E-53074CFE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7658</Words>
  <Characters>51390</Characters>
  <Application>Microsoft Office Word</Application>
  <DocSecurity>0</DocSecurity>
  <Lines>428</Lines>
  <Paragraphs>117</Paragraphs>
  <ScaleCrop>false</ScaleCrop>
  <HeadingPairs>
    <vt:vector size="2" baseType="variant">
      <vt:variant>
        <vt:lpstr>Название</vt:lpstr>
      </vt:variant>
      <vt:variant>
        <vt:i4>1</vt:i4>
      </vt:variant>
    </vt:vector>
  </HeadingPairs>
  <TitlesOfParts>
    <vt:vector size="1" baseType="lpstr">
      <vt:lpstr>"СОГЛАСОВАНО"		"УТВЕРЖДАЮ"</vt:lpstr>
    </vt:vector>
  </TitlesOfParts>
  <Company>Elcom Ltd</Company>
  <LinksUpToDate>false</LinksUpToDate>
  <CharactersWithSpaces>58931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		"УТВЕРЖДАЮ"</dc:title>
  <dc:creator>mataev</dc:creator>
  <cp:lastModifiedBy>Лесив Олег Васильевич</cp:lastModifiedBy>
  <cp:revision>5</cp:revision>
  <cp:lastPrinted>2018-09-19T15:32:00Z</cp:lastPrinted>
  <dcterms:created xsi:type="dcterms:W3CDTF">2023-10-26T05:50:00Z</dcterms:created>
  <dcterms:modified xsi:type="dcterms:W3CDTF">2023-10-26T14:04:00Z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280584282</vt:i4>
  </property>
</Properties>
</file>